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A7578" w:rsidRPr="00445C29" w:rsidRDefault="00AA7578" w:rsidP="00AA7578">
      <w:pPr>
        <w:widowControl/>
        <w:tabs>
          <w:tab w:val="center" w:pos="4960"/>
          <w:tab w:val="left" w:pos="7125"/>
        </w:tabs>
        <w:autoSpaceDE/>
        <w:autoSpaceDN/>
        <w:spacing w:line="259" w:lineRule="auto"/>
        <w:rPr>
          <w:rFonts w:eastAsia="Calibri" w:cs="Times New Roman"/>
          <w:lang w:val="ru-RU"/>
        </w:rPr>
      </w:pPr>
      <w:r w:rsidRPr="00445C29">
        <w:rPr>
          <w:rFonts w:eastAsia="Calibri" w:cs="Times New Roman"/>
          <w:lang w:val="ru-RU"/>
        </w:rPr>
        <w:t>Кабардино-Балкарская Республика</w:t>
      </w:r>
    </w:p>
    <w:p w:rsidR="00AA7578" w:rsidRPr="00445C29" w:rsidRDefault="00AA7578" w:rsidP="00AA7578">
      <w:pPr>
        <w:widowControl/>
        <w:autoSpaceDE/>
        <w:autoSpaceDN/>
        <w:spacing w:line="259" w:lineRule="auto"/>
        <w:rPr>
          <w:rFonts w:eastAsia="Calibri" w:cs="Times New Roman"/>
          <w:lang w:val="ru-RU"/>
        </w:rPr>
      </w:pPr>
      <w:r w:rsidRPr="00445C29">
        <w:rPr>
          <w:rFonts w:eastAsia="Calibri" w:cs="Times New Roman"/>
          <w:lang w:val="ru-RU"/>
        </w:rPr>
        <w:t>Государственное бюджетное профессиональное образовательное учреждение</w:t>
      </w:r>
    </w:p>
    <w:p w:rsidR="00AA7578" w:rsidRPr="00445C29" w:rsidRDefault="00AA7578" w:rsidP="00AA7578">
      <w:pPr>
        <w:widowControl/>
        <w:autoSpaceDE/>
        <w:autoSpaceDN/>
        <w:spacing w:line="259" w:lineRule="auto"/>
        <w:rPr>
          <w:rFonts w:eastAsia="Calibri" w:cs="Times New Roman"/>
          <w:lang w:val="ru-RU"/>
        </w:rPr>
      </w:pPr>
      <w:r w:rsidRPr="00445C29">
        <w:rPr>
          <w:rFonts w:eastAsia="Calibri" w:cs="Times New Roman"/>
          <w:lang w:val="ru-RU"/>
        </w:rPr>
        <w:t>«Кабардино-Балкарский автомобильно-дорожный колледж»</w:t>
      </w:r>
    </w:p>
    <w:p w:rsidR="00AA7578" w:rsidRPr="00445C29" w:rsidRDefault="00AA7578" w:rsidP="00AA7578">
      <w:pPr>
        <w:widowControl/>
        <w:autoSpaceDE/>
        <w:autoSpaceDN/>
        <w:spacing w:after="160" w:line="259" w:lineRule="auto"/>
        <w:rPr>
          <w:rFonts w:eastAsia="Calibri" w:cs="Times New Roman"/>
          <w:iCs/>
          <w:szCs w:val="24"/>
          <w:lang w:val="ru-RU"/>
        </w:rPr>
      </w:pPr>
    </w:p>
    <w:p w:rsidR="00AA7578" w:rsidRPr="00445C29" w:rsidRDefault="00AA7578" w:rsidP="00AA7578">
      <w:pPr>
        <w:widowControl/>
        <w:autoSpaceDE/>
        <w:autoSpaceDN/>
        <w:spacing w:after="160" w:line="259" w:lineRule="auto"/>
        <w:rPr>
          <w:rFonts w:eastAsia="Calibri" w:cs="Times New Roman"/>
          <w:iCs/>
          <w:szCs w:val="24"/>
          <w:lang w:val="ru-RU"/>
        </w:rPr>
      </w:pPr>
    </w:p>
    <w:p w:rsidR="00AA7578" w:rsidRPr="00445C29" w:rsidRDefault="00AA7578" w:rsidP="00AA7578">
      <w:pPr>
        <w:widowControl/>
        <w:autoSpaceDE/>
        <w:autoSpaceDN/>
        <w:spacing w:after="160" w:line="259" w:lineRule="auto"/>
        <w:rPr>
          <w:rFonts w:eastAsia="Calibri" w:cs="Times New Roman"/>
          <w:iCs/>
          <w:szCs w:val="24"/>
          <w:lang w:val="ru-RU"/>
        </w:rPr>
      </w:pPr>
    </w:p>
    <w:p w:rsidR="00AA7578" w:rsidRPr="00445C29" w:rsidRDefault="00AA7578" w:rsidP="00AA7578">
      <w:pPr>
        <w:widowControl/>
        <w:autoSpaceDE/>
        <w:autoSpaceDN/>
        <w:spacing w:after="160" w:line="259" w:lineRule="auto"/>
        <w:rPr>
          <w:rFonts w:eastAsia="Calibri" w:cs="Times New Roman"/>
          <w:iCs/>
          <w:szCs w:val="24"/>
          <w:lang w:val="ru-RU"/>
        </w:rPr>
      </w:pPr>
    </w:p>
    <w:p w:rsidR="00AA7578" w:rsidRPr="00445C29" w:rsidRDefault="00AA7578" w:rsidP="00AA7578">
      <w:pPr>
        <w:widowControl/>
        <w:autoSpaceDE/>
        <w:autoSpaceDN/>
        <w:spacing w:after="160" w:line="259" w:lineRule="auto"/>
        <w:rPr>
          <w:rFonts w:eastAsia="Calibri" w:cs="Times New Roman"/>
          <w:iCs/>
          <w:szCs w:val="24"/>
          <w:lang w:val="ru-RU"/>
        </w:rPr>
      </w:pPr>
    </w:p>
    <w:p w:rsidR="00AA7578" w:rsidRDefault="00AA7578" w:rsidP="00AA0612">
      <w:pPr>
        <w:widowControl/>
        <w:autoSpaceDE/>
        <w:autoSpaceDN/>
        <w:spacing w:line="360" w:lineRule="auto"/>
        <w:rPr>
          <w:rFonts w:eastAsia="Calibri" w:cs="Times New Roman"/>
          <w:iCs/>
          <w:sz w:val="32"/>
          <w:szCs w:val="32"/>
          <w:lang w:val="ru-RU"/>
        </w:rPr>
      </w:pPr>
      <w:r w:rsidRPr="00AA0612">
        <w:rPr>
          <w:rFonts w:eastAsia="Calibri" w:cs="Times New Roman"/>
          <w:iCs/>
          <w:sz w:val="32"/>
          <w:szCs w:val="32"/>
          <w:lang w:val="ru-RU"/>
        </w:rPr>
        <w:t>РАБОЧАЯ ПРОГРАММА УЧЕБНОЙ ДИСЦИПЛИНЫ</w:t>
      </w:r>
    </w:p>
    <w:p w:rsidR="00AA0612" w:rsidRPr="00AA0612" w:rsidRDefault="00AA0612" w:rsidP="00AA0612">
      <w:pPr>
        <w:widowControl/>
        <w:autoSpaceDE/>
        <w:autoSpaceDN/>
        <w:spacing w:line="360" w:lineRule="auto"/>
        <w:rPr>
          <w:rFonts w:eastAsia="Calibri" w:cs="Times New Roman"/>
          <w:iCs/>
          <w:sz w:val="20"/>
          <w:szCs w:val="20"/>
          <w:lang w:val="ru-RU"/>
        </w:rPr>
      </w:pPr>
    </w:p>
    <w:p w:rsidR="00AA7578" w:rsidRDefault="00AA7578" w:rsidP="00AA0612">
      <w:pPr>
        <w:widowControl/>
        <w:autoSpaceDE/>
        <w:autoSpaceDN/>
        <w:spacing w:line="360" w:lineRule="auto"/>
        <w:rPr>
          <w:rFonts w:eastAsia="Calibri" w:cs="Times New Roman"/>
          <w:b w:val="0"/>
          <w:iCs/>
          <w:sz w:val="32"/>
          <w:szCs w:val="32"/>
          <w:lang w:val="ru-RU"/>
        </w:rPr>
      </w:pPr>
      <w:r w:rsidRPr="00AA0612">
        <w:rPr>
          <w:rFonts w:eastAsia="Calibri" w:cs="Times New Roman"/>
          <w:b w:val="0"/>
          <w:iCs/>
          <w:sz w:val="32"/>
          <w:szCs w:val="32"/>
          <w:lang w:val="ru-RU"/>
        </w:rPr>
        <w:t>ОДБ 14 «Основы безопасности жизнедеятельности»</w:t>
      </w:r>
    </w:p>
    <w:p w:rsidR="00AA0612" w:rsidRPr="00AA0612" w:rsidRDefault="00AA0612" w:rsidP="00AA0612">
      <w:pPr>
        <w:widowControl/>
        <w:autoSpaceDE/>
        <w:autoSpaceDN/>
        <w:spacing w:line="360" w:lineRule="auto"/>
        <w:rPr>
          <w:rFonts w:eastAsia="Calibri" w:cs="Times New Roman"/>
          <w:b w:val="0"/>
          <w:iCs/>
          <w:sz w:val="20"/>
          <w:szCs w:val="20"/>
          <w:lang w:val="ru-RU"/>
        </w:rPr>
      </w:pPr>
    </w:p>
    <w:p w:rsidR="00AA7578" w:rsidRPr="00445C29" w:rsidRDefault="00AA7578" w:rsidP="00AA0612">
      <w:pPr>
        <w:widowControl/>
        <w:autoSpaceDE/>
        <w:autoSpaceDN/>
        <w:spacing w:line="360" w:lineRule="auto"/>
        <w:rPr>
          <w:rFonts w:eastAsia="Calibri" w:cs="Times New Roman"/>
          <w:iCs/>
          <w:sz w:val="28"/>
          <w:szCs w:val="24"/>
          <w:lang w:val="ru-RU"/>
        </w:rPr>
      </w:pPr>
      <w:r w:rsidRPr="00445C29">
        <w:rPr>
          <w:rFonts w:eastAsia="Calibri" w:cs="Times New Roman"/>
          <w:iCs/>
          <w:sz w:val="28"/>
          <w:szCs w:val="24"/>
          <w:lang w:val="ru-RU"/>
        </w:rPr>
        <w:t xml:space="preserve">для </w:t>
      </w:r>
      <w:r>
        <w:rPr>
          <w:rFonts w:eastAsia="Calibri" w:cs="Times New Roman"/>
          <w:iCs/>
          <w:sz w:val="28"/>
          <w:szCs w:val="24"/>
          <w:lang w:val="ru-RU"/>
        </w:rPr>
        <w:t>профессии</w:t>
      </w:r>
      <w:r w:rsidRPr="00445C29">
        <w:rPr>
          <w:rFonts w:eastAsia="Calibri" w:cs="Times New Roman"/>
          <w:iCs/>
          <w:sz w:val="28"/>
          <w:szCs w:val="24"/>
          <w:lang w:val="ru-RU"/>
        </w:rPr>
        <w:t>:</w:t>
      </w:r>
    </w:p>
    <w:p w:rsidR="00AA7578" w:rsidRPr="00AA0612" w:rsidRDefault="00AA7578" w:rsidP="00AA0612">
      <w:pPr>
        <w:spacing w:line="360" w:lineRule="auto"/>
        <w:rPr>
          <w:b w:val="0"/>
          <w:sz w:val="28"/>
          <w:lang w:val="ru-RU"/>
        </w:rPr>
      </w:pPr>
      <w:r w:rsidRPr="00AA0612">
        <w:rPr>
          <w:b w:val="0"/>
          <w:sz w:val="28"/>
          <w:szCs w:val="24"/>
          <w:lang w:val="ru-RU"/>
        </w:rPr>
        <w:t>15.01.05 «Сварщик» (ручной и частично механизированной сварки (наплавки)</w:t>
      </w:r>
    </w:p>
    <w:p w:rsidR="00AA7578" w:rsidRPr="00AA0612" w:rsidRDefault="00AA7578" w:rsidP="00AA7578">
      <w:pPr>
        <w:ind w:left="336"/>
        <w:rPr>
          <w:b w:val="0"/>
          <w:sz w:val="28"/>
          <w:lang w:val="ru-RU"/>
        </w:rPr>
      </w:pPr>
    </w:p>
    <w:p w:rsidR="00AA7578" w:rsidRPr="00AA0612" w:rsidRDefault="00AA7578" w:rsidP="00AA7578">
      <w:pPr>
        <w:widowControl/>
        <w:autoSpaceDE/>
        <w:autoSpaceDN/>
        <w:spacing w:after="160" w:line="360" w:lineRule="auto"/>
        <w:rPr>
          <w:rFonts w:eastAsia="Calibri" w:cs="Times New Roman"/>
          <w:b w:val="0"/>
          <w:iCs/>
          <w:sz w:val="36"/>
          <w:szCs w:val="24"/>
          <w:lang w:val="ru-RU"/>
        </w:rPr>
      </w:pPr>
    </w:p>
    <w:p w:rsidR="00AA7578" w:rsidRPr="00445C29" w:rsidRDefault="00AA7578" w:rsidP="00AA7578">
      <w:pPr>
        <w:widowControl/>
        <w:autoSpaceDE/>
        <w:autoSpaceDN/>
        <w:spacing w:after="160" w:line="360" w:lineRule="auto"/>
        <w:rPr>
          <w:rFonts w:eastAsia="Calibri" w:cs="Times New Roman"/>
          <w:iCs/>
          <w:sz w:val="32"/>
          <w:szCs w:val="24"/>
          <w:lang w:val="ru-RU"/>
        </w:rPr>
      </w:pPr>
    </w:p>
    <w:p w:rsidR="00AA7578" w:rsidRPr="00445C29" w:rsidRDefault="00AA7578" w:rsidP="00AA7578">
      <w:pPr>
        <w:widowControl/>
        <w:autoSpaceDE/>
        <w:autoSpaceDN/>
        <w:spacing w:after="160" w:line="360" w:lineRule="auto"/>
        <w:rPr>
          <w:rFonts w:eastAsia="Calibri" w:cs="Times New Roman"/>
          <w:iCs/>
          <w:szCs w:val="24"/>
          <w:lang w:val="ru-RU"/>
        </w:rPr>
      </w:pPr>
    </w:p>
    <w:p w:rsidR="00AA7578" w:rsidRPr="00445C29" w:rsidRDefault="00AA7578" w:rsidP="00AA7578">
      <w:pPr>
        <w:widowControl/>
        <w:autoSpaceDE/>
        <w:autoSpaceDN/>
        <w:spacing w:after="160" w:line="360" w:lineRule="auto"/>
        <w:rPr>
          <w:rFonts w:eastAsia="Calibri" w:cs="Times New Roman"/>
          <w:iCs/>
          <w:szCs w:val="24"/>
          <w:lang w:val="ru-RU"/>
        </w:rPr>
      </w:pPr>
    </w:p>
    <w:p w:rsidR="00AA7578" w:rsidRPr="00445C29" w:rsidRDefault="00AA7578" w:rsidP="00AA7578">
      <w:pPr>
        <w:widowControl/>
        <w:autoSpaceDE/>
        <w:autoSpaceDN/>
        <w:spacing w:after="160" w:line="259" w:lineRule="auto"/>
        <w:jc w:val="left"/>
        <w:rPr>
          <w:rFonts w:eastAsia="Calibri" w:cs="Times New Roman"/>
          <w:i/>
          <w:sz w:val="22"/>
          <w:lang w:val="ru-RU"/>
        </w:rPr>
      </w:pPr>
    </w:p>
    <w:p w:rsidR="00AA7578" w:rsidRPr="00445C29" w:rsidRDefault="00AA7578" w:rsidP="00AA7578">
      <w:pPr>
        <w:widowControl/>
        <w:autoSpaceDE/>
        <w:autoSpaceDN/>
        <w:spacing w:after="160" w:line="259" w:lineRule="auto"/>
        <w:jc w:val="left"/>
        <w:rPr>
          <w:rFonts w:eastAsia="Calibri" w:cs="Times New Roman"/>
          <w:i/>
          <w:sz w:val="22"/>
          <w:lang w:val="ru-RU"/>
        </w:rPr>
      </w:pPr>
    </w:p>
    <w:p w:rsidR="00AA7578" w:rsidRPr="00445C29" w:rsidRDefault="00AA7578" w:rsidP="00AA7578">
      <w:pPr>
        <w:widowControl/>
        <w:autoSpaceDE/>
        <w:autoSpaceDN/>
        <w:spacing w:after="160" w:line="259" w:lineRule="auto"/>
        <w:jc w:val="left"/>
        <w:rPr>
          <w:rFonts w:eastAsia="Calibri" w:cs="Times New Roman"/>
          <w:i/>
          <w:sz w:val="22"/>
          <w:lang w:val="ru-RU"/>
        </w:rPr>
      </w:pPr>
    </w:p>
    <w:p w:rsidR="00AA7578" w:rsidRPr="00445C29" w:rsidRDefault="00AA7578" w:rsidP="00AA7578">
      <w:pPr>
        <w:widowControl/>
        <w:autoSpaceDE/>
        <w:autoSpaceDN/>
        <w:spacing w:after="160" w:line="259" w:lineRule="auto"/>
        <w:jc w:val="left"/>
        <w:rPr>
          <w:rFonts w:eastAsia="Calibri" w:cs="Times New Roman"/>
          <w:i/>
          <w:sz w:val="22"/>
          <w:lang w:val="ru-RU"/>
        </w:rPr>
      </w:pPr>
    </w:p>
    <w:p w:rsidR="00AA7578" w:rsidRPr="00445C29" w:rsidRDefault="00AA7578" w:rsidP="00AA7578">
      <w:pPr>
        <w:widowControl/>
        <w:autoSpaceDE/>
        <w:autoSpaceDN/>
        <w:spacing w:after="160" w:line="259" w:lineRule="auto"/>
        <w:jc w:val="left"/>
        <w:rPr>
          <w:rFonts w:eastAsia="Calibri" w:cs="Times New Roman"/>
          <w:iCs/>
          <w:sz w:val="22"/>
          <w:lang w:val="ru-RU"/>
        </w:rPr>
      </w:pPr>
    </w:p>
    <w:p w:rsidR="00AA7578" w:rsidRPr="00445C29" w:rsidRDefault="00AA7578" w:rsidP="00AA7578">
      <w:pPr>
        <w:widowControl/>
        <w:autoSpaceDE/>
        <w:autoSpaceDN/>
        <w:spacing w:after="160" w:line="259" w:lineRule="auto"/>
        <w:jc w:val="left"/>
        <w:rPr>
          <w:rFonts w:eastAsia="Calibri" w:cs="Times New Roman"/>
          <w:i/>
          <w:sz w:val="22"/>
          <w:lang w:val="ru-RU"/>
        </w:rPr>
      </w:pPr>
    </w:p>
    <w:p w:rsidR="00AA7578" w:rsidRPr="00445C29" w:rsidRDefault="00AA7578" w:rsidP="00AA7578">
      <w:pPr>
        <w:widowControl/>
        <w:autoSpaceDE/>
        <w:autoSpaceDN/>
        <w:spacing w:after="160" w:line="259" w:lineRule="auto"/>
        <w:jc w:val="left"/>
        <w:rPr>
          <w:rFonts w:eastAsia="Calibri" w:cs="Times New Roman"/>
          <w:i/>
          <w:sz w:val="22"/>
          <w:lang w:val="ru-RU"/>
        </w:rPr>
      </w:pPr>
    </w:p>
    <w:p w:rsidR="00AA7578" w:rsidRPr="00445C29" w:rsidRDefault="00AA7578" w:rsidP="00AA7578">
      <w:pPr>
        <w:widowControl/>
        <w:autoSpaceDE/>
        <w:autoSpaceDN/>
        <w:spacing w:after="160" w:line="259" w:lineRule="auto"/>
        <w:jc w:val="left"/>
        <w:rPr>
          <w:rFonts w:eastAsia="Calibri" w:cs="Times New Roman"/>
          <w:i/>
          <w:sz w:val="22"/>
          <w:lang w:val="ru-RU"/>
        </w:rPr>
      </w:pPr>
    </w:p>
    <w:p w:rsidR="00AA7578" w:rsidRPr="00AA0612" w:rsidRDefault="00AA7578" w:rsidP="00AA7578">
      <w:pPr>
        <w:widowControl/>
        <w:autoSpaceDE/>
        <w:autoSpaceDN/>
        <w:spacing w:after="160" w:line="259" w:lineRule="auto"/>
        <w:rPr>
          <w:rFonts w:eastAsia="Calibri" w:cs="Times New Roman"/>
          <w:b w:val="0"/>
          <w:sz w:val="22"/>
          <w:lang w:val="ru-RU"/>
        </w:rPr>
      </w:pPr>
      <w:r w:rsidRPr="00AA0612">
        <w:rPr>
          <w:rFonts w:eastAsia="Calibri" w:cs="Times New Roman"/>
          <w:b w:val="0"/>
          <w:lang w:val="ru-RU"/>
        </w:rPr>
        <w:t>Нальчик, 2023 г. </w:t>
      </w:r>
      <w:r w:rsidRPr="00AA0612">
        <w:rPr>
          <w:rFonts w:eastAsia="Calibri" w:cs="Times New Roman"/>
          <w:b w:val="0"/>
          <w:sz w:val="22"/>
          <w:lang w:val="ru-RU"/>
        </w:rPr>
        <w:br w:type="page"/>
      </w:r>
    </w:p>
    <w:tbl>
      <w:tblPr>
        <w:tblW w:w="4827" w:type="pct"/>
        <w:tblLook w:val="01E0" w:firstRow="1" w:lastRow="1" w:firstColumn="1" w:lastColumn="1" w:noHBand="0" w:noVBand="0"/>
      </w:tblPr>
      <w:tblGrid>
        <w:gridCol w:w="5325"/>
        <w:gridCol w:w="3919"/>
      </w:tblGrid>
      <w:tr w:rsidR="00AA7578" w:rsidRPr="00445C29" w:rsidTr="00AA7578">
        <w:trPr>
          <w:trHeight w:val="1902"/>
        </w:trPr>
        <w:tc>
          <w:tcPr>
            <w:tcW w:w="2880" w:type="pct"/>
          </w:tcPr>
          <w:p w:rsidR="00AA7578" w:rsidRPr="00445C29" w:rsidRDefault="00AA7578" w:rsidP="00AA7578">
            <w:pPr>
              <w:widowControl/>
              <w:autoSpaceDE/>
              <w:autoSpaceDN/>
              <w:jc w:val="left"/>
              <w:rPr>
                <w:rFonts w:eastAsia="Times New Roman" w:cs="Times New Roman"/>
                <w:b w:val="0"/>
                <w:iCs/>
                <w:szCs w:val="28"/>
                <w:lang w:val="ru-RU" w:eastAsia="ru-RU"/>
              </w:rPr>
            </w:pPr>
            <w:r w:rsidRPr="00445C29">
              <w:rPr>
                <w:rFonts w:eastAsia="Times New Roman" w:cs="Times New Roman"/>
                <w:b w:val="0"/>
                <w:iCs/>
                <w:szCs w:val="28"/>
                <w:lang w:val="ru-RU" w:eastAsia="ru-RU"/>
              </w:rPr>
              <w:lastRenderedPageBreak/>
              <w:t xml:space="preserve">Рассмотрена на заседании </w:t>
            </w:r>
          </w:p>
          <w:p w:rsidR="00AA7578" w:rsidRPr="00445C29" w:rsidRDefault="00AA7578" w:rsidP="00AA7578">
            <w:pPr>
              <w:widowControl/>
              <w:autoSpaceDE/>
              <w:autoSpaceDN/>
              <w:jc w:val="left"/>
              <w:rPr>
                <w:rFonts w:eastAsia="Times New Roman" w:cs="Times New Roman"/>
                <w:b w:val="0"/>
                <w:iCs/>
                <w:szCs w:val="28"/>
                <w:lang w:val="ru-RU" w:eastAsia="ru-RU"/>
              </w:rPr>
            </w:pPr>
            <w:r w:rsidRPr="00445C29">
              <w:rPr>
                <w:rFonts w:eastAsia="Times New Roman" w:cs="Times New Roman"/>
                <w:b w:val="0"/>
                <w:iCs/>
                <w:szCs w:val="28"/>
                <w:lang w:val="ru-RU" w:eastAsia="ru-RU"/>
              </w:rPr>
              <w:t>ЦМК математических и естественнонаучных дисциплин</w:t>
            </w:r>
          </w:p>
          <w:p w:rsidR="00AA7578" w:rsidRPr="00445C29" w:rsidRDefault="00AA7578" w:rsidP="00AA7578">
            <w:pPr>
              <w:widowControl/>
              <w:autoSpaceDE/>
              <w:autoSpaceDN/>
              <w:jc w:val="left"/>
              <w:rPr>
                <w:rFonts w:eastAsia="Times New Roman" w:cs="Times New Roman"/>
                <w:b w:val="0"/>
                <w:iCs/>
                <w:szCs w:val="28"/>
                <w:lang w:val="ru-RU" w:eastAsia="ru-RU"/>
              </w:rPr>
            </w:pPr>
            <w:r w:rsidRPr="00445C29">
              <w:rPr>
                <w:rFonts w:eastAsia="Times New Roman" w:cs="Times New Roman"/>
                <w:b w:val="0"/>
                <w:iCs/>
                <w:szCs w:val="28"/>
                <w:lang w:val="ru-RU" w:eastAsia="ru-RU"/>
              </w:rPr>
              <w:t>Протокол № _____ от _____ 202_ г.</w:t>
            </w:r>
          </w:p>
          <w:p w:rsidR="00AA7578" w:rsidRPr="00445C29" w:rsidRDefault="00AA7578" w:rsidP="00AA7578">
            <w:pPr>
              <w:widowControl/>
              <w:autoSpaceDE/>
              <w:autoSpaceDN/>
              <w:jc w:val="left"/>
              <w:rPr>
                <w:rFonts w:eastAsia="Times New Roman" w:cs="Times New Roman"/>
                <w:b w:val="0"/>
                <w:iCs/>
                <w:szCs w:val="28"/>
                <w:lang w:val="ru-RU" w:eastAsia="ru-RU"/>
              </w:rPr>
            </w:pPr>
            <w:r w:rsidRPr="00445C29">
              <w:rPr>
                <w:rFonts w:eastAsia="Times New Roman" w:cs="Times New Roman"/>
                <w:b w:val="0"/>
                <w:iCs/>
                <w:szCs w:val="28"/>
                <w:lang w:val="ru-RU" w:eastAsia="ru-RU"/>
              </w:rPr>
              <w:t>Председатель ЦМК __________ З.Ш. Шогенова.</w:t>
            </w:r>
          </w:p>
          <w:p w:rsidR="00AA7578" w:rsidRPr="00445C29" w:rsidRDefault="00AA7578" w:rsidP="00AA7578">
            <w:pPr>
              <w:widowControl/>
              <w:autoSpaceDE/>
              <w:autoSpaceDN/>
              <w:jc w:val="left"/>
              <w:rPr>
                <w:rFonts w:eastAsia="Times New Roman" w:cs="Times New Roman"/>
                <w:b w:val="0"/>
                <w:iCs/>
                <w:szCs w:val="28"/>
                <w:lang w:val="ru-RU" w:eastAsia="ru-RU"/>
              </w:rPr>
            </w:pPr>
          </w:p>
        </w:tc>
        <w:tc>
          <w:tcPr>
            <w:tcW w:w="2120" w:type="pct"/>
          </w:tcPr>
          <w:p w:rsidR="00AA7578" w:rsidRPr="00445C29" w:rsidRDefault="00AA7578" w:rsidP="00AA7578">
            <w:pPr>
              <w:widowControl/>
              <w:autoSpaceDE/>
              <w:autoSpaceDN/>
              <w:jc w:val="right"/>
              <w:rPr>
                <w:rFonts w:eastAsia="Times New Roman" w:cs="Times New Roman"/>
                <w:b w:val="0"/>
                <w:iCs/>
                <w:szCs w:val="28"/>
                <w:lang w:val="ru-RU" w:eastAsia="ru-RU"/>
              </w:rPr>
            </w:pPr>
            <w:r w:rsidRPr="00445C29">
              <w:rPr>
                <w:rFonts w:eastAsia="Times New Roman" w:cs="Times New Roman"/>
                <w:b w:val="0"/>
                <w:iCs/>
                <w:szCs w:val="28"/>
                <w:lang w:val="ru-RU" w:eastAsia="ru-RU"/>
              </w:rPr>
              <w:t>«Утверждаю»</w:t>
            </w:r>
          </w:p>
          <w:p w:rsidR="00AA7578" w:rsidRPr="00445C29" w:rsidRDefault="00AA7578" w:rsidP="00AA7578">
            <w:pPr>
              <w:widowControl/>
              <w:autoSpaceDE/>
              <w:autoSpaceDN/>
              <w:jc w:val="right"/>
              <w:rPr>
                <w:rFonts w:eastAsia="Times New Roman" w:cs="Times New Roman"/>
                <w:b w:val="0"/>
                <w:iCs/>
                <w:szCs w:val="28"/>
                <w:lang w:val="ru-RU" w:eastAsia="ru-RU"/>
              </w:rPr>
            </w:pPr>
            <w:r w:rsidRPr="00445C29">
              <w:rPr>
                <w:rFonts w:eastAsia="Times New Roman" w:cs="Times New Roman"/>
                <w:b w:val="0"/>
                <w:iCs/>
                <w:szCs w:val="28"/>
                <w:lang w:val="ru-RU" w:eastAsia="ru-RU"/>
              </w:rPr>
              <w:t xml:space="preserve">заместитель директора </w:t>
            </w:r>
          </w:p>
          <w:p w:rsidR="00AA7578" w:rsidRPr="00445C29" w:rsidRDefault="00AA7578" w:rsidP="00AA7578">
            <w:pPr>
              <w:widowControl/>
              <w:autoSpaceDE/>
              <w:autoSpaceDN/>
              <w:jc w:val="right"/>
              <w:rPr>
                <w:rFonts w:eastAsia="Times New Roman" w:cs="Times New Roman"/>
                <w:b w:val="0"/>
                <w:iCs/>
                <w:szCs w:val="28"/>
                <w:lang w:val="ru-RU" w:eastAsia="ru-RU"/>
              </w:rPr>
            </w:pPr>
            <w:r w:rsidRPr="00445C29">
              <w:rPr>
                <w:rFonts w:eastAsia="Times New Roman" w:cs="Times New Roman"/>
                <w:b w:val="0"/>
                <w:iCs/>
                <w:szCs w:val="28"/>
                <w:lang w:val="ru-RU" w:eastAsia="ru-RU"/>
              </w:rPr>
              <w:t>по УР ГБПОУ «КБАДК»</w:t>
            </w:r>
          </w:p>
          <w:p w:rsidR="00AA7578" w:rsidRPr="00445C29" w:rsidRDefault="00AA7578" w:rsidP="00AA7578">
            <w:pPr>
              <w:widowControl/>
              <w:autoSpaceDE/>
              <w:autoSpaceDN/>
              <w:jc w:val="right"/>
              <w:rPr>
                <w:rFonts w:eastAsia="Times New Roman" w:cs="Times New Roman"/>
                <w:b w:val="0"/>
                <w:iCs/>
                <w:szCs w:val="28"/>
                <w:lang w:val="ru-RU" w:eastAsia="ru-RU"/>
              </w:rPr>
            </w:pPr>
            <w:r w:rsidRPr="00445C29">
              <w:rPr>
                <w:rFonts w:eastAsia="Times New Roman" w:cs="Times New Roman"/>
                <w:b w:val="0"/>
                <w:iCs/>
                <w:szCs w:val="28"/>
                <w:lang w:val="ru-RU" w:eastAsia="ru-RU"/>
              </w:rPr>
              <w:t>______________ С.Ю. Какулина</w:t>
            </w:r>
          </w:p>
          <w:p w:rsidR="00AA7578" w:rsidRPr="00445C29" w:rsidRDefault="00AA7578" w:rsidP="00AA7578">
            <w:pPr>
              <w:widowControl/>
              <w:autoSpaceDE/>
              <w:autoSpaceDN/>
              <w:jc w:val="right"/>
              <w:rPr>
                <w:rFonts w:eastAsia="Times New Roman" w:cs="Times New Roman"/>
                <w:b w:val="0"/>
                <w:iCs/>
                <w:szCs w:val="28"/>
                <w:lang w:val="ru-RU" w:eastAsia="ru-RU"/>
              </w:rPr>
            </w:pPr>
          </w:p>
        </w:tc>
      </w:tr>
    </w:tbl>
    <w:p w:rsidR="00AA7578" w:rsidRPr="00445C29" w:rsidRDefault="00AA7578" w:rsidP="00AA7578">
      <w:pPr>
        <w:widowControl/>
        <w:autoSpaceDE/>
        <w:autoSpaceDN/>
        <w:spacing w:after="200" w:line="276" w:lineRule="auto"/>
        <w:jc w:val="both"/>
        <w:rPr>
          <w:rFonts w:eastAsia="Times New Roman" w:cs="Times New Roman"/>
          <w:b w:val="0"/>
          <w:iCs/>
          <w:sz w:val="28"/>
          <w:szCs w:val="28"/>
          <w:lang w:val="ru-RU" w:eastAsia="ru-RU"/>
        </w:rPr>
      </w:pPr>
    </w:p>
    <w:p w:rsidR="00AA7578" w:rsidRDefault="00AA7578" w:rsidP="00AA7578">
      <w:pPr>
        <w:suppressAutoHyphens/>
        <w:spacing w:line="360" w:lineRule="auto"/>
        <w:ind w:firstLine="708"/>
        <w:jc w:val="both"/>
        <w:rPr>
          <w:bCs/>
          <w:i/>
          <w:szCs w:val="24"/>
          <w:lang w:val="ru-RU"/>
        </w:rPr>
      </w:pPr>
      <w:r w:rsidRPr="00445C29">
        <w:rPr>
          <w:rFonts w:eastAsia="Times New Roman" w:cs="Times New Roman"/>
          <w:b w:val="0"/>
          <w:iCs/>
          <w:szCs w:val="24"/>
          <w:lang w:val="ru-RU" w:eastAsia="ru-RU"/>
        </w:rPr>
        <w:t xml:space="preserve">Рабочая программа учебной дисциплины «Основы безопасности жизнедеятельности» входит в общеобразовательный цикл под индексом </w:t>
      </w:r>
      <w:r>
        <w:rPr>
          <w:rFonts w:eastAsia="Times New Roman" w:cs="Times New Roman"/>
          <w:b w:val="0"/>
          <w:iCs/>
          <w:szCs w:val="24"/>
          <w:lang w:val="ru-RU" w:eastAsia="ru-RU"/>
        </w:rPr>
        <w:t>ОДБ 14</w:t>
      </w:r>
      <w:r w:rsidRPr="00445C29">
        <w:rPr>
          <w:rFonts w:eastAsia="Times New Roman" w:cs="Times New Roman"/>
          <w:b w:val="0"/>
          <w:iCs/>
          <w:szCs w:val="24"/>
          <w:lang w:val="ru-RU" w:eastAsia="ru-RU"/>
        </w:rPr>
        <w:t xml:space="preserve"> и составлена в соответствии с </w:t>
      </w:r>
      <w:r w:rsidRPr="00445C29">
        <w:rPr>
          <w:rFonts w:eastAsia="Times New Roman" w:cs="Times New Roman"/>
          <w:b w:val="0"/>
          <w:bCs/>
          <w:iCs/>
          <w:szCs w:val="24"/>
          <w:lang w:val="ru-RU" w:eastAsia="ru-RU"/>
        </w:rPr>
        <w:t xml:space="preserve">Требованиями к разработке и оформлению рабочих программ учебных дисциплин, адаптационных дисциплин, профессиональных модулей, учебных и производственных практик и дополнительного образования в КБАДК, рассмотренными на заседании Методического совета ГБПОУ «КБАДК» (протокол № </w:t>
      </w:r>
      <w:r>
        <w:rPr>
          <w:rFonts w:eastAsia="Times New Roman" w:cs="Times New Roman"/>
          <w:b w:val="0"/>
          <w:bCs/>
          <w:iCs/>
          <w:szCs w:val="24"/>
          <w:lang w:val="ru-RU" w:eastAsia="ru-RU"/>
        </w:rPr>
        <w:t>2</w:t>
      </w:r>
      <w:r w:rsidRPr="00445C29">
        <w:rPr>
          <w:rFonts w:eastAsia="Times New Roman" w:cs="Times New Roman"/>
          <w:b w:val="0"/>
          <w:bCs/>
          <w:iCs/>
          <w:szCs w:val="24"/>
          <w:lang w:val="ru-RU" w:eastAsia="ru-RU"/>
        </w:rPr>
        <w:t xml:space="preserve"> от 1</w:t>
      </w:r>
      <w:r>
        <w:rPr>
          <w:rFonts w:eastAsia="Times New Roman" w:cs="Times New Roman"/>
          <w:b w:val="0"/>
          <w:bCs/>
          <w:iCs/>
          <w:szCs w:val="24"/>
          <w:lang w:val="ru-RU" w:eastAsia="ru-RU"/>
        </w:rPr>
        <w:t>0</w:t>
      </w:r>
      <w:r w:rsidRPr="00445C29">
        <w:rPr>
          <w:rFonts w:eastAsia="Times New Roman" w:cs="Times New Roman"/>
          <w:b w:val="0"/>
          <w:bCs/>
          <w:iCs/>
          <w:szCs w:val="24"/>
          <w:lang w:val="ru-RU" w:eastAsia="ru-RU"/>
        </w:rPr>
        <w:t xml:space="preserve"> </w:t>
      </w:r>
      <w:r>
        <w:rPr>
          <w:rFonts w:eastAsia="Times New Roman" w:cs="Times New Roman"/>
          <w:b w:val="0"/>
          <w:bCs/>
          <w:iCs/>
          <w:szCs w:val="24"/>
          <w:lang w:val="ru-RU" w:eastAsia="ru-RU"/>
        </w:rPr>
        <w:t>января 2023</w:t>
      </w:r>
      <w:r w:rsidRPr="00445C29">
        <w:rPr>
          <w:rFonts w:eastAsia="Times New Roman" w:cs="Times New Roman"/>
          <w:b w:val="0"/>
          <w:bCs/>
          <w:iCs/>
          <w:szCs w:val="24"/>
          <w:lang w:val="ru-RU" w:eastAsia="ru-RU"/>
        </w:rPr>
        <w:t xml:space="preserve"> г.) и утвержд</w:t>
      </w:r>
      <w:r>
        <w:rPr>
          <w:rFonts w:eastAsia="Times New Roman" w:cs="Times New Roman"/>
          <w:b w:val="0"/>
          <w:bCs/>
          <w:iCs/>
          <w:szCs w:val="24"/>
          <w:lang w:val="ru-RU" w:eastAsia="ru-RU"/>
        </w:rPr>
        <w:t xml:space="preserve">енными директором ГБПОУ «КБАДК» по профессии </w:t>
      </w:r>
      <w:r w:rsidRPr="00AA7578">
        <w:rPr>
          <w:b w:val="0"/>
          <w:szCs w:val="28"/>
          <w:lang w:val="ru-RU"/>
        </w:rPr>
        <w:t>15.01.05 «Сварщик» (ручной и частично механизированной сварки (наплавки)</w:t>
      </w:r>
    </w:p>
    <w:p w:rsidR="00AA7578" w:rsidRPr="00445C29" w:rsidRDefault="00AA7578" w:rsidP="00AA7578">
      <w:pPr>
        <w:widowControl/>
        <w:autoSpaceDE/>
        <w:autoSpaceDN/>
        <w:spacing w:after="200" w:line="276" w:lineRule="auto"/>
        <w:ind w:firstLine="708"/>
        <w:jc w:val="both"/>
        <w:rPr>
          <w:rFonts w:eastAsia="Times New Roman" w:cs="Times New Roman"/>
          <w:b w:val="0"/>
          <w:bCs/>
          <w:iCs/>
          <w:szCs w:val="24"/>
          <w:lang w:val="ru-RU" w:eastAsia="ru-RU"/>
        </w:rPr>
      </w:pPr>
    </w:p>
    <w:p w:rsidR="00AA7578" w:rsidRPr="00445C29" w:rsidRDefault="00AA7578" w:rsidP="00AA7578">
      <w:pPr>
        <w:widowControl/>
        <w:autoSpaceDE/>
        <w:autoSpaceDN/>
        <w:spacing w:after="200" w:line="276" w:lineRule="auto"/>
        <w:jc w:val="both"/>
        <w:rPr>
          <w:rFonts w:eastAsia="Times New Roman" w:cs="Times New Roman"/>
          <w:b w:val="0"/>
          <w:bCs/>
          <w:iCs/>
          <w:szCs w:val="28"/>
          <w:lang w:val="ru-RU" w:eastAsia="ru-RU"/>
        </w:rPr>
      </w:pPr>
      <w:r w:rsidRPr="00445C29">
        <w:rPr>
          <w:rFonts w:eastAsia="Times New Roman" w:cs="Times New Roman"/>
          <w:b w:val="0"/>
          <w:bCs/>
          <w:iCs/>
          <w:szCs w:val="28"/>
          <w:lang w:val="ru-RU" w:eastAsia="ru-RU"/>
        </w:rPr>
        <w:tab/>
        <w:t>Организация разработчик: Государственное бюджетное профессиональное образовательное учреждение «Кабардино-Балкарский автомобильно-дорожный колледж».</w:t>
      </w:r>
    </w:p>
    <w:p w:rsidR="00AA7578" w:rsidRPr="00445C29" w:rsidRDefault="00AA7578" w:rsidP="00AA7578">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firstLine="284"/>
        <w:jc w:val="both"/>
        <w:rPr>
          <w:rFonts w:eastAsia="Times New Roman" w:cs="Times New Roman"/>
          <w:b w:val="0"/>
          <w:szCs w:val="28"/>
          <w:lang w:val="ru-RU"/>
        </w:rPr>
      </w:pPr>
      <w:r w:rsidRPr="00445C29">
        <w:rPr>
          <w:rFonts w:eastAsia="Times New Roman" w:cs="Times New Roman"/>
          <w:b w:val="0"/>
          <w:szCs w:val="28"/>
          <w:lang w:val="ru-RU"/>
        </w:rPr>
        <w:t>Разработчик:</w:t>
      </w:r>
    </w:p>
    <w:p w:rsidR="00AA7578" w:rsidRPr="00445C29" w:rsidRDefault="00AA7578" w:rsidP="00AA7578">
      <w:pPr>
        <w:autoSpaceDE/>
        <w:autoSpaceDN/>
        <w:ind w:firstLine="284"/>
        <w:jc w:val="both"/>
        <w:rPr>
          <w:rFonts w:eastAsia="Times New Roman" w:cs="Times New Roman"/>
          <w:b w:val="0"/>
          <w:i/>
          <w:szCs w:val="28"/>
          <w:lang w:val="ru-RU"/>
        </w:rPr>
      </w:pPr>
      <w:r w:rsidRPr="00445C29">
        <w:rPr>
          <w:rFonts w:eastAsia="Times New Roman" w:cs="Times New Roman"/>
          <w:b w:val="0"/>
          <w:i/>
          <w:szCs w:val="28"/>
          <w:lang w:val="ru-RU"/>
        </w:rPr>
        <w:t>Эльчепаров Т.М., преподаватель ГБПОУ «КБАДК».</w:t>
      </w:r>
    </w:p>
    <w:p w:rsidR="00AA7578" w:rsidRPr="00445C29" w:rsidRDefault="00AA7578" w:rsidP="00AA7578">
      <w:pPr>
        <w:widowControl/>
        <w:autoSpaceDE/>
        <w:autoSpaceDN/>
        <w:spacing w:after="160" w:line="259" w:lineRule="auto"/>
        <w:jc w:val="left"/>
        <w:rPr>
          <w:rFonts w:eastAsia="Times New Roman" w:cs="Times New Roman"/>
          <w:b w:val="0"/>
          <w:i/>
          <w:szCs w:val="28"/>
          <w:lang w:val="ru-RU"/>
        </w:rPr>
      </w:pPr>
      <w:r w:rsidRPr="00445C29">
        <w:rPr>
          <w:rFonts w:eastAsia="Times New Roman" w:cs="Times New Roman"/>
          <w:b w:val="0"/>
          <w:i/>
          <w:szCs w:val="28"/>
          <w:lang w:val="ru-RU"/>
        </w:rPr>
        <w:br w:type="page"/>
      </w:r>
    </w:p>
    <w:p w:rsidR="00AA7578" w:rsidRPr="00445C29" w:rsidRDefault="00AA7578" w:rsidP="00AA7578">
      <w:pPr>
        <w:spacing w:line="276" w:lineRule="auto"/>
        <w:ind w:firstLine="709"/>
        <w:rPr>
          <w:rFonts w:cs="Times New Roman"/>
          <w:szCs w:val="24"/>
          <w:lang w:val="ru-RU"/>
        </w:rPr>
        <w:sectPr w:rsidR="00AA7578" w:rsidRPr="00445C29" w:rsidSect="00AA7578">
          <w:pgSz w:w="11910" w:h="16840"/>
          <w:pgMar w:top="1134" w:right="850" w:bottom="1134" w:left="1701" w:header="720" w:footer="720" w:gutter="0"/>
          <w:cols w:space="720"/>
          <w:docGrid w:linePitch="328"/>
        </w:sectPr>
      </w:pPr>
    </w:p>
    <w:p w:rsidR="00AA7578" w:rsidRPr="008E26EC" w:rsidRDefault="00AA7578" w:rsidP="00AA7578">
      <w:pPr>
        <w:spacing w:line="276" w:lineRule="auto"/>
        <w:ind w:firstLine="709"/>
        <w:rPr>
          <w:rFonts w:cs="Times New Roman"/>
          <w:szCs w:val="24"/>
        </w:rPr>
      </w:pPr>
      <w:r w:rsidRPr="008E26EC">
        <w:rPr>
          <w:rFonts w:cs="Times New Roman"/>
          <w:szCs w:val="24"/>
        </w:rPr>
        <w:lastRenderedPageBreak/>
        <w:t>СОДЕРЖАНИЕ</w:t>
      </w:r>
    </w:p>
    <w:sdt>
      <w:sdtPr>
        <w:rPr>
          <w:rFonts w:ascii="Times New Roman" w:eastAsiaTheme="minorHAnsi" w:hAnsi="Times New Roman" w:cstheme="minorBidi"/>
          <w:bCs w:val="0"/>
          <w:color w:val="auto"/>
          <w:sz w:val="24"/>
          <w:szCs w:val="22"/>
          <w:lang w:val="en-US" w:eastAsia="en-US"/>
        </w:rPr>
        <w:id w:val="-1215119081"/>
        <w:docPartObj>
          <w:docPartGallery w:val="Table of Contents"/>
          <w:docPartUnique/>
        </w:docPartObj>
      </w:sdtPr>
      <w:sdtEndPr/>
      <w:sdtContent>
        <w:p w:rsidR="00AA7578" w:rsidRDefault="00AA7578" w:rsidP="00AA7578">
          <w:pPr>
            <w:pStyle w:val="ab"/>
          </w:pPr>
        </w:p>
        <w:p w:rsidR="00AA7578" w:rsidRPr="00327388" w:rsidRDefault="00AA7578" w:rsidP="00AA7578">
          <w:pPr>
            <w:pStyle w:val="11"/>
            <w:tabs>
              <w:tab w:val="right" w:leader="dot" w:pos="8921"/>
            </w:tabs>
            <w:jc w:val="both"/>
            <w:rPr>
              <w:rFonts w:ascii="Times New Roman" w:eastAsiaTheme="minorEastAsia" w:hAnsi="Times New Roman" w:cs="Times New Roman"/>
              <w:b w:val="0"/>
              <w:bCs w:val="0"/>
              <w:caps w:val="0"/>
              <w:noProof/>
              <w:sz w:val="22"/>
              <w:szCs w:val="22"/>
              <w:lang w:val="ru-RU" w:eastAsia="ru-RU"/>
            </w:rPr>
          </w:pPr>
          <w:r w:rsidRPr="00327388">
            <w:rPr>
              <w:rFonts w:ascii="Times New Roman" w:hAnsi="Times New Roman" w:cs="Times New Roman"/>
              <w:b w:val="0"/>
              <w:bCs w:val="0"/>
              <w:caps w:val="0"/>
            </w:rPr>
            <w:fldChar w:fldCharType="begin"/>
          </w:r>
          <w:r w:rsidRPr="00327388">
            <w:rPr>
              <w:rFonts w:ascii="Times New Roman" w:hAnsi="Times New Roman" w:cs="Times New Roman"/>
              <w:b w:val="0"/>
              <w:bCs w:val="0"/>
              <w:caps w:val="0"/>
            </w:rPr>
            <w:instrText xml:space="preserve"> TOC \o "1-1" \h \z \u </w:instrText>
          </w:r>
          <w:r w:rsidRPr="00327388">
            <w:rPr>
              <w:rFonts w:ascii="Times New Roman" w:hAnsi="Times New Roman" w:cs="Times New Roman"/>
              <w:b w:val="0"/>
              <w:bCs w:val="0"/>
              <w:caps w:val="0"/>
            </w:rPr>
            <w:fldChar w:fldCharType="separate"/>
          </w:r>
          <w:hyperlink w:anchor="_Toc129686469" w:history="1">
            <w:r w:rsidRPr="00327388">
              <w:rPr>
                <w:rStyle w:val="a6"/>
                <w:rFonts w:ascii="Times New Roman" w:hAnsi="Times New Roman" w:cs="Times New Roman"/>
                <w:b w:val="0"/>
                <w:noProof/>
              </w:rPr>
              <w:t>1. ОБЩАЯ ХАРАКТЕРИСТИКА РАБОЧЕЙ ПРОГРАММЫ ОБЩЕОБРАЗОВАТЕЛЬНОЙ ДИСЦИПЛИНЫ ОДБ 14 «ОСНОВЫ БЕЗОПАСНОСТИ ЖИЗНЕДЕЯТЕЛЬНОСТИ»</w:t>
            </w:r>
            <w:r w:rsidRPr="00327388">
              <w:rPr>
                <w:rFonts w:ascii="Times New Roman" w:hAnsi="Times New Roman" w:cs="Times New Roman"/>
                <w:b w:val="0"/>
                <w:noProof/>
                <w:webHidden/>
              </w:rPr>
              <w:tab/>
            </w:r>
            <w:r w:rsidRPr="00327388">
              <w:rPr>
                <w:rFonts w:ascii="Times New Roman" w:hAnsi="Times New Roman" w:cs="Times New Roman"/>
                <w:b w:val="0"/>
                <w:noProof/>
                <w:webHidden/>
              </w:rPr>
              <w:fldChar w:fldCharType="begin"/>
            </w:r>
            <w:r w:rsidRPr="00327388">
              <w:rPr>
                <w:rFonts w:ascii="Times New Roman" w:hAnsi="Times New Roman" w:cs="Times New Roman"/>
                <w:b w:val="0"/>
                <w:noProof/>
                <w:webHidden/>
              </w:rPr>
              <w:instrText xml:space="preserve"> PAGEREF _Toc129686469 \h </w:instrText>
            </w:r>
            <w:r w:rsidRPr="00327388">
              <w:rPr>
                <w:rFonts w:ascii="Times New Roman" w:hAnsi="Times New Roman" w:cs="Times New Roman"/>
                <w:b w:val="0"/>
                <w:noProof/>
                <w:webHidden/>
              </w:rPr>
            </w:r>
            <w:r w:rsidRPr="00327388">
              <w:rPr>
                <w:rFonts w:ascii="Times New Roman" w:hAnsi="Times New Roman" w:cs="Times New Roman"/>
                <w:b w:val="0"/>
                <w:noProof/>
                <w:webHidden/>
              </w:rPr>
              <w:fldChar w:fldCharType="separate"/>
            </w:r>
            <w:r>
              <w:rPr>
                <w:rFonts w:ascii="Times New Roman" w:hAnsi="Times New Roman" w:cs="Times New Roman"/>
                <w:b w:val="0"/>
                <w:noProof/>
                <w:webHidden/>
              </w:rPr>
              <w:t>4</w:t>
            </w:r>
            <w:r w:rsidRPr="00327388">
              <w:rPr>
                <w:rFonts w:ascii="Times New Roman" w:hAnsi="Times New Roman" w:cs="Times New Roman"/>
                <w:b w:val="0"/>
                <w:noProof/>
                <w:webHidden/>
              </w:rPr>
              <w:fldChar w:fldCharType="end"/>
            </w:r>
          </w:hyperlink>
        </w:p>
        <w:p w:rsidR="00AA7578" w:rsidRPr="00327388" w:rsidRDefault="007A2061" w:rsidP="00AA7578">
          <w:pPr>
            <w:pStyle w:val="11"/>
            <w:tabs>
              <w:tab w:val="right" w:leader="dot" w:pos="8921"/>
            </w:tabs>
            <w:jc w:val="both"/>
            <w:rPr>
              <w:rFonts w:ascii="Times New Roman" w:eastAsiaTheme="minorEastAsia" w:hAnsi="Times New Roman" w:cs="Times New Roman"/>
              <w:b w:val="0"/>
              <w:bCs w:val="0"/>
              <w:caps w:val="0"/>
              <w:noProof/>
              <w:sz w:val="22"/>
              <w:szCs w:val="22"/>
              <w:lang w:val="ru-RU" w:eastAsia="ru-RU"/>
            </w:rPr>
          </w:pPr>
          <w:hyperlink w:anchor="_Toc129686470" w:history="1">
            <w:r w:rsidR="00AA7578" w:rsidRPr="00327388">
              <w:rPr>
                <w:rStyle w:val="a6"/>
                <w:rFonts w:ascii="Times New Roman" w:hAnsi="Times New Roman" w:cs="Times New Roman"/>
                <w:b w:val="0"/>
                <w:noProof/>
              </w:rPr>
              <w:t>2. СТРУКТУРА И СОДЕРЖАНИЕ ОБЩЕОБРАЗОВАТЕЛЬНОЙ ДИСЦИПЛИНЫ</w:t>
            </w:r>
            <w:r w:rsidR="00AA7578" w:rsidRPr="00327388">
              <w:rPr>
                <w:rFonts w:ascii="Times New Roman" w:hAnsi="Times New Roman" w:cs="Times New Roman"/>
                <w:b w:val="0"/>
                <w:noProof/>
                <w:webHidden/>
              </w:rPr>
              <w:tab/>
            </w:r>
            <w:r w:rsidR="00AA7578" w:rsidRPr="00327388">
              <w:rPr>
                <w:rFonts w:ascii="Times New Roman" w:hAnsi="Times New Roman" w:cs="Times New Roman"/>
                <w:b w:val="0"/>
                <w:noProof/>
                <w:webHidden/>
              </w:rPr>
              <w:fldChar w:fldCharType="begin"/>
            </w:r>
            <w:r w:rsidR="00AA7578" w:rsidRPr="00327388">
              <w:rPr>
                <w:rFonts w:ascii="Times New Roman" w:hAnsi="Times New Roman" w:cs="Times New Roman"/>
                <w:b w:val="0"/>
                <w:noProof/>
                <w:webHidden/>
              </w:rPr>
              <w:instrText xml:space="preserve"> PAGEREF _Toc129686470 \h </w:instrText>
            </w:r>
            <w:r w:rsidR="00AA7578" w:rsidRPr="00327388">
              <w:rPr>
                <w:rFonts w:ascii="Times New Roman" w:hAnsi="Times New Roman" w:cs="Times New Roman"/>
                <w:b w:val="0"/>
                <w:noProof/>
                <w:webHidden/>
              </w:rPr>
            </w:r>
            <w:r w:rsidR="00AA7578" w:rsidRPr="00327388">
              <w:rPr>
                <w:rFonts w:ascii="Times New Roman" w:hAnsi="Times New Roman" w:cs="Times New Roman"/>
                <w:b w:val="0"/>
                <w:noProof/>
                <w:webHidden/>
              </w:rPr>
              <w:fldChar w:fldCharType="separate"/>
            </w:r>
            <w:r w:rsidR="00AA7578">
              <w:rPr>
                <w:rFonts w:ascii="Times New Roman" w:hAnsi="Times New Roman" w:cs="Times New Roman"/>
                <w:b w:val="0"/>
                <w:noProof/>
                <w:webHidden/>
              </w:rPr>
              <w:t>15</w:t>
            </w:r>
            <w:r w:rsidR="00AA7578" w:rsidRPr="00327388">
              <w:rPr>
                <w:rFonts w:ascii="Times New Roman" w:hAnsi="Times New Roman" w:cs="Times New Roman"/>
                <w:b w:val="0"/>
                <w:noProof/>
                <w:webHidden/>
              </w:rPr>
              <w:fldChar w:fldCharType="end"/>
            </w:r>
          </w:hyperlink>
        </w:p>
        <w:p w:rsidR="00AA7578" w:rsidRPr="00327388" w:rsidRDefault="007A2061" w:rsidP="00AA7578">
          <w:pPr>
            <w:pStyle w:val="11"/>
            <w:tabs>
              <w:tab w:val="right" w:leader="dot" w:pos="8921"/>
            </w:tabs>
            <w:jc w:val="both"/>
            <w:rPr>
              <w:rFonts w:ascii="Times New Roman" w:eastAsiaTheme="minorEastAsia" w:hAnsi="Times New Roman" w:cs="Times New Roman"/>
              <w:b w:val="0"/>
              <w:bCs w:val="0"/>
              <w:caps w:val="0"/>
              <w:noProof/>
              <w:sz w:val="22"/>
              <w:szCs w:val="22"/>
              <w:lang w:val="ru-RU" w:eastAsia="ru-RU"/>
            </w:rPr>
          </w:pPr>
          <w:hyperlink w:anchor="_Toc129686471" w:history="1">
            <w:r w:rsidR="00AA7578" w:rsidRPr="00327388">
              <w:rPr>
                <w:rStyle w:val="a6"/>
                <w:rFonts w:ascii="Times New Roman" w:eastAsia="Times New Roman" w:hAnsi="Times New Roman" w:cs="Times New Roman"/>
                <w:b w:val="0"/>
                <w:noProof/>
                <w:lang w:val="ru-RU" w:eastAsia="ru-RU"/>
              </w:rPr>
              <w:t>3. УСЛОВИЯ РЕАЛИЗАЦИИ ПРОГРАММЫ УЧЕБНОЙ ДИСЦИПЛИНЫ</w:t>
            </w:r>
            <w:r w:rsidR="00AA7578" w:rsidRPr="00327388">
              <w:rPr>
                <w:rFonts w:ascii="Times New Roman" w:hAnsi="Times New Roman" w:cs="Times New Roman"/>
                <w:b w:val="0"/>
                <w:noProof/>
                <w:webHidden/>
              </w:rPr>
              <w:tab/>
            </w:r>
            <w:r w:rsidR="00AA7578" w:rsidRPr="00327388">
              <w:rPr>
                <w:rFonts w:ascii="Times New Roman" w:hAnsi="Times New Roman" w:cs="Times New Roman"/>
                <w:b w:val="0"/>
                <w:noProof/>
                <w:webHidden/>
              </w:rPr>
              <w:fldChar w:fldCharType="begin"/>
            </w:r>
            <w:r w:rsidR="00AA7578" w:rsidRPr="00327388">
              <w:rPr>
                <w:rFonts w:ascii="Times New Roman" w:hAnsi="Times New Roman" w:cs="Times New Roman"/>
                <w:b w:val="0"/>
                <w:noProof/>
                <w:webHidden/>
              </w:rPr>
              <w:instrText xml:space="preserve"> PAGEREF _Toc129686471 \h </w:instrText>
            </w:r>
            <w:r w:rsidR="00AA7578" w:rsidRPr="00327388">
              <w:rPr>
                <w:rFonts w:ascii="Times New Roman" w:hAnsi="Times New Roman" w:cs="Times New Roman"/>
                <w:b w:val="0"/>
                <w:noProof/>
                <w:webHidden/>
              </w:rPr>
            </w:r>
            <w:r w:rsidR="00AA7578" w:rsidRPr="00327388">
              <w:rPr>
                <w:rFonts w:ascii="Times New Roman" w:hAnsi="Times New Roman" w:cs="Times New Roman"/>
                <w:b w:val="0"/>
                <w:noProof/>
                <w:webHidden/>
              </w:rPr>
              <w:fldChar w:fldCharType="separate"/>
            </w:r>
            <w:r w:rsidR="00AA7578">
              <w:rPr>
                <w:rFonts w:ascii="Times New Roman" w:hAnsi="Times New Roman" w:cs="Times New Roman"/>
                <w:b w:val="0"/>
                <w:noProof/>
                <w:webHidden/>
              </w:rPr>
              <w:t>33</w:t>
            </w:r>
            <w:r w:rsidR="00AA7578" w:rsidRPr="00327388">
              <w:rPr>
                <w:rFonts w:ascii="Times New Roman" w:hAnsi="Times New Roman" w:cs="Times New Roman"/>
                <w:b w:val="0"/>
                <w:noProof/>
                <w:webHidden/>
              </w:rPr>
              <w:fldChar w:fldCharType="end"/>
            </w:r>
          </w:hyperlink>
        </w:p>
        <w:p w:rsidR="00AA7578" w:rsidRPr="00327388" w:rsidRDefault="007A2061" w:rsidP="00AA7578">
          <w:pPr>
            <w:pStyle w:val="11"/>
            <w:tabs>
              <w:tab w:val="right" w:leader="dot" w:pos="8921"/>
            </w:tabs>
            <w:jc w:val="both"/>
            <w:rPr>
              <w:rFonts w:ascii="Times New Roman" w:eastAsiaTheme="minorEastAsia" w:hAnsi="Times New Roman" w:cs="Times New Roman"/>
              <w:b w:val="0"/>
              <w:bCs w:val="0"/>
              <w:caps w:val="0"/>
              <w:noProof/>
              <w:sz w:val="22"/>
              <w:szCs w:val="22"/>
              <w:lang w:val="ru-RU" w:eastAsia="ru-RU"/>
            </w:rPr>
          </w:pPr>
          <w:hyperlink w:anchor="_Toc129686472" w:history="1">
            <w:r w:rsidR="00AA7578" w:rsidRPr="00327388">
              <w:rPr>
                <w:rStyle w:val="a6"/>
                <w:rFonts w:ascii="Times New Roman" w:eastAsia="Times New Roman" w:hAnsi="Times New Roman" w:cs="Times New Roman"/>
                <w:b w:val="0"/>
                <w:noProof/>
                <w:lang w:val="ru-RU" w:eastAsia="ru-RU"/>
              </w:rPr>
              <w:t>4. КОНТРОЛЬ И ОЦЕНКА РЕЗУЛЬТАТОВ ОСВОЕНИЯ УЧЕБНОЙ ДИСЦИПЛИНЫ</w:t>
            </w:r>
            <w:r w:rsidR="00AA7578" w:rsidRPr="00327388">
              <w:rPr>
                <w:rFonts w:ascii="Times New Roman" w:hAnsi="Times New Roman" w:cs="Times New Roman"/>
                <w:b w:val="0"/>
                <w:noProof/>
                <w:webHidden/>
              </w:rPr>
              <w:tab/>
            </w:r>
            <w:r w:rsidR="00AA7578" w:rsidRPr="00327388">
              <w:rPr>
                <w:rFonts w:ascii="Times New Roman" w:hAnsi="Times New Roman" w:cs="Times New Roman"/>
                <w:b w:val="0"/>
                <w:noProof/>
                <w:webHidden/>
              </w:rPr>
              <w:fldChar w:fldCharType="begin"/>
            </w:r>
            <w:r w:rsidR="00AA7578" w:rsidRPr="00327388">
              <w:rPr>
                <w:rFonts w:ascii="Times New Roman" w:hAnsi="Times New Roman" w:cs="Times New Roman"/>
                <w:b w:val="0"/>
                <w:noProof/>
                <w:webHidden/>
              </w:rPr>
              <w:instrText xml:space="preserve"> PAGEREF _Toc129686472 \h </w:instrText>
            </w:r>
            <w:r w:rsidR="00AA7578" w:rsidRPr="00327388">
              <w:rPr>
                <w:rFonts w:ascii="Times New Roman" w:hAnsi="Times New Roman" w:cs="Times New Roman"/>
                <w:b w:val="0"/>
                <w:noProof/>
                <w:webHidden/>
              </w:rPr>
            </w:r>
            <w:r w:rsidR="00AA7578" w:rsidRPr="00327388">
              <w:rPr>
                <w:rFonts w:ascii="Times New Roman" w:hAnsi="Times New Roman" w:cs="Times New Roman"/>
                <w:b w:val="0"/>
                <w:noProof/>
                <w:webHidden/>
              </w:rPr>
              <w:fldChar w:fldCharType="separate"/>
            </w:r>
            <w:r w:rsidR="00AA7578">
              <w:rPr>
                <w:rFonts w:ascii="Times New Roman" w:hAnsi="Times New Roman" w:cs="Times New Roman"/>
                <w:b w:val="0"/>
                <w:noProof/>
                <w:webHidden/>
              </w:rPr>
              <w:t>35</w:t>
            </w:r>
            <w:r w:rsidR="00AA7578" w:rsidRPr="00327388">
              <w:rPr>
                <w:rFonts w:ascii="Times New Roman" w:hAnsi="Times New Roman" w:cs="Times New Roman"/>
                <w:b w:val="0"/>
                <w:noProof/>
                <w:webHidden/>
              </w:rPr>
              <w:fldChar w:fldCharType="end"/>
            </w:r>
          </w:hyperlink>
        </w:p>
        <w:p w:rsidR="00AA7578" w:rsidRPr="00327388" w:rsidRDefault="007A2061" w:rsidP="00AA7578">
          <w:pPr>
            <w:pStyle w:val="11"/>
            <w:tabs>
              <w:tab w:val="right" w:leader="dot" w:pos="8921"/>
            </w:tabs>
            <w:jc w:val="both"/>
            <w:rPr>
              <w:rFonts w:ascii="Times New Roman" w:eastAsiaTheme="minorEastAsia" w:hAnsi="Times New Roman" w:cs="Times New Roman"/>
              <w:b w:val="0"/>
              <w:bCs w:val="0"/>
              <w:caps w:val="0"/>
              <w:noProof/>
              <w:sz w:val="22"/>
              <w:szCs w:val="22"/>
              <w:lang w:val="ru-RU" w:eastAsia="ru-RU"/>
            </w:rPr>
          </w:pPr>
          <w:hyperlink w:anchor="_Toc129686473" w:history="1">
            <w:r w:rsidR="00AA7578" w:rsidRPr="00327388">
              <w:rPr>
                <w:rStyle w:val="a6"/>
                <w:rFonts w:ascii="Times New Roman" w:eastAsia="Times New Roman" w:hAnsi="Times New Roman" w:cs="Times New Roman"/>
                <w:b w:val="0"/>
                <w:noProof/>
                <w:lang w:val="ru-RU"/>
              </w:rPr>
              <w:t>Приложение</w:t>
            </w:r>
            <w:r w:rsidR="00AA7578" w:rsidRPr="00327388">
              <w:rPr>
                <w:rFonts w:ascii="Times New Roman" w:hAnsi="Times New Roman" w:cs="Times New Roman"/>
                <w:b w:val="0"/>
                <w:noProof/>
                <w:webHidden/>
              </w:rPr>
              <w:tab/>
            </w:r>
            <w:r w:rsidR="00AA7578" w:rsidRPr="00327388">
              <w:rPr>
                <w:rFonts w:ascii="Times New Roman" w:hAnsi="Times New Roman" w:cs="Times New Roman"/>
                <w:b w:val="0"/>
                <w:noProof/>
                <w:webHidden/>
              </w:rPr>
              <w:fldChar w:fldCharType="begin"/>
            </w:r>
            <w:r w:rsidR="00AA7578" w:rsidRPr="00327388">
              <w:rPr>
                <w:rFonts w:ascii="Times New Roman" w:hAnsi="Times New Roman" w:cs="Times New Roman"/>
                <w:b w:val="0"/>
                <w:noProof/>
                <w:webHidden/>
              </w:rPr>
              <w:instrText xml:space="preserve"> PAGEREF _Toc129686473 \h </w:instrText>
            </w:r>
            <w:r w:rsidR="00AA7578" w:rsidRPr="00327388">
              <w:rPr>
                <w:rFonts w:ascii="Times New Roman" w:hAnsi="Times New Roman" w:cs="Times New Roman"/>
                <w:b w:val="0"/>
                <w:noProof/>
                <w:webHidden/>
              </w:rPr>
            </w:r>
            <w:r w:rsidR="00AA7578" w:rsidRPr="00327388">
              <w:rPr>
                <w:rFonts w:ascii="Times New Roman" w:hAnsi="Times New Roman" w:cs="Times New Roman"/>
                <w:b w:val="0"/>
                <w:noProof/>
                <w:webHidden/>
              </w:rPr>
              <w:fldChar w:fldCharType="separate"/>
            </w:r>
            <w:r w:rsidR="00AA7578">
              <w:rPr>
                <w:rFonts w:ascii="Times New Roman" w:hAnsi="Times New Roman" w:cs="Times New Roman"/>
                <w:b w:val="0"/>
                <w:noProof/>
                <w:webHidden/>
              </w:rPr>
              <w:t>37</w:t>
            </w:r>
            <w:r w:rsidR="00AA7578" w:rsidRPr="00327388">
              <w:rPr>
                <w:rFonts w:ascii="Times New Roman" w:hAnsi="Times New Roman" w:cs="Times New Roman"/>
                <w:b w:val="0"/>
                <w:noProof/>
                <w:webHidden/>
              </w:rPr>
              <w:fldChar w:fldCharType="end"/>
            </w:r>
          </w:hyperlink>
        </w:p>
        <w:p w:rsidR="00AA7578" w:rsidRDefault="00AA7578" w:rsidP="00AA7578">
          <w:pPr>
            <w:jc w:val="both"/>
          </w:pPr>
          <w:r w:rsidRPr="00327388">
            <w:rPr>
              <w:rFonts w:cs="Times New Roman"/>
              <w:b w:val="0"/>
              <w:bCs/>
              <w:caps/>
              <w:szCs w:val="24"/>
            </w:rPr>
            <w:fldChar w:fldCharType="end"/>
          </w:r>
        </w:p>
      </w:sdtContent>
    </w:sdt>
    <w:p w:rsidR="00AA7578" w:rsidRPr="008E26EC" w:rsidRDefault="00AA7578" w:rsidP="00AA7578">
      <w:pPr>
        <w:spacing w:line="276" w:lineRule="auto"/>
        <w:ind w:firstLine="709"/>
        <w:jc w:val="both"/>
        <w:rPr>
          <w:rFonts w:cs="Times New Roman"/>
          <w:szCs w:val="24"/>
        </w:rPr>
        <w:sectPr w:rsidR="00AA7578" w:rsidRPr="008E26EC" w:rsidSect="00AA7578">
          <w:footerReference w:type="default" r:id="rId8"/>
          <w:type w:val="nextColumn"/>
          <w:pgSz w:w="11910" w:h="16840"/>
          <w:pgMar w:top="1134" w:right="850" w:bottom="1134" w:left="1701" w:header="0" w:footer="1002" w:gutter="0"/>
          <w:cols w:space="720"/>
          <w:docGrid w:linePitch="328"/>
        </w:sectPr>
      </w:pPr>
    </w:p>
    <w:p w:rsidR="00AA7578" w:rsidRPr="009351BC" w:rsidRDefault="00AA7578" w:rsidP="00AA7578">
      <w:pPr>
        <w:pStyle w:val="1"/>
        <w:rPr>
          <w:rFonts w:ascii="Times New Roman" w:hAnsi="Times New Roman" w:cs="Times New Roman"/>
          <w:b/>
          <w:sz w:val="24"/>
        </w:rPr>
      </w:pPr>
      <w:bookmarkStart w:id="0" w:name="_Toc129686349"/>
      <w:bookmarkStart w:id="1" w:name="_Toc129686469"/>
      <w:r w:rsidRPr="009351BC">
        <w:rPr>
          <w:rFonts w:ascii="Times New Roman" w:hAnsi="Times New Roman" w:cs="Times New Roman"/>
          <w:b/>
          <w:sz w:val="24"/>
        </w:rPr>
        <w:lastRenderedPageBreak/>
        <w:t>1. ОБЩАЯ ХАРАКТЕРИСТИКА ПРИМЕРНОЙ РАБОЧЕЙ ПРОГРАММЫ ОБЩЕОБРАЗОВАТЕЛЬНОЙ ДИСЦИПЛИНЫ ОДБ 14 «ОСНОВЫ БЕЗОПАСНОСТИ ЖИЗНЕДЕЯТЕЛЬНОСТИ»</w:t>
      </w:r>
      <w:bookmarkEnd w:id="0"/>
      <w:bookmarkEnd w:id="1"/>
    </w:p>
    <w:p w:rsidR="00AA7578" w:rsidRPr="005C2672" w:rsidRDefault="00AA7578" w:rsidP="00AA7578">
      <w:pPr>
        <w:rPr>
          <w:b w:val="0"/>
          <w:lang w:val="ru-RU"/>
        </w:rPr>
      </w:pPr>
    </w:p>
    <w:p w:rsidR="00AA7578" w:rsidRPr="005C59C2" w:rsidRDefault="00AA7578" w:rsidP="00AA7578">
      <w:pPr>
        <w:widowControl/>
        <w:autoSpaceDE/>
        <w:autoSpaceDN/>
        <w:spacing w:before="240" w:after="200" w:line="276" w:lineRule="auto"/>
        <w:jc w:val="left"/>
        <w:rPr>
          <w:rFonts w:eastAsia="Calibri" w:cs="Times New Roman"/>
          <w:bCs/>
          <w:szCs w:val="24"/>
          <w:lang w:val="ru-RU"/>
        </w:rPr>
      </w:pPr>
      <w:r w:rsidRPr="005C59C2">
        <w:rPr>
          <w:rFonts w:eastAsia="Calibri" w:cs="Times New Roman"/>
          <w:bCs/>
          <w:szCs w:val="24"/>
          <w:lang w:val="ru-RU"/>
        </w:rPr>
        <w:t>1.1. Место дисциплины в структуре основной образовательной программы.</w:t>
      </w:r>
    </w:p>
    <w:p w:rsidR="00AA7578" w:rsidRPr="001E654C" w:rsidRDefault="00AA7578" w:rsidP="00AA7578">
      <w:pPr>
        <w:suppressAutoHyphens/>
        <w:spacing w:line="276" w:lineRule="auto"/>
        <w:ind w:firstLine="708"/>
        <w:jc w:val="both"/>
        <w:rPr>
          <w:bCs/>
          <w:i/>
          <w:szCs w:val="24"/>
          <w:lang w:val="ru-RU"/>
        </w:rPr>
      </w:pPr>
      <w:r w:rsidRPr="005C59C2">
        <w:rPr>
          <w:rFonts w:eastAsia="Calibri" w:cs="Times New Roman"/>
          <w:b w:val="0"/>
          <w:bCs/>
          <w:szCs w:val="24"/>
          <w:lang w:val="ru-RU"/>
        </w:rPr>
        <w:t>Рабочая программа ОД</w:t>
      </w:r>
      <w:r>
        <w:rPr>
          <w:rFonts w:eastAsia="Calibri" w:cs="Times New Roman"/>
          <w:b w:val="0"/>
          <w:bCs/>
          <w:szCs w:val="24"/>
          <w:lang w:val="ru-RU"/>
        </w:rPr>
        <w:t xml:space="preserve">Б 14 </w:t>
      </w:r>
      <w:r w:rsidRPr="005C59C2">
        <w:rPr>
          <w:rFonts w:eastAsia="Calibri" w:cs="Times New Roman"/>
          <w:b w:val="0"/>
          <w:bCs/>
          <w:szCs w:val="24"/>
          <w:lang w:val="ru-RU"/>
        </w:rPr>
        <w:t>«</w:t>
      </w:r>
      <w:r>
        <w:rPr>
          <w:rFonts w:eastAsia="Calibri" w:cs="Times New Roman"/>
          <w:b w:val="0"/>
          <w:bCs/>
          <w:szCs w:val="24"/>
          <w:lang w:val="ru-RU"/>
        </w:rPr>
        <w:t>Основы безопасности жизнедеятельности</w:t>
      </w:r>
      <w:r w:rsidRPr="005C59C2">
        <w:rPr>
          <w:rFonts w:eastAsia="Calibri" w:cs="Times New Roman"/>
          <w:b w:val="0"/>
          <w:bCs/>
          <w:szCs w:val="24"/>
          <w:lang w:val="ru-RU"/>
        </w:rPr>
        <w:t xml:space="preserve">» является частью общеобразовательного цикла образовательной программы и предназначена для изучения УД в ГБПОУ «КБАДК» на базе основного общего образования при подготовке </w:t>
      </w:r>
      <w:r>
        <w:rPr>
          <w:rFonts w:eastAsia="Calibri" w:cs="Times New Roman"/>
          <w:b w:val="0"/>
          <w:bCs/>
          <w:szCs w:val="24"/>
          <w:lang w:val="ru-RU"/>
        </w:rPr>
        <w:t>квалифицированных рабочих и служащих</w:t>
      </w:r>
      <w:r w:rsidRPr="005C59C2">
        <w:rPr>
          <w:rFonts w:eastAsia="Calibri" w:cs="Times New Roman"/>
          <w:b w:val="0"/>
          <w:bCs/>
          <w:szCs w:val="24"/>
          <w:lang w:val="ru-RU"/>
        </w:rPr>
        <w:t xml:space="preserve"> </w:t>
      </w:r>
      <w:r>
        <w:rPr>
          <w:rFonts w:eastAsia="Calibri" w:cs="Times New Roman"/>
          <w:b w:val="0"/>
          <w:bCs/>
          <w:szCs w:val="24"/>
          <w:lang w:val="ru-RU"/>
        </w:rPr>
        <w:t>профессии</w:t>
      </w:r>
      <w:r w:rsidRPr="005C59C2">
        <w:rPr>
          <w:rFonts w:eastAsia="Calibri" w:cs="Times New Roman"/>
          <w:b w:val="0"/>
          <w:bCs/>
          <w:szCs w:val="24"/>
          <w:lang w:val="ru-RU"/>
        </w:rPr>
        <w:t xml:space="preserve"> </w:t>
      </w:r>
      <w:r w:rsidRPr="00AA7578">
        <w:rPr>
          <w:b w:val="0"/>
          <w:szCs w:val="28"/>
          <w:lang w:val="ru-RU"/>
        </w:rPr>
        <w:t>15.01.05 «Сварщик» (ручной и частично механизированной сварки (наплавки)</w:t>
      </w:r>
      <w:r>
        <w:rPr>
          <w:rFonts w:eastAsia="Calibri" w:cs="Times New Roman"/>
          <w:b w:val="0"/>
          <w:bCs/>
          <w:szCs w:val="28"/>
          <w:lang w:val="ru-RU"/>
        </w:rPr>
        <w:t>.</w:t>
      </w:r>
    </w:p>
    <w:p w:rsidR="00AA7578" w:rsidRPr="001E654C" w:rsidRDefault="00AA7578" w:rsidP="00AA7578">
      <w:pPr>
        <w:ind w:firstLine="709"/>
        <w:jc w:val="both"/>
        <w:rPr>
          <w:b w:val="0"/>
          <w:szCs w:val="24"/>
          <w:lang w:val="ru-RU"/>
        </w:rPr>
      </w:pPr>
      <w:r w:rsidRPr="00AA7578">
        <w:rPr>
          <w:rFonts w:eastAsia="Calibri"/>
          <w:b w:val="0"/>
          <w:szCs w:val="28"/>
          <w:lang w:val="ru-RU"/>
        </w:rPr>
        <w:t>Рабочая программа разработана на основе требований Федерального государственного образовательного стандарта среднего общего образования (утв. Приказом Министерства образования и науки Российской Федерации от 17 05.2012 г. № 413 с изменениями на 12 августа 2022 года), Федерального государственного образовательного стандарта профессии 15.01.05 «Сварщик» (ручной и частично механизированной сварки (наплавки), утвержденного Приказом Министерства образования и науки Российской Федерации от 29.01.2016г. №50 (в ред. 01.09.2022 № 796), примерной программы общеобразовательной дисциплины «Информатика», разработанной ФГБОУ ДПО «Институт развития профессионального образования» (утв. Советом по оценке качества примерных рабочих программ общеобразовательного и социально-гуманитарного циклов СПО при ФГБОУ ДПО ИРПО: протокол №14 от 30.11.2022), положений Федеральной программы среднего общего образования (утв. Приказом Министерства просвещения РФ от 23.11.2022 г. №1014), с учетом получаемой профессии, а также специфики и возможностей образовательной организации.</w:t>
      </w:r>
      <w:r w:rsidRPr="001E654C">
        <w:rPr>
          <w:rFonts w:eastAsia="Calibri"/>
          <w:b w:val="0"/>
          <w:szCs w:val="24"/>
          <w:lang w:val="ru-RU"/>
        </w:rPr>
        <w:t xml:space="preserve">. </w:t>
      </w:r>
    </w:p>
    <w:p w:rsidR="00AA7578" w:rsidRPr="005C59C2" w:rsidRDefault="00AA7578" w:rsidP="00AA7578">
      <w:pPr>
        <w:widowControl/>
        <w:autoSpaceDE/>
        <w:autoSpaceDN/>
        <w:spacing w:before="240" w:after="200" w:line="276" w:lineRule="auto"/>
        <w:jc w:val="both"/>
        <w:rPr>
          <w:rFonts w:eastAsia="Calibri" w:cs="Times New Roman"/>
          <w:bCs/>
          <w:szCs w:val="24"/>
          <w:lang w:val="ru-RU"/>
        </w:rPr>
      </w:pPr>
      <w:r w:rsidRPr="005C59C2">
        <w:rPr>
          <w:rFonts w:eastAsia="Calibri" w:cs="Times New Roman"/>
          <w:bCs/>
          <w:szCs w:val="24"/>
          <w:lang w:val="ru-RU"/>
        </w:rPr>
        <w:t>1.2. Цели и планируемые результаты освоения дисциплины</w:t>
      </w:r>
    </w:p>
    <w:p w:rsidR="00AA7578" w:rsidRPr="005C59C2" w:rsidRDefault="00AA7578" w:rsidP="00AA7578">
      <w:pPr>
        <w:widowControl/>
        <w:autoSpaceDE/>
        <w:autoSpaceDN/>
        <w:spacing w:after="200" w:line="276" w:lineRule="auto"/>
        <w:jc w:val="both"/>
        <w:rPr>
          <w:rFonts w:eastAsia="Calibri" w:cs="Times New Roman"/>
          <w:bCs/>
          <w:szCs w:val="24"/>
          <w:lang w:val="ru-RU"/>
        </w:rPr>
      </w:pPr>
      <w:r w:rsidRPr="005C59C2">
        <w:rPr>
          <w:rFonts w:eastAsia="Calibri" w:cs="Times New Roman"/>
          <w:bCs/>
          <w:szCs w:val="24"/>
          <w:lang w:val="ru-RU"/>
        </w:rPr>
        <w:t>1.2.1. Цель дисциплины</w:t>
      </w:r>
      <w:r w:rsidRPr="0059251A">
        <w:rPr>
          <w:rFonts w:eastAsia="Calibri" w:cs="Times New Roman"/>
          <w:b w:val="0"/>
          <w:bCs/>
          <w:szCs w:val="24"/>
          <w:lang w:val="ru-RU"/>
        </w:rPr>
        <w:t xml:space="preserve"> </w:t>
      </w:r>
    </w:p>
    <w:p w:rsidR="00AA7578" w:rsidRPr="005C59C2" w:rsidRDefault="00AA7578" w:rsidP="00AA7578">
      <w:pPr>
        <w:widowControl/>
        <w:autoSpaceDE/>
        <w:autoSpaceDN/>
        <w:spacing w:after="200" w:line="276" w:lineRule="auto"/>
        <w:ind w:firstLine="708"/>
        <w:jc w:val="both"/>
        <w:rPr>
          <w:rFonts w:eastAsia="Calibri" w:cs="Times New Roman"/>
          <w:b w:val="0"/>
          <w:bCs/>
          <w:szCs w:val="24"/>
          <w:lang w:val="ru-RU"/>
        </w:rPr>
      </w:pPr>
      <w:r w:rsidRPr="005C59C2">
        <w:rPr>
          <w:rFonts w:eastAsia="Calibri" w:cs="Times New Roman"/>
          <w:b w:val="0"/>
          <w:bCs/>
          <w:szCs w:val="24"/>
          <w:lang w:val="ru-RU"/>
        </w:rPr>
        <w:t>Содержание программы общеобразовательной дисциплины «</w:t>
      </w:r>
      <w:r>
        <w:rPr>
          <w:rFonts w:eastAsia="Calibri" w:cs="Times New Roman"/>
          <w:b w:val="0"/>
          <w:bCs/>
          <w:szCs w:val="24"/>
          <w:lang w:val="ru-RU"/>
        </w:rPr>
        <w:t>Основы безопасности жизнедеятельности</w:t>
      </w:r>
      <w:r w:rsidRPr="005C59C2">
        <w:rPr>
          <w:rFonts w:eastAsia="Calibri" w:cs="Times New Roman"/>
          <w:b w:val="0"/>
          <w:bCs/>
          <w:szCs w:val="24"/>
          <w:lang w:val="ru-RU"/>
        </w:rPr>
        <w:t xml:space="preserve">» направлено на достижение результатов ее изучения в соответствии с требованиями ФГОС СОО с учетом профессиональной направленности ФГОС СПО. </w:t>
      </w:r>
    </w:p>
    <w:p w:rsidR="00AA7578" w:rsidRPr="005C59C2" w:rsidRDefault="00AA7578" w:rsidP="00AA7578">
      <w:pPr>
        <w:widowControl/>
        <w:autoSpaceDE/>
        <w:autoSpaceDN/>
        <w:spacing w:after="200" w:line="276" w:lineRule="auto"/>
        <w:jc w:val="both"/>
        <w:rPr>
          <w:rFonts w:eastAsia="Calibri" w:cs="Times New Roman"/>
          <w:bCs/>
          <w:szCs w:val="24"/>
          <w:lang w:val="ru-RU"/>
        </w:rPr>
      </w:pPr>
      <w:r w:rsidRPr="005C59C2">
        <w:rPr>
          <w:rFonts w:eastAsia="Calibri" w:cs="Times New Roman"/>
          <w:bCs/>
          <w:szCs w:val="24"/>
          <w:lang w:val="ru-RU"/>
        </w:rPr>
        <w:t>1.2.2. Планируемые результаты освоения общеобразовательной дисциплины в соответствии с ФГОС СОО с учетом профессиональной направленности ФГОС СПО</w:t>
      </w:r>
    </w:p>
    <w:p w:rsidR="00AA7578" w:rsidRPr="00AA7578" w:rsidRDefault="00AA7578" w:rsidP="00AA7578">
      <w:pPr>
        <w:ind w:firstLine="708"/>
        <w:jc w:val="both"/>
        <w:rPr>
          <w:lang w:val="ru-RU"/>
        </w:rPr>
      </w:pPr>
      <w:r w:rsidRPr="005C59C2">
        <w:rPr>
          <w:rFonts w:eastAsia="Calibri" w:cs="Times New Roman"/>
          <w:b w:val="0"/>
          <w:bCs/>
          <w:szCs w:val="24"/>
          <w:lang w:val="ru-RU"/>
        </w:rPr>
        <w:t xml:space="preserve">Особое значение учебная дисциплина имеет при формировании и развитии общих и профессиональных компетенций </w:t>
      </w:r>
      <w:r>
        <w:rPr>
          <w:rFonts w:eastAsia="Calibri" w:cs="Times New Roman"/>
          <w:b w:val="0"/>
          <w:bCs/>
          <w:szCs w:val="24"/>
          <w:lang w:val="ru-RU"/>
        </w:rPr>
        <w:t>профессии</w:t>
      </w:r>
      <w:r w:rsidRPr="005C59C2">
        <w:rPr>
          <w:rFonts w:eastAsia="Calibri" w:cs="Times New Roman"/>
          <w:b w:val="0"/>
          <w:bCs/>
          <w:szCs w:val="24"/>
          <w:lang w:val="ru-RU"/>
        </w:rPr>
        <w:t xml:space="preserve"> </w:t>
      </w:r>
      <w:r w:rsidRPr="00AA7578">
        <w:rPr>
          <w:b w:val="0"/>
          <w:szCs w:val="24"/>
          <w:lang w:val="ru-RU"/>
        </w:rPr>
        <w:t>15.01.05 «Сварщик» (ручной и частично механизированной сварки (наплавки)</w:t>
      </w:r>
    </w:p>
    <w:p w:rsidR="00AA7578" w:rsidRPr="00A766D7" w:rsidRDefault="00AA7578" w:rsidP="00AA7578">
      <w:pPr>
        <w:ind w:firstLine="372"/>
        <w:jc w:val="both"/>
        <w:rPr>
          <w:lang w:val="ru-RU"/>
        </w:rPr>
      </w:pPr>
    </w:p>
    <w:p w:rsidR="00AA7578" w:rsidRPr="0097330D" w:rsidRDefault="00AA7578" w:rsidP="00AA7578">
      <w:pPr>
        <w:ind w:firstLine="708"/>
        <w:jc w:val="both"/>
        <w:rPr>
          <w:rFonts w:cs="Times New Roman"/>
          <w:b w:val="0"/>
          <w:szCs w:val="28"/>
          <w:lang w:val="ru-RU"/>
        </w:rPr>
      </w:pPr>
    </w:p>
    <w:p w:rsidR="00AA7578" w:rsidRPr="005C59C2" w:rsidRDefault="00AA7578" w:rsidP="00AA7578">
      <w:pPr>
        <w:widowControl/>
        <w:autoSpaceDE/>
        <w:autoSpaceDN/>
        <w:spacing w:after="200" w:line="276" w:lineRule="auto"/>
        <w:ind w:firstLine="708"/>
        <w:jc w:val="both"/>
        <w:rPr>
          <w:rFonts w:eastAsia="Calibri" w:cs="Times New Roman"/>
          <w:b w:val="0"/>
          <w:i/>
          <w:szCs w:val="24"/>
          <w:lang w:val="ru-RU"/>
        </w:rPr>
      </w:pPr>
    </w:p>
    <w:p w:rsidR="00AA7578" w:rsidRPr="005C59C2" w:rsidRDefault="00AA7578" w:rsidP="00AA7578">
      <w:pPr>
        <w:spacing w:line="276" w:lineRule="auto"/>
        <w:ind w:firstLine="709"/>
        <w:jc w:val="both"/>
        <w:rPr>
          <w:rFonts w:cs="Times New Roman"/>
          <w:b w:val="0"/>
          <w:szCs w:val="24"/>
          <w:lang w:val="ru-RU"/>
        </w:rPr>
      </w:pPr>
    </w:p>
    <w:p w:rsidR="00AA7578" w:rsidRPr="005C59C2" w:rsidRDefault="00AA7578" w:rsidP="00AA7578">
      <w:pPr>
        <w:spacing w:line="276" w:lineRule="auto"/>
        <w:ind w:firstLine="709"/>
        <w:jc w:val="both"/>
        <w:rPr>
          <w:rFonts w:cs="Times New Roman"/>
          <w:b w:val="0"/>
          <w:szCs w:val="24"/>
          <w:lang w:val="ru-RU"/>
        </w:rPr>
        <w:sectPr w:rsidR="00AA7578" w:rsidRPr="005C59C2" w:rsidSect="00AA7578">
          <w:type w:val="nextColumn"/>
          <w:pgSz w:w="11910" w:h="16840"/>
          <w:pgMar w:top="1134" w:right="850" w:bottom="1134" w:left="1701" w:header="0" w:footer="1004" w:gutter="0"/>
          <w:cols w:space="720"/>
          <w:docGrid w:linePitch="328"/>
        </w:sectPr>
      </w:pPr>
    </w:p>
    <w:tbl>
      <w:tblPr>
        <w:tblStyle w:val="TableNormal"/>
        <w:tblW w:w="14670" w:type="dxa"/>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686"/>
        <w:gridCol w:w="6946"/>
        <w:gridCol w:w="3969"/>
        <w:gridCol w:w="69"/>
      </w:tblGrid>
      <w:tr w:rsidR="00AA7578" w:rsidRPr="00F55FA5" w:rsidTr="00AA7578">
        <w:trPr>
          <w:gridAfter w:val="1"/>
          <w:wAfter w:w="69" w:type="dxa"/>
          <w:trHeight w:val="414"/>
        </w:trPr>
        <w:tc>
          <w:tcPr>
            <w:tcW w:w="3686" w:type="dxa"/>
            <w:vMerge w:val="restart"/>
          </w:tcPr>
          <w:p w:rsidR="00AA7578" w:rsidRPr="00F55FA5" w:rsidRDefault="00AA7578" w:rsidP="00AA7578">
            <w:pPr>
              <w:spacing w:line="276" w:lineRule="auto"/>
              <w:ind w:firstLine="709"/>
              <w:rPr>
                <w:rFonts w:cs="Times New Roman"/>
                <w:sz w:val="22"/>
                <w:lang w:val="ru-RU"/>
              </w:rPr>
            </w:pPr>
            <w:r w:rsidRPr="00F55FA5">
              <w:rPr>
                <w:rFonts w:cs="Times New Roman"/>
                <w:sz w:val="22"/>
                <w:lang w:val="ru-RU"/>
              </w:rPr>
              <w:lastRenderedPageBreak/>
              <w:t>Код и наименование формируемых компетенций</w:t>
            </w:r>
          </w:p>
        </w:tc>
        <w:tc>
          <w:tcPr>
            <w:tcW w:w="10915" w:type="dxa"/>
            <w:gridSpan w:val="2"/>
          </w:tcPr>
          <w:p w:rsidR="00AA7578" w:rsidRPr="00F55FA5" w:rsidRDefault="00AA7578" w:rsidP="00AA7578">
            <w:pPr>
              <w:spacing w:line="276" w:lineRule="auto"/>
              <w:ind w:firstLine="709"/>
              <w:rPr>
                <w:rFonts w:cs="Times New Roman"/>
                <w:sz w:val="22"/>
              </w:rPr>
            </w:pPr>
            <w:r w:rsidRPr="00F55FA5">
              <w:rPr>
                <w:rFonts w:cs="Times New Roman"/>
                <w:sz w:val="22"/>
              </w:rPr>
              <w:t>Планируемые образ</w:t>
            </w:r>
            <w:bookmarkStart w:id="2" w:name="_bookmark0"/>
            <w:bookmarkEnd w:id="2"/>
            <w:r w:rsidRPr="00F55FA5">
              <w:rPr>
                <w:rFonts w:cs="Times New Roman"/>
                <w:sz w:val="22"/>
              </w:rPr>
              <w:t>овате</w:t>
            </w:r>
            <w:bookmarkStart w:id="3" w:name="_bookmark1"/>
            <w:bookmarkEnd w:id="3"/>
            <w:r w:rsidRPr="00F55FA5">
              <w:rPr>
                <w:rFonts w:cs="Times New Roman"/>
                <w:sz w:val="22"/>
              </w:rPr>
              <w:t>льные результаты обучения</w:t>
            </w:r>
          </w:p>
        </w:tc>
      </w:tr>
      <w:tr w:rsidR="00AA7578" w:rsidRPr="00F55FA5" w:rsidTr="00AA7578">
        <w:trPr>
          <w:gridAfter w:val="1"/>
          <w:wAfter w:w="69" w:type="dxa"/>
          <w:trHeight w:val="364"/>
        </w:trPr>
        <w:tc>
          <w:tcPr>
            <w:tcW w:w="3686" w:type="dxa"/>
            <w:vMerge/>
            <w:tcBorders>
              <w:top w:val="nil"/>
            </w:tcBorders>
          </w:tcPr>
          <w:p w:rsidR="00AA7578" w:rsidRPr="00F55FA5" w:rsidRDefault="00AA7578" w:rsidP="00AA7578">
            <w:pPr>
              <w:spacing w:line="276" w:lineRule="auto"/>
              <w:ind w:firstLine="709"/>
              <w:jc w:val="both"/>
              <w:rPr>
                <w:rFonts w:cs="Times New Roman"/>
                <w:b w:val="0"/>
                <w:sz w:val="22"/>
              </w:rPr>
            </w:pPr>
          </w:p>
        </w:tc>
        <w:tc>
          <w:tcPr>
            <w:tcW w:w="6946" w:type="dxa"/>
          </w:tcPr>
          <w:p w:rsidR="00AA7578" w:rsidRPr="00F55FA5" w:rsidRDefault="00AA7578" w:rsidP="00AA7578">
            <w:pPr>
              <w:spacing w:line="276" w:lineRule="auto"/>
              <w:ind w:firstLine="709"/>
              <w:rPr>
                <w:rFonts w:cs="Times New Roman"/>
                <w:sz w:val="22"/>
                <w:lang w:val="ru-RU"/>
              </w:rPr>
            </w:pPr>
            <w:r w:rsidRPr="00F55FA5">
              <w:rPr>
                <w:rFonts w:cs="Times New Roman"/>
                <w:sz w:val="22"/>
              </w:rPr>
              <w:t>Общие</w:t>
            </w:r>
          </w:p>
        </w:tc>
        <w:tc>
          <w:tcPr>
            <w:tcW w:w="3969" w:type="dxa"/>
          </w:tcPr>
          <w:p w:rsidR="00AA7578" w:rsidRPr="00F55FA5" w:rsidRDefault="00AA7578" w:rsidP="00AA7578">
            <w:pPr>
              <w:spacing w:line="276" w:lineRule="auto"/>
              <w:ind w:firstLine="709"/>
              <w:rPr>
                <w:rFonts w:cs="Times New Roman"/>
                <w:sz w:val="22"/>
                <w:lang w:val="ru-RU"/>
              </w:rPr>
            </w:pPr>
            <w:r w:rsidRPr="00F55FA5">
              <w:rPr>
                <w:rFonts w:cs="Times New Roman"/>
                <w:sz w:val="22"/>
              </w:rPr>
              <w:t>Дисциплинарные</w:t>
            </w:r>
          </w:p>
        </w:tc>
      </w:tr>
      <w:tr w:rsidR="00AA7578" w:rsidRPr="008267A2" w:rsidTr="00AA7578">
        <w:trPr>
          <w:gridAfter w:val="1"/>
          <w:wAfter w:w="69" w:type="dxa"/>
          <w:trHeight w:val="4376"/>
        </w:trPr>
        <w:tc>
          <w:tcPr>
            <w:tcW w:w="3686" w:type="dxa"/>
          </w:tcPr>
          <w:p w:rsidR="00AA7578" w:rsidRPr="00F55FA5" w:rsidRDefault="00AA7578" w:rsidP="00AA7578">
            <w:pPr>
              <w:spacing w:line="276" w:lineRule="auto"/>
              <w:ind w:firstLine="709"/>
              <w:jc w:val="both"/>
              <w:rPr>
                <w:rFonts w:cs="Times New Roman"/>
                <w:b w:val="0"/>
                <w:sz w:val="22"/>
                <w:lang w:val="ru-RU"/>
              </w:rPr>
            </w:pPr>
            <w:r w:rsidRPr="00F55FA5">
              <w:rPr>
                <w:rFonts w:cs="Times New Roman"/>
                <w:b w:val="0"/>
                <w:sz w:val="22"/>
                <w:lang w:val="ru-RU"/>
              </w:rPr>
              <w:t>ОК 01. Выбирать способы решения задач профессиональной деятельности применительно к различным контекстам</w:t>
            </w:r>
          </w:p>
        </w:tc>
        <w:tc>
          <w:tcPr>
            <w:tcW w:w="6946" w:type="dxa"/>
            <w:vMerge w:val="restart"/>
          </w:tcPr>
          <w:p w:rsidR="00AA7578" w:rsidRPr="00F55FA5" w:rsidRDefault="00AA7578" w:rsidP="00AA7578">
            <w:pPr>
              <w:spacing w:line="276" w:lineRule="auto"/>
              <w:ind w:firstLine="709"/>
              <w:jc w:val="both"/>
              <w:rPr>
                <w:rFonts w:cs="Times New Roman"/>
                <w:b w:val="0"/>
                <w:sz w:val="22"/>
                <w:lang w:val="ru-RU"/>
              </w:rPr>
            </w:pPr>
            <w:r w:rsidRPr="00F55FA5">
              <w:rPr>
                <w:rFonts w:cs="Times New Roman"/>
                <w:b w:val="0"/>
                <w:sz w:val="22"/>
                <w:lang w:val="ru-RU"/>
              </w:rPr>
              <w:t>В части трудового воспитания:</w:t>
            </w:r>
          </w:p>
          <w:p w:rsidR="00AA7578" w:rsidRPr="00F55FA5" w:rsidRDefault="00AA7578" w:rsidP="00AA7578">
            <w:pPr>
              <w:spacing w:line="276" w:lineRule="auto"/>
              <w:ind w:firstLine="709"/>
              <w:jc w:val="both"/>
              <w:rPr>
                <w:rFonts w:cs="Times New Roman"/>
                <w:b w:val="0"/>
                <w:sz w:val="22"/>
                <w:lang w:val="ru-RU"/>
              </w:rPr>
            </w:pPr>
            <w:r w:rsidRPr="00F55FA5">
              <w:rPr>
                <w:rFonts w:cs="Times New Roman"/>
                <w:b w:val="0"/>
                <w:sz w:val="22"/>
                <w:lang w:val="ru-RU"/>
              </w:rPr>
              <w:t>готовность к труду, осознание ценности мастерства, трудолюбие;</w:t>
            </w:r>
          </w:p>
          <w:p w:rsidR="00AA7578" w:rsidRPr="00F55FA5" w:rsidRDefault="00AA7578" w:rsidP="00AA7578">
            <w:pPr>
              <w:spacing w:line="276" w:lineRule="auto"/>
              <w:ind w:firstLine="709"/>
              <w:jc w:val="both"/>
              <w:rPr>
                <w:rFonts w:cs="Times New Roman"/>
                <w:b w:val="0"/>
                <w:sz w:val="22"/>
                <w:lang w:val="ru-RU"/>
              </w:rPr>
            </w:pPr>
            <w:r w:rsidRPr="00F55FA5">
              <w:rPr>
                <w:rFonts w:cs="Times New Roman"/>
                <w:b w:val="0"/>
                <w:sz w:val="22"/>
                <w:lang w:val="ru-RU"/>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AA7578" w:rsidRPr="00F55FA5" w:rsidRDefault="00AA7578" w:rsidP="00AA7578">
            <w:pPr>
              <w:spacing w:line="276" w:lineRule="auto"/>
              <w:ind w:firstLine="709"/>
              <w:jc w:val="both"/>
              <w:rPr>
                <w:rFonts w:cs="Times New Roman"/>
                <w:b w:val="0"/>
                <w:sz w:val="22"/>
                <w:lang w:val="ru-RU"/>
              </w:rPr>
            </w:pPr>
            <w:r w:rsidRPr="00F55FA5">
              <w:rPr>
                <w:rFonts w:cs="Times New Roman"/>
                <w:b w:val="0"/>
                <w:sz w:val="22"/>
                <w:lang w:val="ru-RU"/>
              </w:rPr>
              <w:t>интерес к различным сферам профессиональной деятельности,</w:t>
            </w:r>
          </w:p>
          <w:p w:rsidR="00AA7578" w:rsidRPr="00F55FA5" w:rsidRDefault="00AA7578" w:rsidP="00AA7578">
            <w:pPr>
              <w:spacing w:line="276" w:lineRule="auto"/>
              <w:ind w:firstLine="709"/>
              <w:jc w:val="both"/>
              <w:rPr>
                <w:rFonts w:cs="Times New Roman"/>
                <w:b w:val="0"/>
                <w:sz w:val="22"/>
                <w:lang w:val="ru-RU"/>
              </w:rPr>
            </w:pPr>
            <w:r w:rsidRPr="00F55FA5">
              <w:rPr>
                <w:rFonts w:cs="Times New Roman"/>
                <w:b w:val="0"/>
                <w:sz w:val="22"/>
                <w:lang w:val="ru-RU"/>
              </w:rPr>
              <w:t>Овладение универсальными учебными познавательными действиями:</w:t>
            </w:r>
          </w:p>
          <w:p w:rsidR="00AA7578" w:rsidRPr="00F55FA5" w:rsidRDefault="00AA7578" w:rsidP="00AA7578">
            <w:pPr>
              <w:spacing w:line="276" w:lineRule="auto"/>
              <w:ind w:firstLine="709"/>
              <w:jc w:val="both"/>
              <w:rPr>
                <w:rFonts w:cs="Times New Roman"/>
                <w:b w:val="0"/>
                <w:sz w:val="22"/>
                <w:lang w:val="ru-RU"/>
              </w:rPr>
            </w:pPr>
            <w:r w:rsidRPr="00F55FA5">
              <w:rPr>
                <w:rFonts w:cs="Times New Roman"/>
                <w:b w:val="0"/>
                <w:sz w:val="22"/>
                <w:lang w:val="ru-RU"/>
              </w:rPr>
              <w:t>а) базовые логические действия:</w:t>
            </w:r>
          </w:p>
          <w:p w:rsidR="00AA7578" w:rsidRPr="00F55FA5" w:rsidRDefault="00AA7578" w:rsidP="00AA7578">
            <w:pPr>
              <w:spacing w:line="276" w:lineRule="auto"/>
              <w:ind w:firstLine="709"/>
              <w:jc w:val="both"/>
              <w:rPr>
                <w:rFonts w:cs="Times New Roman"/>
                <w:b w:val="0"/>
                <w:sz w:val="22"/>
                <w:lang w:val="ru-RU"/>
              </w:rPr>
            </w:pPr>
            <w:r w:rsidRPr="00F55FA5">
              <w:rPr>
                <w:rFonts w:cs="Times New Roman"/>
                <w:b w:val="0"/>
                <w:sz w:val="22"/>
                <w:lang w:val="ru-RU"/>
              </w:rPr>
              <w:t>самостоятельно формулировать и актуализировать проблему, рассматривать ее всесторонне;</w:t>
            </w:r>
          </w:p>
          <w:p w:rsidR="00AA7578" w:rsidRPr="00F55FA5" w:rsidRDefault="00AA7578" w:rsidP="00AA7578">
            <w:pPr>
              <w:spacing w:line="276" w:lineRule="auto"/>
              <w:ind w:firstLine="709"/>
              <w:jc w:val="both"/>
              <w:rPr>
                <w:rFonts w:cs="Times New Roman"/>
                <w:b w:val="0"/>
                <w:sz w:val="22"/>
                <w:lang w:val="ru-RU"/>
              </w:rPr>
            </w:pPr>
            <w:r w:rsidRPr="00F55FA5">
              <w:rPr>
                <w:rFonts w:cs="Times New Roman"/>
                <w:b w:val="0"/>
                <w:sz w:val="22"/>
                <w:lang w:val="ru-RU"/>
              </w:rPr>
              <w:t>устанавливать существенный признак или основания для сравнения, классификации и обобщения;</w:t>
            </w:r>
          </w:p>
          <w:p w:rsidR="00AA7578" w:rsidRPr="00F55FA5" w:rsidRDefault="00AA7578" w:rsidP="00AA7578">
            <w:pPr>
              <w:spacing w:line="276" w:lineRule="auto"/>
              <w:ind w:firstLine="709"/>
              <w:jc w:val="both"/>
              <w:rPr>
                <w:rFonts w:cs="Times New Roman"/>
                <w:b w:val="0"/>
                <w:sz w:val="22"/>
                <w:lang w:val="ru-RU"/>
              </w:rPr>
            </w:pPr>
            <w:r w:rsidRPr="00F55FA5">
              <w:rPr>
                <w:rFonts w:cs="Times New Roman"/>
                <w:b w:val="0"/>
                <w:sz w:val="22"/>
                <w:lang w:val="ru-RU"/>
              </w:rPr>
              <w:t>определять цели деятельности, задавать параметры и критерии их достижения;</w:t>
            </w:r>
          </w:p>
          <w:p w:rsidR="00AA7578" w:rsidRPr="00F55FA5" w:rsidRDefault="00AA7578" w:rsidP="00AA7578">
            <w:pPr>
              <w:spacing w:line="276" w:lineRule="auto"/>
              <w:ind w:firstLine="709"/>
              <w:jc w:val="both"/>
              <w:rPr>
                <w:rFonts w:cs="Times New Roman"/>
                <w:b w:val="0"/>
                <w:sz w:val="22"/>
                <w:lang w:val="ru-RU"/>
              </w:rPr>
            </w:pPr>
            <w:r w:rsidRPr="00F55FA5">
              <w:rPr>
                <w:rFonts w:cs="Times New Roman"/>
                <w:b w:val="0"/>
                <w:sz w:val="22"/>
                <w:lang w:val="ru-RU"/>
              </w:rPr>
              <w:lastRenderedPageBreak/>
              <w:t>выявлять закономерности и противоречия в рассматриваемых явлениях;</w:t>
            </w:r>
          </w:p>
          <w:p w:rsidR="00AA7578" w:rsidRPr="00F55FA5" w:rsidRDefault="00AA7578" w:rsidP="00AA7578">
            <w:pPr>
              <w:spacing w:line="276" w:lineRule="auto"/>
              <w:ind w:firstLine="709"/>
              <w:jc w:val="both"/>
              <w:rPr>
                <w:rFonts w:cs="Times New Roman"/>
                <w:b w:val="0"/>
                <w:sz w:val="22"/>
                <w:lang w:val="ru-RU"/>
              </w:rPr>
            </w:pPr>
            <w:r w:rsidRPr="00F55FA5">
              <w:rPr>
                <w:rFonts w:cs="Times New Roman"/>
                <w:b w:val="0"/>
                <w:sz w:val="22"/>
                <w:lang w:val="ru-RU"/>
              </w:rPr>
              <w:t>вносить коррективы в деятельность, оценивать соответствие результатов целям, оценивать риски последствий деятельности;</w:t>
            </w:r>
          </w:p>
          <w:p w:rsidR="00AA7578" w:rsidRPr="00F55FA5" w:rsidRDefault="00AA7578" w:rsidP="00AA7578">
            <w:pPr>
              <w:spacing w:line="276" w:lineRule="auto"/>
              <w:ind w:firstLine="709"/>
              <w:jc w:val="both"/>
              <w:rPr>
                <w:rFonts w:cs="Times New Roman"/>
                <w:b w:val="0"/>
                <w:sz w:val="22"/>
                <w:lang w:val="ru-RU"/>
              </w:rPr>
            </w:pPr>
            <w:r w:rsidRPr="00F55FA5">
              <w:rPr>
                <w:rFonts w:cs="Times New Roman"/>
                <w:b w:val="0"/>
                <w:sz w:val="22"/>
                <w:lang w:val="ru-RU"/>
              </w:rPr>
              <w:t>развивать креативное мышление при решении жизненных проблем</w:t>
            </w:r>
          </w:p>
          <w:p w:rsidR="00AA7578" w:rsidRPr="00F55FA5" w:rsidRDefault="00AA7578" w:rsidP="00AA7578">
            <w:pPr>
              <w:spacing w:line="276" w:lineRule="auto"/>
              <w:ind w:firstLine="709"/>
              <w:jc w:val="both"/>
              <w:rPr>
                <w:rFonts w:cs="Times New Roman"/>
                <w:b w:val="0"/>
                <w:sz w:val="22"/>
                <w:lang w:val="ru-RU"/>
              </w:rPr>
            </w:pPr>
            <w:r w:rsidRPr="00F55FA5">
              <w:rPr>
                <w:rFonts w:cs="Times New Roman"/>
                <w:b w:val="0"/>
                <w:sz w:val="22"/>
                <w:lang w:val="ru-RU"/>
              </w:rPr>
              <w:t>б) базовые исследовательские действия:</w:t>
            </w:r>
          </w:p>
          <w:p w:rsidR="00AA7578" w:rsidRPr="00F55FA5" w:rsidRDefault="00AA7578" w:rsidP="00AA7578">
            <w:pPr>
              <w:spacing w:line="276" w:lineRule="auto"/>
              <w:ind w:firstLine="709"/>
              <w:jc w:val="both"/>
              <w:rPr>
                <w:rFonts w:cs="Times New Roman"/>
                <w:b w:val="0"/>
                <w:sz w:val="22"/>
                <w:lang w:val="ru-RU"/>
              </w:rPr>
            </w:pPr>
            <w:r w:rsidRPr="00F55FA5">
              <w:rPr>
                <w:rFonts w:cs="Times New Roman"/>
                <w:b w:val="0"/>
                <w:sz w:val="22"/>
                <w:lang w:val="ru-RU"/>
              </w:rPr>
              <w:t>владеть навыками учебно-исследовательской и проектной деятельности, навыками разрешения проблем;</w:t>
            </w:r>
          </w:p>
          <w:p w:rsidR="00AA7578" w:rsidRPr="00F55FA5" w:rsidRDefault="00AA7578" w:rsidP="00AA7578">
            <w:pPr>
              <w:spacing w:line="276" w:lineRule="auto"/>
              <w:ind w:firstLine="709"/>
              <w:jc w:val="both"/>
              <w:rPr>
                <w:rFonts w:cs="Times New Roman"/>
                <w:b w:val="0"/>
                <w:sz w:val="22"/>
                <w:lang w:val="ru-RU"/>
              </w:rPr>
            </w:pPr>
            <w:r w:rsidRPr="00F55FA5">
              <w:rPr>
                <w:rFonts w:cs="Times New Roman"/>
                <w:b w:val="0"/>
                <w:sz w:val="22"/>
                <w:lang w:val="ru-RU"/>
              </w:rPr>
              <w:t>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rsidR="00AA7578" w:rsidRPr="00F55FA5" w:rsidRDefault="00AA7578" w:rsidP="00AA7578">
            <w:pPr>
              <w:spacing w:line="276" w:lineRule="auto"/>
              <w:ind w:firstLine="709"/>
              <w:jc w:val="both"/>
              <w:rPr>
                <w:rFonts w:cs="Times New Roman"/>
                <w:b w:val="0"/>
                <w:sz w:val="22"/>
                <w:lang w:val="ru-RU"/>
              </w:rPr>
            </w:pPr>
            <w:r w:rsidRPr="00F55FA5">
              <w:rPr>
                <w:rFonts w:cs="Times New Roman"/>
                <w:b w:val="0"/>
                <w:sz w:val="22"/>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AA7578" w:rsidRPr="00F55FA5" w:rsidRDefault="00AA7578" w:rsidP="00AA7578">
            <w:pPr>
              <w:spacing w:line="276" w:lineRule="auto"/>
              <w:ind w:firstLine="709"/>
              <w:jc w:val="both"/>
              <w:rPr>
                <w:rFonts w:cs="Times New Roman"/>
                <w:b w:val="0"/>
                <w:sz w:val="22"/>
                <w:lang w:val="ru-RU"/>
              </w:rPr>
            </w:pPr>
            <w:r w:rsidRPr="00F55FA5">
              <w:rPr>
                <w:rFonts w:cs="Times New Roman"/>
                <w:b w:val="0"/>
                <w:sz w:val="22"/>
                <w:lang w:val="ru-RU"/>
              </w:rPr>
              <w:t>уметь переносить знания в познавательную и практическую области жизнедеятельности;</w:t>
            </w:r>
          </w:p>
          <w:p w:rsidR="00AA7578" w:rsidRPr="00F55FA5" w:rsidRDefault="00AA7578" w:rsidP="00AA7578">
            <w:pPr>
              <w:spacing w:line="276" w:lineRule="auto"/>
              <w:ind w:firstLine="709"/>
              <w:jc w:val="both"/>
              <w:rPr>
                <w:rFonts w:cs="Times New Roman"/>
                <w:b w:val="0"/>
                <w:sz w:val="22"/>
                <w:lang w:val="ru-RU"/>
              </w:rPr>
            </w:pPr>
            <w:r w:rsidRPr="00F55FA5">
              <w:rPr>
                <w:rFonts w:cs="Times New Roman"/>
                <w:b w:val="0"/>
                <w:sz w:val="22"/>
                <w:lang w:val="ru-RU"/>
              </w:rPr>
              <w:t>уметь интегрировать знания из разных предметных областей;</w:t>
            </w:r>
          </w:p>
          <w:p w:rsidR="00AA7578" w:rsidRPr="00F55FA5" w:rsidRDefault="00AA7578" w:rsidP="00AA7578">
            <w:pPr>
              <w:spacing w:line="276" w:lineRule="auto"/>
              <w:ind w:firstLine="709"/>
              <w:jc w:val="both"/>
              <w:rPr>
                <w:rFonts w:cs="Times New Roman"/>
                <w:b w:val="0"/>
                <w:sz w:val="22"/>
                <w:lang w:val="ru-RU"/>
              </w:rPr>
            </w:pPr>
            <w:r w:rsidRPr="00F55FA5">
              <w:rPr>
                <w:rFonts w:cs="Times New Roman"/>
                <w:b w:val="0"/>
                <w:sz w:val="22"/>
                <w:lang w:val="ru-RU"/>
              </w:rPr>
              <w:t>выдвигать новые идеи, предлагать оригинальные подходы и решения;</w:t>
            </w:r>
          </w:p>
          <w:p w:rsidR="00AA7578" w:rsidRPr="00F55FA5" w:rsidRDefault="00AA7578" w:rsidP="00AA7578">
            <w:pPr>
              <w:spacing w:line="276" w:lineRule="auto"/>
              <w:ind w:firstLine="709"/>
              <w:jc w:val="both"/>
              <w:rPr>
                <w:rFonts w:cs="Times New Roman"/>
                <w:b w:val="0"/>
                <w:sz w:val="22"/>
                <w:lang w:val="ru-RU"/>
              </w:rPr>
            </w:pPr>
            <w:r w:rsidRPr="00F55FA5">
              <w:rPr>
                <w:rFonts w:cs="Times New Roman"/>
                <w:b w:val="0"/>
                <w:sz w:val="22"/>
                <w:lang w:val="ru-RU"/>
              </w:rPr>
              <w:t>способность их использования в познавательной и социальной практике</w:t>
            </w:r>
          </w:p>
        </w:tc>
        <w:tc>
          <w:tcPr>
            <w:tcW w:w="3969" w:type="dxa"/>
          </w:tcPr>
          <w:p w:rsidR="00AA7578" w:rsidRPr="00F55FA5" w:rsidRDefault="00AA7578" w:rsidP="00AA7578">
            <w:pPr>
              <w:spacing w:line="276" w:lineRule="auto"/>
              <w:ind w:firstLine="709"/>
              <w:jc w:val="both"/>
              <w:rPr>
                <w:rFonts w:cs="Times New Roman"/>
                <w:b w:val="0"/>
                <w:sz w:val="22"/>
                <w:lang w:val="ru-RU"/>
              </w:rPr>
            </w:pPr>
            <w:r w:rsidRPr="00F55FA5">
              <w:rPr>
                <w:rFonts w:cs="Times New Roman"/>
                <w:b w:val="0"/>
                <w:sz w:val="22"/>
                <w:lang w:val="ru-RU"/>
              </w:rPr>
              <w:lastRenderedPageBreak/>
              <w:t>сформировать представления о возможных источниках опасности в</w:t>
            </w:r>
            <w:r>
              <w:rPr>
                <w:rFonts w:cs="Times New Roman"/>
                <w:b w:val="0"/>
                <w:sz w:val="22"/>
                <w:lang w:val="ru-RU"/>
              </w:rPr>
              <w:t xml:space="preserve"> </w:t>
            </w:r>
            <w:r w:rsidRPr="00F55FA5">
              <w:rPr>
                <w:rFonts w:cs="Times New Roman"/>
                <w:b w:val="0"/>
                <w:sz w:val="22"/>
                <w:lang w:val="ru-RU"/>
              </w:rPr>
              <w:t>различных ситуациях (в быту, транспорте, общественных местах, в природной среде, в социуме, в цифровой среде); владение основными способами</w:t>
            </w:r>
            <w:r>
              <w:rPr>
                <w:rFonts w:cs="Times New Roman"/>
                <w:b w:val="0"/>
                <w:sz w:val="22"/>
                <w:lang w:val="ru-RU"/>
              </w:rPr>
              <w:t xml:space="preserve"> </w:t>
            </w:r>
            <w:r w:rsidRPr="00F55FA5">
              <w:rPr>
                <w:rFonts w:cs="Times New Roman"/>
                <w:b w:val="0"/>
                <w:sz w:val="22"/>
                <w:lang w:val="ru-RU"/>
              </w:rPr>
              <w:t>предупреждения опасных и экстремальных ситуаций;</w:t>
            </w:r>
          </w:p>
          <w:p w:rsidR="00AA7578" w:rsidRPr="00F55FA5" w:rsidRDefault="00AA7578" w:rsidP="00AA7578">
            <w:pPr>
              <w:spacing w:line="276" w:lineRule="auto"/>
              <w:ind w:firstLine="709"/>
              <w:jc w:val="both"/>
              <w:rPr>
                <w:rFonts w:cs="Times New Roman"/>
                <w:b w:val="0"/>
                <w:sz w:val="22"/>
                <w:lang w:val="ru-RU"/>
              </w:rPr>
            </w:pPr>
            <w:r w:rsidRPr="00F55FA5">
              <w:rPr>
                <w:rFonts w:cs="Times New Roman"/>
                <w:b w:val="0"/>
                <w:sz w:val="22"/>
                <w:lang w:val="ru-RU"/>
              </w:rPr>
              <w:t>знать порядок действий в экстремальных и чрезвычайных ситуациях;</w:t>
            </w:r>
          </w:p>
        </w:tc>
      </w:tr>
      <w:tr w:rsidR="00AA7578" w:rsidRPr="008267A2" w:rsidTr="00AA7578">
        <w:trPr>
          <w:gridAfter w:val="1"/>
          <w:wAfter w:w="69" w:type="dxa"/>
          <w:trHeight w:val="6160"/>
        </w:trPr>
        <w:tc>
          <w:tcPr>
            <w:tcW w:w="3686" w:type="dxa"/>
          </w:tcPr>
          <w:p w:rsidR="00AA7578" w:rsidRPr="00F55FA5" w:rsidRDefault="00AA7578" w:rsidP="00AA7578">
            <w:pPr>
              <w:spacing w:line="276" w:lineRule="auto"/>
              <w:jc w:val="both"/>
              <w:rPr>
                <w:rFonts w:cs="Times New Roman"/>
                <w:b w:val="0"/>
                <w:sz w:val="22"/>
                <w:lang w:val="ru-RU"/>
              </w:rPr>
            </w:pPr>
          </w:p>
        </w:tc>
        <w:tc>
          <w:tcPr>
            <w:tcW w:w="6946" w:type="dxa"/>
            <w:vMerge/>
          </w:tcPr>
          <w:p w:rsidR="00AA7578" w:rsidRPr="00F55FA5" w:rsidRDefault="00AA7578" w:rsidP="00AA7578">
            <w:pPr>
              <w:spacing w:line="276" w:lineRule="auto"/>
              <w:ind w:firstLine="709"/>
              <w:jc w:val="both"/>
              <w:rPr>
                <w:rFonts w:cs="Times New Roman"/>
                <w:b w:val="0"/>
                <w:sz w:val="22"/>
                <w:lang w:val="ru-RU"/>
              </w:rPr>
            </w:pPr>
          </w:p>
        </w:tc>
        <w:tc>
          <w:tcPr>
            <w:tcW w:w="3969" w:type="dxa"/>
          </w:tcPr>
          <w:p w:rsidR="00AA7578" w:rsidRPr="00F55FA5" w:rsidRDefault="00AA7578" w:rsidP="00AA7578">
            <w:pPr>
              <w:spacing w:line="276" w:lineRule="auto"/>
              <w:ind w:firstLine="709"/>
              <w:jc w:val="both"/>
              <w:rPr>
                <w:rFonts w:cs="Times New Roman"/>
                <w:b w:val="0"/>
                <w:sz w:val="22"/>
                <w:lang w:val="ru-RU"/>
              </w:rPr>
            </w:pPr>
          </w:p>
        </w:tc>
      </w:tr>
      <w:tr w:rsidR="00AA7578" w:rsidRPr="008267A2" w:rsidTr="00AA7578">
        <w:trPr>
          <w:gridAfter w:val="1"/>
          <w:wAfter w:w="69" w:type="dxa"/>
          <w:trHeight w:val="2186"/>
        </w:trPr>
        <w:tc>
          <w:tcPr>
            <w:tcW w:w="3686" w:type="dxa"/>
          </w:tcPr>
          <w:p w:rsidR="00AA7578" w:rsidRPr="00F55FA5" w:rsidRDefault="00AA7578" w:rsidP="00AA7578">
            <w:pPr>
              <w:spacing w:line="276" w:lineRule="auto"/>
              <w:ind w:firstLine="709"/>
              <w:jc w:val="both"/>
              <w:rPr>
                <w:rFonts w:cs="Times New Roman"/>
                <w:b w:val="0"/>
                <w:sz w:val="22"/>
                <w:lang w:val="ru-RU"/>
              </w:rPr>
            </w:pPr>
            <w:r w:rsidRPr="00F55FA5">
              <w:rPr>
                <w:rFonts w:cs="Times New Roman"/>
                <w:b w:val="0"/>
                <w:sz w:val="22"/>
                <w:lang w:val="ru-RU"/>
              </w:rPr>
              <w:lastRenderedPageBreak/>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6946" w:type="dxa"/>
          </w:tcPr>
          <w:p w:rsidR="00AA7578" w:rsidRPr="00F55FA5" w:rsidRDefault="00AA7578" w:rsidP="00AA7578">
            <w:pPr>
              <w:spacing w:line="276" w:lineRule="auto"/>
              <w:ind w:firstLine="709"/>
              <w:jc w:val="both"/>
              <w:rPr>
                <w:rFonts w:cs="Times New Roman"/>
                <w:b w:val="0"/>
                <w:sz w:val="22"/>
                <w:lang w:val="ru-RU"/>
              </w:rPr>
            </w:pPr>
            <w:r w:rsidRPr="00F55FA5">
              <w:rPr>
                <w:rFonts w:cs="Times New Roman"/>
                <w:b w:val="0"/>
                <w:sz w:val="22"/>
                <w:lang w:val="ru-RU"/>
              </w:rPr>
              <w:t>В области ценности научного познания:</w:t>
            </w:r>
          </w:p>
          <w:p w:rsidR="00AA7578" w:rsidRPr="00F55FA5" w:rsidRDefault="00AA7578" w:rsidP="00AA7578">
            <w:pPr>
              <w:spacing w:line="276" w:lineRule="auto"/>
              <w:ind w:firstLine="709"/>
              <w:jc w:val="both"/>
              <w:rPr>
                <w:rFonts w:cs="Times New Roman"/>
                <w:b w:val="0"/>
                <w:sz w:val="22"/>
                <w:lang w:val="ru-RU"/>
              </w:rPr>
            </w:pPr>
            <w:r w:rsidRPr="00F55FA5">
              <w:rPr>
                <w:rFonts w:cs="Times New Roman"/>
                <w:b w:val="0"/>
                <w:sz w:val="22"/>
                <w:lang w:val="ru-RU"/>
              </w:rPr>
              <w:t>-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AA7578" w:rsidRPr="00F55FA5" w:rsidRDefault="00AA7578" w:rsidP="00AA7578">
            <w:pPr>
              <w:spacing w:line="276" w:lineRule="auto"/>
              <w:ind w:firstLine="709"/>
              <w:jc w:val="both"/>
              <w:rPr>
                <w:rFonts w:cs="Times New Roman"/>
                <w:b w:val="0"/>
                <w:sz w:val="22"/>
                <w:lang w:val="ru-RU"/>
              </w:rPr>
            </w:pPr>
            <w:r w:rsidRPr="00F55FA5">
              <w:rPr>
                <w:rFonts w:cs="Times New Roman"/>
                <w:b w:val="0"/>
                <w:sz w:val="22"/>
                <w:lang w:val="ru-RU"/>
              </w:rPr>
              <w:t>совершенствование языковой и читательской культуры как средства взаимодействия между людьми и познания мира;</w:t>
            </w:r>
          </w:p>
          <w:p w:rsidR="00AA7578" w:rsidRPr="00F55FA5" w:rsidRDefault="00AA7578" w:rsidP="00AA7578">
            <w:pPr>
              <w:spacing w:line="276" w:lineRule="auto"/>
              <w:ind w:firstLine="709"/>
              <w:jc w:val="both"/>
              <w:rPr>
                <w:rFonts w:cs="Times New Roman"/>
                <w:b w:val="0"/>
                <w:sz w:val="22"/>
                <w:lang w:val="ru-RU"/>
              </w:rPr>
            </w:pPr>
            <w:r w:rsidRPr="00F55FA5">
              <w:rPr>
                <w:rFonts w:cs="Times New Roman"/>
                <w:b w:val="0"/>
                <w:sz w:val="22"/>
                <w:lang w:val="ru-RU"/>
              </w:rPr>
              <w:t>осознание ценности научной деятельности, готовность осуществлять проектную и исследовательскую деятельность индивидуально и в группе;</w:t>
            </w:r>
          </w:p>
          <w:p w:rsidR="00AA7578" w:rsidRPr="00F55FA5" w:rsidRDefault="00AA7578" w:rsidP="00AA7578">
            <w:pPr>
              <w:spacing w:line="276" w:lineRule="auto"/>
              <w:ind w:firstLine="709"/>
              <w:jc w:val="both"/>
              <w:rPr>
                <w:rFonts w:cs="Times New Roman"/>
                <w:b w:val="0"/>
                <w:sz w:val="22"/>
                <w:lang w:val="ru-RU"/>
              </w:rPr>
            </w:pPr>
            <w:r w:rsidRPr="00F55FA5">
              <w:rPr>
                <w:rFonts w:cs="Times New Roman"/>
                <w:b w:val="0"/>
                <w:sz w:val="22"/>
                <w:lang w:val="ru-RU"/>
              </w:rPr>
              <w:lastRenderedPageBreak/>
              <w:t>Овладение универсальными учебными познавательными действиями:</w:t>
            </w:r>
          </w:p>
          <w:p w:rsidR="00AA7578" w:rsidRPr="00F55FA5" w:rsidRDefault="00AA7578" w:rsidP="00AA7578">
            <w:pPr>
              <w:spacing w:line="276" w:lineRule="auto"/>
              <w:ind w:firstLine="709"/>
              <w:jc w:val="both"/>
              <w:rPr>
                <w:rFonts w:cs="Times New Roman"/>
                <w:b w:val="0"/>
                <w:sz w:val="22"/>
                <w:lang w:val="ru-RU"/>
              </w:rPr>
            </w:pPr>
            <w:r w:rsidRPr="00F55FA5">
              <w:rPr>
                <w:rFonts w:cs="Times New Roman"/>
                <w:b w:val="0"/>
                <w:sz w:val="22"/>
                <w:lang w:val="ru-RU"/>
              </w:rPr>
              <w:t>в) работа с информацией:</w:t>
            </w:r>
          </w:p>
          <w:p w:rsidR="00AA7578" w:rsidRPr="00F55FA5" w:rsidRDefault="00AA7578" w:rsidP="00AA7578">
            <w:pPr>
              <w:spacing w:line="276" w:lineRule="auto"/>
              <w:ind w:firstLine="709"/>
              <w:jc w:val="both"/>
              <w:rPr>
                <w:rFonts w:cs="Times New Roman"/>
                <w:b w:val="0"/>
                <w:sz w:val="22"/>
                <w:lang w:val="ru-RU"/>
              </w:rPr>
            </w:pPr>
            <w:r w:rsidRPr="00F55FA5">
              <w:rPr>
                <w:rFonts w:cs="Times New Roman"/>
                <w:b w:val="0"/>
                <w:sz w:val="22"/>
                <w:lang w:val="ru-RU"/>
              </w:rPr>
              <w:t>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AA7578" w:rsidRPr="00F55FA5" w:rsidRDefault="00AA7578" w:rsidP="00AA7578">
            <w:pPr>
              <w:spacing w:line="276" w:lineRule="auto"/>
              <w:ind w:firstLine="709"/>
              <w:jc w:val="both"/>
              <w:rPr>
                <w:rFonts w:cs="Times New Roman"/>
                <w:b w:val="0"/>
                <w:sz w:val="22"/>
                <w:lang w:val="ru-RU"/>
              </w:rPr>
            </w:pPr>
            <w:r w:rsidRPr="00F55FA5">
              <w:rPr>
                <w:rFonts w:cs="Times New Roman"/>
                <w:b w:val="0"/>
                <w:sz w:val="22"/>
                <w:lang w:val="ru-RU"/>
              </w:rPr>
              <w:t>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AA7578" w:rsidRPr="00F55FA5" w:rsidRDefault="00AA7578" w:rsidP="00AA7578">
            <w:pPr>
              <w:spacing w:line="276" w:lineRule="auto"/>
              <w:ind w:firstLine="709"/>
              <w:jc w:val="both"/>
              <w:rPr>
                <w:rFonts w:cs="Times New Roman"/>
                <w:b w:val="0"/>
                <w:sz w:val="22"/>
                <w:lang w:val="ru-RU"/>
              </w:rPr>
            </w:pPr>
            <w:r w:rsidRPr="00F55FA5">
              <w:rPr>
                <w:rFonts w:cs="Times New Roman"/>
                <w:b w:val="0"/>
                <w:sz w:val="22"/>
                <w:lang w:val="ru-RU"/>
              </w:rPr>
              <w:t>оценивать достоверность, легитимность информации, ее соответствие правовым и морально-этическим нормам;</w:t>
            </w:r>
          </w:p>
          <w:p w:rsidR="00AA7578" w:rsidRPr="00F55FA5" w:rsidRDefault="00AA7578" w:rsidP="00AA7578">
            <w:pPr>
              <w:spacing w:line="276" w:lineRule="auto"/>
              <w:ind w:firstLine="709"/>
              <w:jc w:val="both"/>
              <w:rPr>
                <w:rFonts w:cs="Times New Roman"/>
                <w:b w:val="0"/>
                <w:sz w:val="22"/>
                <w:lang w:val="ru-RU"/>
              </w:rPr>
            </w:pPr>
            <w:r w:rsidRPr="00F55FA5">
              <w:rPr>
                <w:rFonts w:cs="Times New Roman"/>
                <w:b w:val="0"/>
                <w:sz w:val="22"/>
                <w:lang w:val="ru-RU"/>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AA7578" w:rsidRPr="00F55FA5" w:rsidRDefault="00AA7578" w:rsidP="00AA7578">
            <w:pPr>
              <w:spacing w:line="276" w:lineRule="auto"/>
              <w:ind w:firstLine="709"/>
              <w:jc w:val="both"/>
              <w:rPr>
                <w:rFonts w:cs="Times New Roman"/>
                <w:b w:val="0"/>
                <w:sz w:val="22"/>
                <w:lang w:val="ru-RU"/>
              </w:rPr>
            </w:pPr>
            <w:r w:rsidRPr="00F55FA5">
              <w:rPr>
                <w:rFonts w:cs="Times New Roman"/>
                <w:b w:val="0"/>
                <w:sz w:val="22"/>
                <w:lang w:val="ru-RU"/>
              </w:rPr>
              <w:t>владеть навыками распознавания и защиты информации, информационной безопасности личности;</w:t>
            </w:r>
          </w:p>
        </w:tc>
        <w:tc>
          <w:tcPr>
            <w:tcW w:w="3969" w:type="dxa"/>
          </w:tcPr>
          <w:p w:rsidR="00AA7578" w:rsidRPr="00F55FA5" w:rsidRDefault="00AA7578" w:rsidP="00AA7578">
            <w:pPr>
              <w:spacing w:line="276" w:lineRule="auto"/>
              <w:ind w:firstLine="709"/>
              <w:jc w:val="both"/>
              <w:rPr>
                <w:rFonts w:cs="Times New Roman"/>
                <w:b w:val="0"/>
                <w:sz w:val="22"/>
                <w:lang w:val="ru-RU"/>
              </w:rPr>
            </w:pPr>
            <w:r w:rsidRPr="00F55FA5">
              <w:rPr>
                <w:rFonts w:cs="Times New Roman"/>
                <w:b w:val="0"/>
                <w:sz w:val="22"/>
                <w:lang w:val="ru-RU"/>
              </w:rPr>
              <w:lastRenderedPageBreak/>
              <w:t>проявить нетерпимость к проявлениям насилия в социальном</w:t>
            </w:r>
          </w:p>
          <w:p w:rsidR="00AA7578" w:rsidRPr="00F55FA5" w:rsidRDefault="00AA7578" w:rsidP="00AA7578">
            <w:pPr>
              <w:spacing w:line="276" w:lineRule="auto"/>
              <w:ind w:firstLine="709"/>
              <w:jc w:val="both"/>
              <w:rPr>
                <w:rFonts w:cs="Times New Roman"/>
                <w:b w:val="0"/>
                <w:sz w:val="22"/>
                <w:lang w:val="ru-RU"/>
              </w:rPr>
            </w:pPr>
            <w:r w:rsidRPr="00F55FA5">
              <w:rPr>
                <w:rFonts w:cs="Times New Roman"/>
                <w:b w:val="0"/>
                <w:sz w:val="22"/>
                <w:lang w:val="ru-RU"/>
              </w:rPr>
              <w:t>взаимодействии;</w:t>
            </w:r>
          </w:p>
          <w:p w:rsidR="00AA7578" w:rsidRPr="00F55FA5" w:rsidRDefault="00AA7578" w:rsidP="00AA7578">
            <w:pPr>
              <w:spacing w:line="276" w:lineRule="auto"/>
              <w:ind w:firstLine="709"/>
              <w:jc w:val="both"/>
              <w:rPr>
                <w:rFonts w:cs="Times New Roman"/>
                <w:b w:val="0"/>
                <w:sz w:val="22"/>
                <w:lang w:val="ru-RU"/>
              </w:rPr>
            </w:pPr>
            <w:r w:rsidRPr="00F55FA5">
              <w:rPr>
                <w:rFonts w:cs="Times New Roman"/>
                <w:b w:val="0"/>
                <w:sz w:val="22"/>
                <w:lang w:val="ru-RU"/>
              </w:rPr>
              <w:t>знать о способах безопасного поведения в цифровой среде;</w:t>
            </w:r>
          </w:p>
          <w:p w:rsidR="00AA7578" w:rsidRPr="00F55FA5" w:rsidRDefault="00AA7578" w:rsidP="00AA7578">
            <w:pPr>
              <w:spacing w:line="276" w:lineRule="auto"/>
              <w:ind w:firstLine="709"/>
              <w:jc w:val="both"/>
              <w:rPr>
                <w:rFonts w:cs="Times New Roman"/>
                <w:b w:val="0"/>
                <w:sz w:val="22"/>
                <w:lang w:val="ru-RU"/>
              </w:rPr>
            </w:pPr>
            <w:r w:rsidRPr="00F55FA5">
              <w:rPr>
                <w:rFonts w:cs="Times New Roman"/>
                <w:b w:val="0"/>
                <w:sz w:val="22"/>
                <w:lang w:val="ru-RU"/>
              </w:rPr>
              <w:t>уметь применять их на практике;</w:t>
            </w:r>
          </w:p>
          <w:p w:rsidR="00AA7578" w:rsidRPr="00F55FA5" w:rsidRDefault="00AA7578" w:rsidP="00AA7578">
            <w:pPr>
              <w:spacing w:line="276" w:lineRule="auto"/>
              <w:ind w:firstLine="709"/>
              <w:jc w:val="both"/>
              <w:rPr>
                <w:rFonts w:cs="Times New Roman"/>
                <w:b w:val="0"/>
                <w:sz w:val="22"/>
                <w:lang w:val="ru-RU"/>
              </w:rPr>
            </w:pPr>
            <w:r w:rsidRPr="00F55FA5">
              <w:rPr>
                <w:rFonts w:cs="Times New Roman"/>
                <w:b w:val="0"/>
                <w:sz w:val="22"/>
                <w:lang w:val="ru-RU"/>
              </w:rPr>
              <w:t>уметь распознавать опасности в цифровой среде (в том числе криминального характера, опасности вовлечения в</w:t>
            </w:r>
          </w:p>
          <w:p w:rsidR="00AA7578" w:rsidRPr="00F55FA5" w:rsidRDefault="00AA7578" w:rsidP="00AA7578">
            <w:pPr>
              <w:spacing w:line="276" w:lineRule="auto"/>
              <w:ind w:firstLine="709"/>
              <w:jc w:val="both"/>
              <w:rPr>
                <w:rFonts w:cs="Times New Roman"/>
                <w:b w:val="0"/>
                <w:sz w:val="22"/>
                <w:lang w:val="ru-RU"/>
              </w:rPr>
            </w:pPr>
            <w:r w:rsidRPr="00F55FA5">
              <w:rPr>
                <w:rFonts w:cs="Times New Roman"/>
                <w:b w:val="0"/>
                <w:sz w:val="22"/>
                <w:lang w:val="ru-RU"/>
              </w:rPr>
              <w:lastRenderedPageBreak/>
              <w:t>деструктивную деятельность) и противодействовать им;</w:t>
            </w:r>
          </w:p>
        </w:tc>
      </w:tr>
      <w:tr w:rsidR="00AA7578" w:rsidRPr="008267A2" w:rsidTr="00AA7578">
        <w:trPr>
          <w:gridAfter w:val="1"/>
          <w:wAfter w:w="69" w:type="dxa"/>
          <w:trHeight w:val="548"/>
        </w:trPr>
        <w:tc>
          <w:tcPr>
            <w:tcW w:w="3686" w:type="dxa"/>
          </w:tcPr>
          <w:p w:rsidR="00AA7578" w:rsidRPr="00F55FA5" w:rsidRDefault="00AA7578" w:rsidP="00AA7578">
            <w:pPr>
              <w:spacing w:line="276" w:lineRule="auto"/>
              <w:ind w:firstLine="709"/>
              <w:jc w:val="both"/>
              <w:rPr>
                <w:rFonts w:cs="Times New Roman"/>
                <w:b w:val="0"/>
                <w:sz w:val="22"/>
                <w:lang w:val="ru-RU"/>
              </w:rPr>
            </w:pPr>
            <w:r w:rsidRPr="00F55FA5">
              <w:rPr>
                <w:rFonts w:cs="Times New Roman"/>
                <w:b w:val="0"/>
                <w:sz w:val="22"/>
                <w:lang w:val="ru-RU"/>
              </w:rPr>
              <w:lastRenderedPageBreak/>
              <w:t>ОК 03. Планировать</w:t>
            </w:r>
            <w:r>
              <w:rPr>
                <w:rFonts w:cs="Times New Roman"/>
                <w:b w:val="0"/>
                <w:sz w:val="22"/>
                <w:lang w:val="ru-RU"/>
              </w:rPr>
              <w:t xml:space="preserve"> </w:t>
            </w:r>
            <w:r w:rsidRPr="00F55FA5">
              <w:rPr>
                <w:rFonts w:cs="Times New Roman"/>
                <w:b w:val="0"/>
                <w:sz w:val="22"/>
                <w:lang w:val="ru-RU"/>
              </w:rPr>
              <w:t>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6946" w:type="dxa"/>
          </w:tcPr>
          <w:p w:rsidR="00AA7578" w:rsidRPr="00F55FA5" w:rsidRDefault="00AA7578" w:rsidP="00AA7578">
            <w:pPr>
              <w:spacing w:line="276" w:lineRule="auto"/>
              <w:ind w:firstLine="709"/>
              <w:jc w:val="both"/>
              <w:rPr>
                <w:rFonts w:cs="Times New Roman"/>
                <w:b w:val="0"/>
                <w:sz w:val="22"/>
                <w:lang w:val="ru-RU"/>
              </w:rPr>
            </w:pPr>
            <w:r w:rsidRPr="00F55FA5">
              <w:rPr>
                <w:rFonts w:cs="Times New Roman"/>
                <w:b w:val="0"/>
                <w:sz w:val="22"/>
                <w:lang w:val="ru-RU"/>
              </w:rPr>
              <w:t>В области духовно-нравственного воспитания:</w:t>
            </w:r>
          </w:p>
          <w:p w:rsidR="00AA7578" w:rsidRPr="00F55FA5" w:rsidRDefault="00AA7578" w:rsidP="00AA7578">
            <w:pPr>
              <w:spacing w:line="276" w:lineRule="auto"/>
              <w:ind w:firstLine="709"/>
              <w:jc w:val="both"/>
              <w:rPr>
                <w:rFonts w:cs="Times New Roman"/>
                <w:b w:val="0"/>
                <w:sz w:val="22"/>
                <w:lang w:val="ru-RU"/>
              </w:rPr>
            </w:pPr>
            <w:r w:rsidRPr="00F55FA5">
              <w:rPr>
                <w:rFonts w:cs="Times New Roman"/>
                <w:b w:val="0"/>
                <w:sz w:val="22"/>
                <w:lang w:val="ru-RU"/>
              </w:rPr>
              <w:t>сформированность нравственного сознания, этического поведения;</w:t>
            </w:r>
          </w:p>
          <w:p w:rsidR="00AA7578" w:rsidRPr="00F55FA5" w:rsidRDefault="00AA7578" w:rsidP="00AA7578">
            <w:pPr>
              <w:spacing w:line="276" w:lineRule="auto"/>
              <w:ind w:firstLine="709"/>
              <w:jc w:val="both"/>
              <w:rPr>
                <w:rFonts w:cs="Times New Roman"/>
                <w:b w:val="0"/>
                <w:sz w:val="22"/>
                <w:lang w:val="ru-RU"/>
              </w:rPr>
            </w:pPr>
            <w:r w:rsidRPr="00F55FA5">
              <w:rPr>
                <w:rFonts w:cs="Times New Roman"/>
                <w:b w:val="0"/>
                <w:sz w:val="22"/>
                <w:lang w:val="ru-RU"/>
              </w:rPr>
              <w:t>способность оценивать ситуацию и принимать осознанные решения, ориентируясь на морально- нравственные нормы и ценности;</w:t>
            </w:r>
          </w:p>
          <w:p w:rsidR="00AA7578" w:rsidRPr="00F55FA5" w:rsidRDefault="00AA7578" w:rsidP="00AA7578">
            <w:pPr>
              <w:spacing w:line="276" w:lineRule="auto"/>
              <w:ind w:firstLine="709"/>
              <w:jc w:val="both"/>
              <w:rPr>
                <w:rFonts w:cs="Times New Roman"/>
                <w:b w:val="0"/>
                <w:sz w:val="22"/>
                <w:lang w:val="ru-RU"/>
              </w:rPr>
            </w:pPr>
            <w:r w:rsidRPr="00F55FA5">
              <w:rPr>
                <w:rFonts w:cs="Times New Roman"/>
                <w:b w:val="0"/>
                <w:sz w:val="22"/>
                <w:lang w:val="ru-RU"/>
              </w:rPr>
              <w:t>осознание личного вклада в построение устойчивого будущего;</w:t>
            </w:r>
          </w:p>
          <w:p w:rsidR="00AA7578" w:rsidRPr="00F55FA5" w:rsidRDefault="00AA7578" w:rsidP="00AA7578">
            <w:pPr>
              <w:spacing w:line="276" w:lineRule="auto"/>
              <w:ind w:firstLine="709"/>
              <w:jc w:val="both"/>
              <w:rPr>
                <w:rFonts w:cs="Times New Roman"/>
                <w:b w:val="0"/>
                <w:sz w:val="22"/>
                <w:lang w:val="ru-RU"/>
              </w:rPr>
            </w:pPr>
            <w:r w:rsidRPr="00F55FA5">
              <w:rPr>
                <w:rFonts w:cs="Times New Roman"/>
                <w:b w:val="0"/>
                <w:sz w:val="22"/>
                <w:lang w:val="ru-RU"/>
              </w:rPr>
              <w:t>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p>
          <w:p w:rsidR="00AA7578" w:rsidRPr="00F55FA5" w:rsidRDefault="00AA7578" w:rsidP="00AA7578">
            <w:pPr>
              <w:spacing w:line="276" w:lineRule="auto"/>
              <w:ind w:firstLine="709"/>
              <w:jc w:val="both"/>
              <w:rPr>
                <w:rFonts w:cs="Times New Roman"/>
                <w:b w:val="0"/>
                <w:sz w:val="22"/>
                <w:lang w:val="ru-RU"/>
              </w:rPr>
            </w:pPr>
            <w:r w:rsidRPr="00F55FA5">
              <w:rPr>
                <w:rFonts w:cs="Times New Roman"/>
                <w:b w:val="0"/>
                <w:sz w:val="22"/>
                <w:lang w:val="ru-RU"/>
              </w:rPr>
              <w:t>Овладение универсальными регулятивными действиями: а) самоорганизация:</w:t>
            </w:r>
          </w:p>
          <w:p w:rsidR="00AA7578" w:rsidRPr="00F55FA5" w:rsidRDefault="00AA7578" w:rsidP="00AA7578">
            <w:pPr>
              <w:spacing w:line="276" w:lineRule="auto"/>
              <w:ind w:firstLine="709"/>
              <w:jc w:val="both"/>
              <w:rPr>
                <w:rFonts w:cs="Times New Roman"/>
                <w:b w:val="0"/>
                <w:sz w:val="22"/>
                <w:lang w:val="ru-RU"/>
              </w:rPr>
            </w:pPr>
            <w:r w:rsidRPr="00F55FA5">
              <w:rPr>
                <w:rFonts w:cs="Times New Roman"/>
                <w:b w:val="0"/>
                <w:sz w:val="22"/>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AA7578" w:rsidRPr="00F55FA5" w:rsidRDefault="00AA7578" w:rsidP="00AA7578">
            <w:pPr>
              <w:spacing w:line="276" w:lineRule="auto"/>
              <w:ind w:firstLine="709"/>
              <w:jc w:val="both"/>
              <w:rPr>
                <w:rFonts w:cs="Times New Roman"/>
                <w:b w:val="0"/>
                <w:sz w:val="22"/>
                <w:lang w:val="ru-RU"/>
              </w:rPr>
            </w:pPr>
            <w:r w:rsidRPr="00F55FA5">
              <w:rPr>
                <w:rFonts w:cs="Times New Roman"/>
                <w:b w:val="0"/>
                <w:sz w:val="22"/>
                <w:lang w:val="ru-RU"/>
              </w:rPr>
              <w:lastRenderedPageBreak/>
              <w:t>самостоятельно составлять план решения проблемы с учетом имеющихся ресурсов, собственных возможностей и предпочтений;</w:t>
            </w:r>
          </w:p>
          <w:p w:rsidR="00AA7578" w:rsidRPr="00F55FA5" w:rsidRDefault="00AA7578" w:rsidP="00AA7578">
            <w:pPr>
              <w:spacing w:line="276" w:lineRule="auto"/>
              <w:ind w:firstLine="709"/>
              <w:jc w:val="both"/>
              <w:rPr>
                <w:rFonts w:cs="Times New Roman"/>
                <w:b w:val="0"/>
                <w:sz w:val="22"/>
                <w:lang w:val="ru-RU"/>
              </w:rPr>
            </w:pPr>
            <w:r w:rsidRPr="00F55FA5">
              <w:rPr>
                <w:rFonts w:cs="Times New Roman"/>
                <w:b w:val="0"/>
                <w:sz w:val="22"/>
                <w:lang w:val="ru-RU"/>
              </w:rPr>
              <w:t>давать оценку новым ситуациям;</w:t>
            </w:r>
          </w:p>
          <w:p w:rsidR="00AA7578" w:rsidRPr="00F55FA5" w:rsidRDefault="00AA7578" w:rsidP="00AA7578">
            <w:pPr>
              <w:spacing w:line="276" w:lineRule="auto"/>
              <w:ind w:firstLine="709"/>
              <w:jc w:val="both"/>
              <w:rPr>
                <w:rFonts w:cs="Times New Roman"/>
                <w:b w:val="0"/>
                <w:sz w:val="22"/>
                <w:lang w:val="ru-RU"/>
              </w:rPr>
            </w:pPr>
            <w:r w:rsidRPr="00F55FA5">
              <w:rPr>
                <w:rFonts w:cs="Times New Roman"/>
                <w:b w:val="0"/>
                <w:sz w:val="22"/>
                <w:lang w:val="ru-RU"/>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AA7578" w:rsidRPr="00F55FA5" w:rsidRDefault="00AA7578" w:rsidP="00AA7578">
            <w:pPr>
              <w:spacing w:line="276" w:lineRule="auto"/>
              <w:ind w:firstLine="709"/>
              <w:jc w:val="both"/>
              <w:rPr>
                <w:rFonts w:cs="Times New Roman"/>
                <w:b w:val="0"/>
                <w:sz w:val="22"/>
                <w:lang w:val="ru-RU"/>
              </w:rPr>
            </w:pPr>
            <w:r w:rsidRPr="00F55FA5">
              <w:rPr>
                <w:rFonts w:cs="Times New Roman"/>
                <w:b w:val="0"/>
                <w:sz w:val="22"/>
                <w:lang w:val="ru-RU"/>
              </w:rPr>
              <w:t>б) самоконтроль:</w:t>
            </w:r>
          </w:p>
          <w:p w:rsidR="00AA7578" w:rsidRPr="00F55FA5" w:rsidRDefault="00AA7578" w:rsidP="00AA7578">
            <w:pPr>
              <w:spacing w:line="276" w:lineRule="auto"/>
              <w:ind w:firstLine="709"/>
              <w:jc w:val="both"/>
              <w:rPr>
                <w:rFonts w:cs="Times New Roman"/>
                <w:b w:val="0"/>
                <w:sz w:val="22"/>
                <w:lang w:val="ru-RU"/>
              </w:rPr>
            </w:pPr>
            <w:r w:rsidRPr="00F55FA5">
              <w:rPr>
                <w:rFonts w:cs="Times New Roman"/>
                <w:b w:val="0"/>
                <w:sz w:val="22"/>
                <w:lang w:val="ru-RU"/>
              </w:rPr>
              <w:t>использовать приемы рефлексии для оценки ситуации, выбора верного решения;</w:t>
            </w:r>
          </w:p>
          <w:p w:rsidR="00AA7578" w:rsidRPr="00F55FA5" w:rsidRDefault="00AA7578" w:rsidP="00AA7578">
            <w:pPr>
              <w:spacing w:line="276" w:lineRule="auto"/>
              <w:ind w:firstLine="709"/>
              <w:jc w:val="both"/>
              <w:rPr>
                <w:rFonts w:cs="Times New Roman"/>
                <w:b w:val="0"/>
                <w:sz w:val="22"/>
                <w:lang w:val="ru-RU"/>
              </w:rPr>
            </w:pPr>
            <w:r w:rsidRPr="00F55FA5">
              <w:rPr>
                <w:rFonts w:cs="Times New Roman"/>
                <w:b w:val="0"/>
                <w:sz w:val="22"/>
                <w:lang w:val="ru-RU"/>
              </w:rPr>
              <w:t>уметь оценивать риски и своевременно принимать решения по их снижению;</w:t>
            </w:r>
          </w:p>
          <w:p w:rsidR="00AA7578" w:rsidRPr="00F55FA5" w:rsidRDefault="00AA7578" w:rsidP="00AA7578">
            <w:pPr>
              <w:spacing w:line="276" w:lineRule="auto"/>
              <w:ind w:firstLine="709"/>
              <w:jc w:val="both"/>
              <w:rPr>
                <w:rFonts w:cs="Times New Roman"/>
                <w:b w:val="0"/>
                <w:sz w:val="22"/>
                <w:lang w:val="ru-RU"/>
              </w:rPr>
            </w:pPr>
            <w:r w:rsidRPr="00F55FA5">
              <w:rPr>
                <w:rFonts w:cs="Times New Roman"/>
                <w:b w:val="0"/>
                <w:sz w:val="22"/>
                <w:lang w:val="ru-RU"/>
              </w:rPr>
              <w:t>в) эмоциональный интеллект, предполагающий сформированность:</w:t>
            </w:r>
          </w:p>
          <w:p w:rsidR="00AA7578" w:rsidRPr="00F55FA5" w:rsidRDefault="00AA7578" w:rsidP="00AA7578">
            <w:pPr>
              <w:spacing w:line="276" w:lineRule="auto"/>
              <w:ind w:firstLine="709"/>
              <w:jc w:val="both"/>
              <w:rPr>
                <w:rFonts w:cs="Times New Roman"/>
                <w:b w:val="0"/>
                <w:sz w:val="22"/>
                <w:lang w:val="ru-RU"/>
              </w:rPr>
            </w:pPr>
            <w:r w:rsidRPr="00F55FA5">
              <w:rPr>
                <w:rFonts w:cs="Times New Roman"/>
                <w:b w:val="0"/>
                <w:sz w:val="22"/>
                <w:lang w:val="ru-RU"/>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AA7578" w:rsidRPr="00F55FA5" w:rsidRDefault="00AA7578" w:rsidP="00AA7578">
            <w:pPr>
              <w:spacing w:line="276" w:lineRule="auto"/>
              <w:ind w:firstLine="709"/>
              <w:jc w:val="both"/>
              <w:rPr>
                <w:rFonts w:cs="Times New Roman"/>
                <w:b w:val="0"/>
                <w:sz w:val="22"/>
                <w:lang w:val="ru-RU"/>
              </w:rPr>
            </w:pPr>
            <w:r w:rsidRPr="00F55FA5">
              <w:rPr>
                <w:rFonts w:cs="Times New Roman"/>
                <w:b w:val="0"/>
                <w:sz w:val="22"/>
                <w:lang w:val="ru-RU"/>
              </w:rPr>
              <w:t>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AA7578" w:rsidRPr="00F55FA5" w:rsidRDefault="00AA7578" w:rsidP="00AA7578">
            <w:pPr>
              <w:spacing w:line="276" w:lineRule="auto"/>
              <w:ind w:firstLine="709"/>
              <w:jc w:val="both"/>
              <w:rPr>
                <w:rFonts w:cs="Times New Roman"/>
                <w:b w:val="0"/>
                <w:sz w:val="22"/>
                <w:lang w:val="ru-RU"/>
              </w:rPr>
            </w:pPr>
            <w:r w:rsidRPr="00F55FA5">
              <w:rPr>
                <w:rFonts w:cs="Times New Roman"/>
                <w:b w:val="0"/>
                <w:sz w:val="22"/>
                <w:lang w:val="ru-RU"/>
              </w:rPr>
              <w:t>социальных навыков, включающих способность выстраивать отношения с другими людьми, заботиться, проявлять интерес и разрешать конфликты;</w:t>
            </w:r>
          </w:p>
        </w:tc>
        <w:tc>
          <w:tcPr>
            <w:tcW w:w="3969" w:type="dxa"/>
          </w:tcPr>
          <w:p w:rsidR="00AA7578" w:rsidRPr="00F55FA5" w:rsidRDefault="00AA7578" w:rsidP="00AA7578">
            <w:pPr>
              <w:spacing w:line="276" w:lineRule="auto"/>
              <w:ind w:firstLine="709"/>
              <w:jc w:val="both"/>
              <w:rPr>
                <w:rFonts w:cs="Times New Roman"/>
                <w:b w:val="0"/>
                <w:sz w:val="22"/>
                <w:lang w:val="ru-RU"/>
              </w:rPr>
            </w:pPr>
            <w:r w:rsidRPr="00F55FA5">
              <w:rPr>
                <w:rFonts w:cs="Times New Roman"/>
                <w:b w:val="0"/>
                <w:sz w:val="22"/>
                <w:lang w:val="ru-RU"/>
              </w:rPr>
              <w:lastRenderedPageBreak/>
              <w:t>- сформировать представления о ценности</w:t>
            </w:r>
          </w:p>
          <w:p w:rsidR="00AA7578" w:rsidRPr="00F55FA5" w:rsidRDefault="00AA7578" w:rsidP="00AA7578">
            <w:pPr>
              <w:spacing w:line="276" w:lineRule="auto"/>
              <w:ind w:firstLine="709"/>
              <w:jc w:val="both"/>
              <w:rPr>
                <w:rFonts w:cs="Times New Roman"/>
                <w:b w:val="0"/>
                <w:sz w:val="22"/>
                <w:lang w:val="ru-RU"/>
              </w:rPr>
            </w:pPr>
            <w:r w:rsidRPr="00F55FA5">
              <w:rPr>
                <w:rFonts w:cs="Times New Roman"/>
                <w:b w:val="0"/>
                <w:sz w:val="22"/>
                <w:lang w:val="ru-RU"/>
              </w:rPr>
              <w:t>безопасного поведения для личности, общества, государства; знание правил безопасного</w:t>
            </w:r>
          </w:p>
          <w:p w:rsidR="00AA7578" w:rsidRPr="00F55FA5" w:rsidRDefault="00AA7578" w:rsidP="00AA7578">
            <w:pPr>
              <w:spacing w:line="276" w:lineRule="auto"/>
              <w:ind w:firstLine="709"/>
              <w:jc w:val="both"/>
              <w:rPr>
                <w:rFonts w:cs="Times New Roman"/>
                <w:b w:val="0"/>
                <w:sz w:val="22"/>
                <w:lang w:val="ru-RU"/>
              </w:rPr>
            </w:pPr>
            <w:r w:rsidRPr="00F55FA5">
              <w:rPr>
                <w:rFonts w:cs="Times New Roman"/>
                <w:b w:val="0"/>
                <w:sz w:val="22"/>
                <w:lang w:val="ru-RU"/>
              </w:rPr>
              <w:t>поведения и способов их применения в собственном поведении;</w:t>
            </w:r>
          </w:p>
          <w:p w:rsidR="00AA7578" w:rsidRPr="00F55FA5" w:rsidRDefault="00AA7578" w:rsidP="00AA7578">
            <w:pPr>
              <w:spacing w:line="276" w:lineRule="auto"/>
              <w:ind w:firstLine="709"/>
              <w:jc w:val="both"/>
              <w:rPr>
                <w:rFonts w:cs="Times New Roman"/>
                <w:b w:val="0"/>
                <w:sz w:val="22"/>
                <w:lang w:val="ru-RU"/>
              </w:rPr>
            </w:pPr>
            <w:r w:rsidRPr="00F55FA5">
              <w:rPr>
                <w:rFonts w:cs="Times New Roman"/>
                <w:b w:val="0"/>
                <w:sz w:val="22"/>
                <w:lang w:val="ru-RU"/>
              </w:rPr>
              <w:t xml:space="preserve">владеть основами медицинских знаний: владеть приемами оказания первой помощи при неотложных состояниях; знать меры профилактики инфекционных и неинфекционных заболеваний, сохранения психического здоровья; сформировать представления о здоровом образе жизни и его роли в </w:t>
            </w:r>
            <w:r w:rsidRPr="00F55FA5">
              <w:rPr>
                <w:rFonts w:cs="Times New Roman"/>
                <w:b w:val="0"/>
                <w:sz w:val="22"/>
                <w:lang w:val="ru-RU"/>
              </w:rPr>
              <w:lastRenderedPageBreak/>
              <w:t>сохранении психического и физического здоровья, негативного отношения к вредным привычкам; знать о необходимых действиях при чрезвычайных ситуациях биолого-социального характера;</w:t>
            </w:r>
          </w:p>
          <w:p w:rsidR="00AA7578" w:rsidRPr="00F55FA5" w:rsidRDefault="00AA7578" w:rsidP="00AA7578">
            <w:pPr>
              <w:spacing w:line="276" w:lineRule="auto"/>
              <w:ind w:firstLine="709"/>
              <w:jc w:val="both"/>
              <w:rPr>
                <w:rFonts w:cs="Times New Roman"/>
                <w:b w:val="0"/>
                <w:sz w:val="22"/>
                <w:lang w:val="ru-RU"/>
              </w:rPr>
            </w:pPr>
            <w:r w:rsidRPr="00F55FA5">
              <w:rPr>
                <w:rFonts w:cs="Times New Roman"/>
                <w:b w:val="0"/>
                <w:sz w:val="22"/>
                <w:lang w:val="ru-RU"/>
              </w:rPr>
              <w:t>сформировать представления о роли России в современном мире;</w:t>
            </w:r>
          </w:p>
          <w:p w:rsidR="00AA7578" w:rsidRPr="00F55FA5" w:rsidRDefault="00AA7578" w:rsidP="00AA7578">
            <w:pPr>
              <w:spacing w:line="276" w:lineRule="auto"/>
              <w:ind w:firstLine="709"/>
              <w:jc w:val="both"/>
              <w:rPr>
                <w:rFonts w:cs="Times New Roman"/>
                <w:b w:val="0"/>
                <w:sz w:val="22"/>
                <w:lang w:val="ru-RU"/>
              </w:rPr>
            </w:pPr>
            <w:r w:rsidRPr="00F55FA5">
              <w:rPr>
                <w:rFonts w:cs="Times New Roman"/>
                <w:b w:val="0"/>
                <w:sz w:val="22"/>
                <w:lang w:val="ru-RU"/>
              </w:rPr>
              <w:t>угрозах военного характера; роли Вооруженных Сил Российской Федерации в обеспечении мира; знать основы обороны государства и воинской службы;</w:t>
            </w:r>
          </w:p>
          <w:p w:rsidR="00AA7578" w:rsidRPr="00F55FA5" w:rsidRDefault="00AA7578" w:rsidP="00AA7578">
            <w:pPr>
              <w:spacing w:line="276" w:lineRule="auto"/>
              <w:ind w:firstLine="709"/>
              <w:jc w:val="both"/>
              <w:rPr>
                <w:rFonts w:cs="Times New Roman"/>
                <w:b w:val="0"/>
                <w:sz w:val="22"/>
                <w:lang w:val="ru-RU"/>
              </w:rPr>
            </w:pPr>
            <w:r w:rsidRPr="00F55FA5">
              <w:rPr>
                <w:rFonts w:cs="Times New Roman"/>
                <w:b w:val="0"/>
                <w:sz w:val="22"/>
                <w:lang w:val="ru-RU"/>
              </w:rPr>
              <w:t>прав и обязанностей гражданина в области гражданской обороны; знать</w:t>
            </w:r>
          </w:p>
          <w:p w:rsidR="00AA7578" w:rsidRPr="00F55FA5" w:rsidRDefault="00AA7578" w:rsidP="00AA7578">
            <w:pPr>
              <w:spacing w:line="276" w:lineRule="auto"/>
              <w:ind w:firstLine="709"/>
              <w:jc w:val="both"/>
              <w:rPr>
                <w:rFonts w:cs="Times New Roman"/>
                <w:b w:val="0"/>
                <w:sz w:val="22"/>
                <w:lang w:val="ru-RU"/>
              </w:rPr>
            </w:pPr>
            <w:r w:rsidRPr="00F55FA5">
              <w:rPr>
                <w:rFonts w:cs="Times New Roman"/>
                <w:b w:val="0"/>
                <w:sz w:val="22"/>
                <w:lang w:val="ru-RU"/>
              </w:rPr>
              <w:t>действия при сигналах гражданской обороны;</w:t>
            </w:r>
          </w:p>
        </w:tc>
      </w:tr>
      <w:tr w:rsidR="00AA7578" w:rsidRPr="008267A2" w:rsidTr="00AA7578">
        <w:trPr>
          <w:gridAfter w:val="1"/>
          <w:wAfter w:w="69" w:type="dxa"/>
          <w:trHeight w:val="2186"/>
        </w:trPr>
        <w:tc>
          <w:tcPr>
            <w:tcW w:w="3686" w:type="dxa"/>
          </w:tcPr>
          <w:p w:rsidR="00AA7578" w:rsidRPr="00F55FA5" w:rsidRDefault="00AA7578" w:rsidP="00AA7578">
            <w:pPr>
              <w:spacing w:line="276" w:lineRule="auto"/>
              <w:jc w:val="both"/>
              <w:rPr>
                <w:rFonts w:cs="Times New Roman"/>
                <w:b w:val="0"/>
                <w:sz w:val="22"/>
                <w:lang w:val="ru-RU"/>
              </w:rPr>
            </w:pPr>
            <w:r w:rsidRPr="00F55FA5">
              <w:rPr>
                <w:rFonts w:cs="Times New Roman"/>
                <w:b w:val="0"/>
                <w:sz w:val="22"/>
                <w:lang w:val="ru-RU"/>
              </w:rPr>
              <w:lastRenderedPageBreak/>
              <w:t>ОК 04. Эффективно взаимодействовать и работать в коллективе и команде</w:t>
            </w:r>
          </w:p>
        </w:tc>
        <w:tc>
          <w:tcPr>
            <w:tcW w:w="6946" w:type="dxa"/>
          </w:tcPr>
          <w:p w:rsidR="00AA7578" w:rsidRPr="00F55FA5" w:rsidRDefault="00AA7578" w:rsidP="00AA7578">
            <w:pPr>
              <w:spacing w:line="276" w:lineRule="auto"/>
              <w:ind w:firstLine="709"/>
              <w:jc w:val="both"/>
              <w:rPr>
                <w:rFonts w:cs="Times New Roman"/>
                <w:b w:val="0"/>
                <w:sz w:val="22"/>
                <w:lang w:val="ru-RU"/>
              </w:rPr>
            </w:pPr>
            <w:r w:rsidRPr="00F55FA5">
              <w:rPr>
                <w:rFonts w:cs="Times New Roman"/>
                <w:b w:val="0"/>
                <w:sz w:val="22"/>
                <w:lang w:val="ru-RU"/>
              </w:rPr>
              <w:t>готовность к саморазвитию, самостоятельности и</w:t>
            </w:r>
          </w:p>
          <w:p w:rsidR="00AA7578" w:rsidRPr="00F55FA5" w:rsidRDefault="00AA7578" w:rsidP="00AA7578">
            <w:pPr>
              <w:spacing w:line="276" w:lineRule="auto"/>
              <w:ind w:firstLine="709"/>
              <w:jc w:val="both"/>
              <w:rPr>
                <w:rFonts w:cs="Times New Roman"/>
                <w:b w:val="0"/>
                <w:sz w:val="22"/>
                <w:lang w:val="ru-RU"/>
              </w:rPr>
            </w:pPr>
            <w:r w:rsidRPr="00F55FA5">
              <w:rPr>
                <w:rFonts w:cs="Times New Roman"/>
                <w:b w:val="0"/>
                <w:sz w:val="22"/>
                <w:lang w:val="ru-RU"/>
              </w:rPr>
              <w:t>самоопределению;</w:t>
            </w:r>
          </w:p>
          <w:p w:rsidR="00AA7578" w:rsidRPr="00F55FA5" w:rsidRDefault="00AA7578" w:rsidP="00AA7578">
            <w:pPr>
              <w:spacing w:line="276" w:lineRule="auto"/>
              <w:ind w:firstLine="709"/>
              <w:jc w:val="both"/>
              <w:rPr>
                <w:rFonts w:cs="Times New Roman"/>
                <w:b w:val="0"/>
                <w:sz w:val="22"/>
                <w:lang w:val="ru-RU"/>
              </w:rPr>
            </w:pPr>
            <w:r w:rsidRPr="00F55FA5">
              <w:rPr>
                <w:rFonts w:cs="Times New Roman"/>
                <w:b w:val="0"/>
                <w:sz w:val="22"/>
                <w:lang w:val="ru-RU"/>
              </w:rPr>
              <w:t>-овладение навыками учебно-исследовательской, проектной и социальной деятельности;</w:t>
            </w:r>
          </w:p>
          <w:p w:rsidR="00AA7578" w:rsidRPr="00F55FA5" w:rsidRDefault="00AA7578" w:rsidP="00AA7578">
            <w:pPr>
              <w:spacing w:line="276" w:lineRule="auto"/>
              <w:ind w:firstLine="709"/>
              <w:jc w:val="both"/>
              <w:rPr>
                <w:rFonts w:cs="Times New Roman"/>
                <w:b w:val="0"/>
                <w:sz w:val="22"/>
                <w:lang w:val="ru-RU"/>
              </w:rPr>
            </w:pPr>
            <w:r w:rsidRPr="00F55FA5">
              <w:rPr>
                <w:rFonts w:cs="Times New Roman"/>
                <w:b w:val="0"/>
                <w:sz w:val="22"/>
                <w:lang w:val="ru-RU"/>
              </w:rPr>
              <w:t>Овладение универсальными коммуникативными действиями:</w:t>
            </w:r>
          </w:p>
          <w:p w:rsidR="00AA7578" w:rsidRPr="00F55FA5" w:rsidRDefault="00AA7578" w:rsidP="00AA7578">
            <w:pPr>
              <w:spacing w:line="276" w:lineRule="auto"/>
              <w:ind w:firstLine="709"/>
              <w:jc w:val="both"/>
              <w:rPr>
                <w:rFonts w:cs="Times New Roman"/>
                <w:b w:val="0"/>
                <w:sz w:val="22"/>
                <w:lang w:val="ru-RU"/>
              </w:rPr>
            </w:pPr>
            <w:r w:rsidRPr="00F55FA5">
              <w:rPr>
                <w:rFonts w:cs="Times New Roman"/>
                <w:b w:val="0"/>
                <w:sz w:val="22"/>
                <w:lang w:val="ru-RU"/>
              </w:rPr>
              <w:t>б) совместная деятельность:</w:t>
            </w:r>
          </w:p>
          <w:p w:rsidR="00AA7578" w:rsidRPr="00F55FA5" w:rsidRDefault="00AA7578" w:rsidP="00AA7578">
            <w:pPr>
              <w:spacing w:line="276" w:lineRule="auto"/>
              <w:ind w:firstLine="709"/>
              <w:jc w:val="both"/>
              <w:rPr>
                <w:rFonts w:cs="Times New Roman"/>
                <w:b w:val="0"/>
                <w:sz w:val="22"/>
                <w:lang w:val="ru-RU"/>
              </w:rPr>
            </w:pPr>
            <w:r w:rsidRPr="00F55FA5">
              <w:rPr>
                <w:rFonts w:cs="Times New Roman"/>
                <w:b w:val="0"/>
                <w:sz w:val="22"/>
                <w:lang w:val="ru-RU"/>
              </w:rPr>
              <w:t>понимать и использовать преимущества командной и индивидуальной работы;</w:t>
            </w:r>
          </w:p>
          <w:p w:rsidR="00AA7578" w:rsidRPr="00F55FA5" w:rsidRDefault="00AA7578" w:rsidP="00AA7578">
            <w:pPr>
              <w:spacing w:line="276" w:lineRule="auto"/>
              <w:ind w:firstLine="709"/>
              <w:jc w:val="both"/>
              <w:rPr>
                <w:rFonts w:cs="Times New Roman"/>
                <w:b w:val="0"/>
                <w:sz w:val="22"/>
                <w:lang w:val="ru-RU"/>
              </w:rPr>
            </w:pPr>
            <w:r w:rsidRPr="00F55FA5">
              <w:rPr>
                <w:rFonts w:cs="Times New Roman"/>
                <w:b w:val="0"/>
                <w:sz w:val="22"/>
                <w:lang w:val="ru-RU"/>
              </w:rPr>
              <w:t xml:space="preserve">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w:t>
            </w:r>
            <w:r w:rsidRPr="00F55FA5">
              <w:rPr>
                <w:rFonts w:cs="Times New Roman"/>
                <w:b w:val="0"/>
                <w:sz w:val="22"/>
                <w:lang w:val="ru-RU"/>
              </w:rPr>
              <w:lastRenderedPageBreak/>
              <w:t>совместной работы;</w:t>
            </w:r>
          </w:p>
          <w:p w:rsidR="00AA7578" w:rsidRPr="00F55FA5" w:rsidRDefault="00AA7578" w:rsidP="00AA7578">
            <w:pPr>
              <w:spacing w:line="276" w:lineRule="auto"/>
              <w:ind w:firstLine="709"/>
              <w:jc w:val="both"/>
              <w:rPr>
                <w:rFonts w:cs="Times New Roman"/>
                <w:b w:val="0"/>
                <w:sz w:val="22"/>
                <w:lang w:val="ru-RU"/>
              </w:rPr>
            </w:pPr>
            <w:r w:rsidRPr="00F55FA5">
              <w:rPr>
                <w:rFonts w:cs="Times New Roman"/>
                <w:b w:val="0"/>
                <w:sz w:val="22"/>
                <w:lang w:val="ru-RU"/>
              </w:rPr>
              <w:t>координировать и выполнять работу в условиях реального, виртуального и комбинированного взаимодействия;</w:t>
            </w:r>
          </w:p>
          <w:p w:rsidR="00AA7578" w:rsidRPr="00F55FA5" w:rsidRDefault="00AA7578" w:rsidP="00AA7578">
            <w:pPr>
              <w:spacing w:line="276" w:lineRule="auto"/>
              <w:ind w:firstLine="709"/>
              <w:jc w:val="both"/>
              <w:rPr>
                <w:rFonts w:cs="Times New Roman"/>
                <w:b w:val="0"/>
                <w:sz w:val="22"/>
                <w:lang w:val="ru-RU"/>
              </w:rPr>
            </w:pPr>
            <w:r w:rsidRPr="00F55FA5">
              <w:rPr>
                <w:rFonts w:cs="Times New Roman"/>
                <w:b w:val="0"/>
                <w:sz w:val="22"/>
                <w:lang w:val="ru-RU"/>
              </w:rPr>
              <w:t>осуществлять позитивное стратегическое поведение в различных ситуациях, проявлять творчество и воображение, быть инициативным</w:t>
            </w:r>
          </w:p>
          <w:p w:rsidR="00AA7578" w:rsidRPr="00F55FA5" w:rsidRDefault="00AA7578" w:rsidP="00AA7578">
            <w:pPr>
              <w:spacing w:line="276" w:lineRule="auto"/>
              <w:ind w:firstLine="709"/>
              <w:jc w:val="both"/>
              <w:rPr>
                <w:rFonts w:cs="Times New Roman"/>
                <w:b w:val="0"/>
                <w:sz w:val="22"/>
                <w:lang w:val="ru-RU"/>
              </w:rPr>
            </w:pPr>
            <w:r w:rsidRPr="00F55FA5">
              <w:rPr>
                <w:rFonts w:cs="Times New Roman"/>
                <w:b w:val="0"/>
                <w:sz w:val="22"/>
                <w:lang w:val="ru-RU"/>
              </w:rPr>
              <w:t>Овладение универсальными регулятивными действиями: г) принятие себя и других людей:</w:t>
            </w:r>
          </w:p>
          <w:p w:rsidR="00AA7578" w:rsidRPr="00F55FA5" w:rsidRDefault="00AA7578" w:rsidP="00AA7578">
            <w:pPr>
              <w:spacing w:line="276" w:lineRule="auto"/>
              <w:ind w:firstLine="709"/>
              <w:jc w:val="both"/>
              <w:rPr>
                <w:rFonts w:cs="Times New Roman"/>
                <w:b w:val="0"/>
                <w:sz w:val="22"/>
                <w:lang w:val="ru-RU"/>
              </w:rPr>
            </w:pPr>
            <w:r w:rsidRPr="00F55FA5">
              <w:rPr>
                <w:rFonts w:cs="Times New Roman"/>
                <w:b w:val="0"/>
                <w:sz w:val="22"/>
                <w:lang w:val="ru-RU"/>
              </w:rPr>
              <w:t>принимать мотивы и аргументы других людей при анализе результатов деятельности;</w:t>
            </w:r>
          </w:p>
          <w:p w:rsidR="00AA7578" w:rsidRPr="00F55FA5" w:rsidRDefault="00AA7578" w:rsidP="00AA7578">
            <w:pPr>
              <w:spacing w:line="276" w:lineRule="auto"/>
              <w:ind w:firstLine="709"/>
              <w:jc w:val="both"/>
              <w:rPr>
                <w:rFonts w:cs="Times New Roman"/>
                <w:b w:val="0"/>
                <w:sz w:val="22"/>
                <w:lang w:val="ru-RU"/>
              </w:rPr>
            </w:pPr>
            <w:r w:rsidRPr="00F55FA5">
              <w:rPr>
                <w:rFonts w:cs="Times New Roman"/>
                <w:b w:val="0"/>
                <w:sz w:val="22"/>
                <w:lang w:val="ru-RU"/>
              </w:rPr>
              <w:t>признавать свое право и право других людей на ошибки;</w:t>
            </w:r>
          </w:p>
          <w:p w:rsidR="00AA7578" w:rsidRPr="00F55FA5" w:rsidRDefault="00AA7578" w:rsidP="00AA7578">
            <w:pPr>
              <w:spacing w:line="276" w:lineRule="auto"/>
              <w:ind w:firstLine="709"/>
              <w:jc w:val="both"/>
              <w:rPr>
                <w:rFonts w:cs="Times New Roman"/>
                <w:b w:val="0"/>
                <w:sz w:val="22"/>
                <w:lang w:val="ru-RU"/>
              </w:rPr>
            </w:pPr>
            <w:r w:rsidRPr="00F55FA5">
              <w:rPr>
                <w:rFonts w:cs="Times New Roman"/>
                <w:b w:val="0"/>
                <w:sz w:val="22"/>
                <w:lang w:val="ru-RU"/>
              </w:rPr>
              <w:t>развивать способность понимать мир с позиции другого человека;</w:t>
            </w:r>
          </w:p>
        </w:tc>
        <w:tc>
          <w:tcPr>
            <w:tcW w:w="3969" w:type="dxa"/>
          </w:tcPr>
          <w:p w:rsidR="00AA7578" w:rsidRPr="00F55FA5" w:rsidRDefault="00AA7578" w:rsidP="00AA7578">
            <w:pPr>
              <w:spacing w:line="276" w:lineRule="auto"/>
              <w:ind w:firstLine="709"/>
              <w:jc w:val="both"/>
              <w:rPr>
                <w:rFonts w:cs="Times New Roman"/>
                <w:b w:val="0"/>
                <w:sz w:val="22"/>
                <w:lang w:val="ru-RU"/>
              </w:rPr>
            </w:pPr>
            <w:r w:rsidRPr="00F55FA5">
              <w:rPr>
                <w:rFonts w:cs="Times New Roman"/>
                <w:b w:val="0"/>
                <w:sz w:val="22"/>
                <w:lang w:val="ru-RU"/>
              </w:rPr>
              <w:lastRenderedPageBreak/>
              <w:t>знать основы безопасного, конструктивного</w:t>
            </w:r>
          </w:p>
          <w:p w:rsidR="00AA7578" w:rsidRPr="00F55FA5" w:rsidRDefault="00AA7578" w:rsidP="00AA7578">
            <w:pPr>
              <w:spacing w:line="276" w:lineRule="auto"/>
              <w:ind w:firstLine="709"/>
              <w:jc w:val="both"/>
              <w:rPr>
                <w:rFonts w:cs="Times New Roman"/>
                <w:b w:val="0"/>
                <w:sz w:val="22"/>
                <w:lang w:val="ru-RU"/>
              </w:rPr>
            </w:pPr>
            <w:r w:rsidRPr="00F55FA5">
              <w:rPr>
                <w:rFonts w:cs="Times New Roman"/>
                <w:b w:val="0"/>
                <w:sz w:val="22"/>
                <w:lang w:val="ru-RU"/>
              </w:rPr>
              <w:t>общения,</w:t>
            </w:r>
          </w:p>
          <w:p w:rsidR="00AA7578" w:rsidRPr="00F55FA5" w:rsidRDefault="00AA7578" w:rsidP="00AA7578">
            <w:pPr>
              <w:spacing w:line="276" w:lineRule="auto"/>
              <w:ind w:firstLine="709"/>
              <w:jc w:val="both"/>
              <w:rPr>
                <w:rFonts w:cs="Times New Roman"/>
                <w:b w:val="0"/>
                <w:sz w:val="22"/>
                <w:lang w:val="ru-RU"/>
              </w:rPr>
            </w:pPr>
            <w:r w:rsidRPr="00F55FA5">
              <w:rPr>
                <w:rFonts w:cs="Times New Roman"/>
                <w:b w:val="0"/>
                <w:sz w:val="22"/>
                <w:lang w:val="ru-RU"/>
              </w:rPr>
              <w:t>уметь различать опасные явления в социальном взаимодействии, в том числе криминального характера;</w:t>
            </w:r>
          </w:p>
          <w:p w:rsidR="00AA7578" w:rsidRPr="00F55FA5" w:rsidRDefault="00AA7578" w:rsidP="00AA7578">
            <w:pPr>
              <w:spacing w:line="276" w:lineRule="auto"/>
              <w:ind w:firstLine="709"/>
              <w:jc w:val="both"/>
              <w:rPr>
                <w:rFonts w:cs="Times New Roman"/>
                <w:b w:val="0"/>
                <w:sz w:val="22"/>
                <w:lang w:val="ru-RU"/>
              </w:rPr>
            </w:pPr>
            <w:r w:rsidRPr="00F55FA5">
              <w:rPr>
                <w:rFonts w:cs="Times New Roman"/>
                <w:b w:val="0"/>
                <w:sz w:val="22"/>
                <w:lang w:val="ru-RU"/>
              </w:rPr>
              <w:t>уметь предупреждать опасные явления и противодействовать им;</w:t>
            </w:r>
          </w:p>
        </w:tc>
      </w:tr>
      <w:tr w:rsidR="00AA7578" w:rsidRPr="007A2061" w:rsidTr="00AA7578">
        <w:trPr>
          <w:gridAfter w:val="1"/>
          <w:wAfter w:w="69" w:type="dxa"/>
          <w:trHeight w:val="274"/>
        </w:trPr>
        <w:tc>
          <w:tcPr>
            <w:tcW w:w="3686" w:type="dxa"/>
          </w:tcPr>
          <w:p w:rsidR="00AA7578" w:rsidRPr="00F55FA5" w:rsidRDefault="00AA7578" w:rsidP="00AA7578">
            <w:pPr>
              <w:spacing w:line="276" w:lineRule="auto"/>
              <w:ind w:firstLine="709"/>
              <w:jc w:val="both"/>
              <w:rPr>
                <w:rFonts w:cs="Times New Roman"/>
                <w:b w:val="0"/>
                <w:sz w:val="22"/>
                <w:lang w:val="ru-RU"/>
              </w:rPr>
            </w:pPr>
            <w:r w:rsidRPr="00F55FA5">
              <w:rPr>
                <w:rFonts w:cs="Times New Roman"/>
                <w:b w:val="0"/>
                <w:sz w:val="22"/>
                <w:lang w:val="ru-RU"/>
              </w:rPr>
              <w:lastRenderedPageBreak/>
              <w:t>ОК 06. Проявлять гражданско- 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w:t>
            </w:r>
            <w:r>
              <w:rPr>
                <w:rFonts w:cs="Times New Roman"/>
                <w:b w:val="0"/>
                <w:sz w:val="22"/>
                <w:lang w:val="ru-RU"/>
              </w:rPr>
              <w:t xml:space="preserve"> </w:t>
            </w:r>
            <w:r w:rsidRPr="00F55FA5">
              <w:rPr>
                <w:rFonts w:cs="Times New Roman"/>
                <w:b w:val="0"/>
                <w:sz w:val="22"/>
                <w:lang w:val="ru-RU"/>
              </w:rPr>
              <w:t>и</w:t>
            </w:r>
            <w:r>
              <w:rPr>
                <w:rFonts w:cs="Times New Roman"/>
                <w:b w:val="0"/>
                <w:sz w:val="22"/>
                <w:lang w:val="ru-RU"/>
              </w:rPr>
              <w:t xml:space="preserve"> </w:t>
            </w:r>
            <w:r w:rsidRPr="00F55FA5">
              <w:rPr>
                <w:rFonts w:cs="Times New Roman"/>
                <w:b w:val="0"/>
                <w:sz w:val="22"/>
                <w:lang w:val="ru-RU"/>
              </w:rPr>
              <w:t>межрелигиозных отношений,</w:t>
            </w:r>
            <w:r>
              <w:rPr>
                <w:rFonts w:cs="Times New Roman"/>
                <w:b w:val="0"/>
                <w:sz w:val="22"/>
                <w:lang w:val="ru-RU"/>
              </w:rPr>
              <w:t xml:space="preserve"> </w:t>
            </w:r>
            <w:r w:rsidRPr="00F55FA5">
              <w:rPr>
                <w:rFonts w:cs="Times New Roman"/>
                <w:b w:val="0"/>
                <w:sz w:val="22"/>
                <w:lang w:val="ru-RU"/>
              </w:rPr>
              <w:t>применять стандарты антикоррупционного поведения</w:t>
            </w:r>
          </w:p>
        </w:tc>
        <w:tc>
          <w:tcPr>
            <w:tcW w:w="6946" w:type="dxa"/>
          </w:tcPr>
          <w:p w:rsidR="00AA7578" w:rsidRPr="00F55FA5" w:rsidRDefault="00AA7578" w:rsidP="00AA7578">
            <w:pPr>
              <w:spacing w:line="276" w:lineRule="auto"/>
              <w:ind w:firstLine="709"/>
              <w:jc w:val="both"/>
              <w:rPr>
                <w:rFonts w:cs="Times New Roman"/>
                <w:b w:val="0"/>
                <w:sz w:val="22"/>
                <w:lang w:val="ru-RU"/>
              </w:rPr>
            </w:pPr>
            <w:r w:rsidRPr="00F55FA5">
              <w:rPr>
                <w:rFonts w:cs="Times New Roman"/>
                <w:b w:val="0"/>
                <w:sz w:val="22"/>
                <w:lang w:val="ru-RU"/>
              </w:rPr>
              <w:t>осознание обучающимися российской гражданской идентичности;</w:t>
            </w:r>
          </w:p>
          <w:p w:rsidR="00AA7578" w:rsidRPr="00F55FA5" w:rsidRDefault="00AA7578" w:rsidP="00AA7578">
            <w:pPr>
              <w:spacing w:line="276" w:lineRule="auto"/>
              <w:ind w:firstLine="709"/>
              <w:jc w:val="both"/>
              <w:rPr>
                <w:rFonts w:cs="Times New Roman"/>
                <w:b w:val="0"/>
                <w:sz w:val="22"/>
                <w:lang w:val="ru-RU"/>
              </w:rPr>
            </w:pPr>
            <w:r w:rsidRPr="00F55FA5">
              <w:rPr>
                <w:rFonts w:cs="Times New Roman"/>
                <w:b w:val="0"/>
                <w:sz w:val="22"/>
                <w:lang w:val="ru-RU"/>
              </w:rPr>
              <w:t>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 ценностно-смысловых установок, антикоррупционного мировоззрения, правосознания, экологической культуры, способности ставить цели и строить жизненные планы;</w:t>
            </w:r>
          </w:p>
          <w:p w:rsidR="00AA7578" w:rsidRPr="00F55FA5" w:rsidRDefault="00AA7578" w:rsidP="00AA7578">
            <w:pPr>
              <w:spacing w:line="276" w:lineRule="auto"/>
              <w:ind w:firstLine="709"/>
              <w:jc w:val="both"/>
              <w:rPr>
                <w:rFonts w:cs="Times New Roman"/>
                <w:b w:val="0"/>
                <w:sz w:val="22"/>
                <w:lang w:val="ru-RU"/>
              </w:rPr>
            </w:pPr>
            <w:r w:rsidRPr="00F55FA5">
              <w:rPr>
                <w:rFonts w:cs="Times New Roman"/>
                <w:b w:val="0"/>
                <w:sz w:val="22"/>
                <w:lang w:val="ru-RU"/>
              </w:rPr>
              <w:t>В части гражданского воспитания:</w:t>
            </w:r>
          </w:p>
          <w:p w:rsidR="00AA7578" w:rsidRPr="00F55FA5" w:rsidRDefault="00AA7578" w:rsidP="00AA7578">
            <w:pPr>
              <w:spacing w:line="276" w:lineRule="auto"/>
              <w:ind w:firstLine="709"/>
              <w:jc w:val="both"/>
              <w:rPr>
                <w:rFonts w:cs="Times New Roman"/>
                <w:b w:val="0"/>
                <w:sz w:val="22"/>
                <w:lang w:val="ru-RU"/>
              </w:rPr>
            </w:pPr>
            <w:r w:rsidRPr="00F55FA5">
              <w:rPr>
                <w:rFonts w:cs="Times New Roman"/>
                <w:b w:val="0"/>
                <w:sz w:val="22"/>
                <w:lang w:val="ru-RU"/>
              </w:rPr>
              <w:t>осознание своих конституционных прав и обязанностей, уважение закона и правопорядка;</w:t>
            </w:r>
          </w:p>
          <w:p w:rsidR="00AA7578" w:rsidRPr="00F55FA5" w:rsidRDefault="00AA7578" w:rsidP="00AA7578">
            <w:pPr>
              <w:spacing w:line="276" w:lineRule="auto"/>
              <w:ind w:firstLine="709"/>
              <w:jc w:val="both"/>
              <w:rPr>
                <w:rFonts w:cs="Times New Roman"/>
                <w:b w:val="0"/>
                <w:sz w:val="22"/>
                <w:lang w:val="ru-RU"/>
              </w:rPr>
            </w:pPr>
            <w:r w:rsidRPr="00F55FA5">
              <w:rPr>
                <w:rFonts w:cs="Times New Roman"/>
                <w:b w:val="0"/>
                <w:sz w:val="22"/>
                <w:lang w:val="ru-RU"/>
              </w:rPr>
              <w:t>принятие традиционных национальных, общечеловеческих гуманистических и демократических ценностей;</w:t>
            </w:r>
          </w:p>
          <w:p w:rsidR="00AA7578" w:rsidRPr="00F55FA5" w:rsidRDefault="00AA7578" w:rsidP="00AA7578">
            <w:pPr>
              <w:spacing w:line="276" w:lineRule="auto"/>
              <w:ind w:firstLine="709"/>
              <w:jc w:val="both"/>
              <w:rPr>
                <w:rFonts w:cs="Times New Roman"/>
                <w:b w:val="0"/>
                <w:sz w:val="22"/>
                <w:lang w:val="ru-RU"/>
              </w:rPr>
            </w:pPr>
            <w:r w:rsidRPr="00F55FA5">
              <w:rPr>
                <w:rFonts w:cs="Times New Roman"/>
                <w:b w:val="0"/>
                <w:sz w:val="22"/>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AA7578" w:rsidRPr="00F55FA5" w:rsidRDefault="00AA7578" w:rsidP="00AA7578">
            <w:pPr>
              <w:spacing w:line="276" w:lineRule="auto"/>
              <w:ind w:firstLine="709"/>
              <w:jc w:val="both"/>
              <w:rPr>
                <w:rFonts w:cs="Times New Roman"/>
                <w:b w:val="0"/>
                <w:sz w:val="22"/>
                <w:lang w:val="ru-RU"/>
              </w:rPr>
            </w:pPr>
            <w:r w:rsidRPr="00F55FA5">
              <w:rPr>
                <w:rFonts w:cs="Times New Roman"/>
                <w:b w:val="0"/>
                <w:sz w:val="22"/>
                <w:lang w:val="ru-RU"/>
              </w:rPr>
              <w:t>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p>
          <w:p w:rsidR="00AA7578" w:rsidRPr="00F55FA5" w:rsidRDefault="00AA7578" w:rsidP="00AA7578">
            <w:pPr>
              <w:spacing w:line="276" w:lineRule="auto"/>
              <w:ind w:firstLine="709"/>
              <w:jc w:val="both"/>
              <w:rPr>
                <w:rFonts w:cs="Times New Roman"/>
                <w:b w:val="0"/>
                <w:sz w:val="22"/>
                <w:lang w:val="ru-RU"/>
              </w:rPr>
            </w:pPr>
            <w:r w:rsidRPr="00F55FA5">
              <w:rPr>
                <w:rFonts w:cs="Times New Roman"/>
                <w:b w:val="0"/>
                <w:sz w:val="22"/>
                <w:lang w:val="ru-RU"/>
              </w:rPr>
              <w:t>умение взаимодействовать с социальными институтами в соответствии с их функциями и назначением;</w:t>
            </w:r>
          </w:p>
          <w:p w:rsidR="00AA7578" w:rsidRPr="00F55FA5" w:rsidRDefault="00AA7578" w:rsidP="00AA7578">
            <w:pPr>
              <w:spacing w:line="276" w:lineRule="auto"/>
              <w:ind w:firstLine="709"/>
              <w:jc w:val="both"/>
              <w:rPr>
                <w:rFonts w:cs="Times New Roman"/>
                <w:b w:val="0"/>
                <w:sz w:val="22"/>
                <w:lang w:val="ru-RU"/>
              </w:rPr>
            </w:pPr>
            <w:r w:rsidRPr="00F55FA5">
              <w:rPr>
                <w:rFonts w:cs="Times New Roman"/>
                <w:b w:val="0"/>
                <w:sz w:val="22"/>
                <w:lang w:val="ru-RU"/>
              </w:rPr>
              <w:lastRenderedPageBreak/>
              <w:t>готовность к гуманитарной и волонтерской деятельности; патриотического воспитания:</w:t>
            </w:r>
          </w:p>
          <w:p w:rsidR="00AA7578" w:rsidRPr="00F55FA5" w:rsidRDefault="00AA7578" w:rsidP="00AA7578">
            <w:pPr>
              <w:spacing w:line="276" w:lineRule="auto"/>
              <w:ind w:firstLine="709"/>
              <w:jc w:val="both"/>
              <w:rPr>
                <w:rFonts w:cs="Times New Roman"/>
                <w:b w:val="0"/>
                <w:sz w:val="22"/>
                <w:lang w:val="ru-RU"/>
              </w:rPr>
            </w:pPr>
            <w:r w:rsidRPr="00F55FA5">
              <w:rPr>
                <w:rFonts w:cs="Times New Roman"/>
                <w:b w:val="0"/>
                <w:sz w:val="22"/>
                <w:lang w:val="ru-RU"/>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AA7578" w:rsidRPr="00F55FA5" w:rsidRDefault="00AA7578" w:rsidP="00AA7578">
            <w:pPr>
              <w:spacing w:line="276" w:lineRule="auto"/>
              <w:ind w:firstLine="709"/>
              <w:jc w:val="both"/>
              <w:rPr>
                <w:rFonts w:cs="Times New Roman"/>
                <w:b w:val="0"/>
                <w:sz w:val="22"/>
                <w:lang w:val="ru-RU"/>
              </w:rPr>
            </w:pPr>
            <w:r w:rsidRPr="00F55FA5">
              <w:rPr>
                <w:rFonts w:cs="Times New Roman"/>
                <w:b w:val="0"/>
                <w:sz w:val="22"/>
                <w:lang w:val="ru-RU"/>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rsidR="00AA7578" w:rsidRPr="00F55FA5" w:rsidRDefault="00AA7578" w:rsidP="00AA7578">
            <w:pPr>
              <w:spacing w:line="276" w:lineRule="auto"/>
              <w:ind w:firstLine="709"/>
              <w:jc w:val="both"/>
              <w:rPr>
                <w:rFonts w:cs="Times New Roman"/>
                <w:b w:val="0"/>
                <w:sz w:val="22"/>
                <w:lang w:val="ru-RU"/>
              </w:rPr>
            </w:pPr>
            <w:r w:rsidRPr="00F55FA5">
              <w:rPr>
                <w:rFonts w:cs="Times New Roman"/>
                <w:b w:val="0"/>
                <w:sz w:val="22"/>
                <w:lang w:val="ru-RU"/>
              </w:rPr>
              <w:t>идейная убежденность, готовность к служению и защите Отечества, ответственность за его судьбу;</w:t>
            </w:r>
          </w:p>
          <w:p w:rsidR="00AA7578" w:rsidRPr="00F55FA5" w:rsidRDefault="00AA7578" w:rsidP="00AA7578">
            <w:pPr>
              <w:spacing w:line="276" w:lineRule="auto"/>
              <w:ind w:firstLine="709"/>
              <w:jc w:val="both"/>
              <w:rPr>
                <w:rFonts w:cs="Times New Roman"/>
                <w:b w:val="0"/>
                <w:sz w:val="22"/>
                <w:lang w:val="ru-RU"/>
              </w:rPr>
            </w:pPr>
            <w:r w:rsidRPr="00F55FA5">
              <w:rPr>
                <w:rFonts w:cs="Times New Roman"/>
                <w:b w:val="0"/>
                <w:sz w:val="22"/>
                <w:lang w:val="ru-RU"/>
              </w:rPr>
              <w:t>освоенные обучающимися межпредметные понятия и универсальные учебные действия (регулятивные, познавательные, коммуникативные);</w:t>
            </w:r>
          </w:p>
          <w:p w:rsidR="00AA7578" w:rsidRPr="00F55FA5" w:rsidRDefault="00AA7578" w:rsidP="00AA7578">
            <w:pPr>
              <w:spacing w:line="276" w:lineRule="auto"/>
              <w:ind w:firstLine="709"/>
              <w:jc w:val="both"/>
              <w:rPr>
                <w:rFonts w:cs="Times New Roman"/>
                <w:b w:val="0"/>
                <w:sz w:val="22"/>
                <w:lang w:val="ru-RU"/>
              </w:rPr>
            </w:pPr>
            <w:r w:rsidRPr="00F55FA5">
              <w:rPr>
                <w:rFonts w:cs="Times New Roman"/>
                <w:b w:val="0"/>
                <w:sz w:val="22"/>
                <w:lang w:val="ru-RU"/>
              </w:rPr>
              <w:t>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w:t>
            </w:r>
          </w:p>
          <w:p w:rsidR="00AA7578" w:rsidRPr="00F55FA5" w:rsidRDefault="00AA7578" w:rsidP="00AA7578">
            <w:pPr>
              <w:spacing w:line="276" w:lineRule="auto"/>
              <w:ind w:left="12" w:firstLine="697"/>
              <w:jc w:val="both"/>
              <w:rPr>
                <w:rFonts w:cs="Times New Roman"/>
                <w:b w:val="0"/>
                <w:sz w:val="22"/>
                <w:lang w:val="ru-RU"/>
              </w:rPr>
            </w:pPr>
            <w:r w:rsidRPr="00F55FA5">
              <w:rPr>
                <w:rFonts w:cs="Times New Roman"/>
                <w:b w:val="0"/>
                <w:sz w:val="22"/>
                <w:lang w:val="ru-RU"/>
              </w:rPr>
              <w:t>овладение навыками учебно-исследовательской, проектной и социальной деятельности</w:t>
            </w:r>
          </w:p>
        </w:tc>
        <w:tc>
          <w:tcPr>
            <w:tcW w:w="3969" w:type="dxa"/>
          </w:tcPr>
          <w:p w:rsidR="00AA7578" w:rsidRPr="00F55FA5" w:rsidRDefault="00AA7578" w:rsidP="00AA7578">
            <w:pPr>
              <w:spacing w:line="276" w:lineRule="auto"/>
              <w:ind w:firstLine="709"/>
              <w:jc w:val="both"/>
              <w:rPr>
                <w:rFonts w:cs="Times New Roman"/>
                <w:b w:val="0"/>
                <w:sz w:val="22"/>
                <w:lang w:val="ru-RU"/>
              </w:rPr>
            </w:pPr>
            <w:r w:rsidRPr="00F55FA5">
              <w:rPr>
                <w:rFonts w:cs="Times New Roman"/>
                <w:b w:val="0"/>
                <w:sz w:val="22"/>
                <w:lang w:val="ru-RU"/>
              </w:rPr>
              <w:lastRenderedPageBreak/>
              <w:t>сформировать представления о ценности безопасного поведения для личности, общества, государства; знание правил безопасного поведения и способов их применения в собственном поведении;</w:t>
            </w:r>
          </w:p>
          <w:p w:rsidR="00AA7578" w:rsidRPr="00F55FA5" w:rsidRDefault="00AA7578" w:rsidP="00AA7578">
            <w:pPr>
              <w:spacing w:line="276" w:lineRule="auto"/>
              <w:ind w:firstLine="709"/>
              <w:jc w:val="both"/>
              <w:rPr>
                <w:rFonts w:cs="Times New Roman"/>
                <w:b w:val="0"/>
                <w:sz w:val="22"/>
                <w:lang w:val="ru-RU"/>
              </w:rPr>
            </w:pPr>
            <w:r w:rsidRPr="00F55FA5">
              <w:rPr>
                <w:rFonts w:cs="Times New Roman"/>
                <w:b w:val="0"/>
                <w:sz w:val="22"/>
                <w:lang w:val="ru-RU"/>
              </w:rPr>
              <w:t>знать основы безопасного, конструктивного общения, уметь</w:t>
            </w:r>
          </w:p>
          <w:p w:rsidR="00AA7578" w:rsidRPr="00F55FA5" w:rsidRDefault="00AA7578" w:rsidP="00AA7578">
            <w:pPr>
              <w:spacing w:line="276" w:lineRule="auto"/>
              <w:ind w:firstLine="709"/>
              <w:jc w:val="both"/>
              <w:rPr>
                <w:rFonts w:cs="Times New Roman"/>
                <w:b w:val="0"/>
                <w:sz w:val="22"/>
                <w:lang w:val="ru-RU"/>
              </w:rPr>
            </w:pPr>
            <w:r w:rsidRPr="00F55FA5">
              <w:rPr>
                <w:rFonts w:cs="Times New Roman"/>
                <w:b w:val="0"/>
                <w:sz w:val="22"/>
                <w:lang w:val="ru-RU"/>
              </w:rPr>
              <w:t>различать опасные явления в социальном взаимодействии, в том числе</w:t>
            </w:r>
          </w:p>
          <w:p w:rsidR="00AA7578" w:rsidRPr="00F55FA5" w:rsidRDefault="00AA7578" w:rsidP="00AA7578">
            <w:pPr>
              <w:spacing w:line="276" w:lineRule="auto"/>
              <w:ind w:firstLine="709"/>
              <w:jc w:val="both"/>
              <w:rPr>
                <w:rFonts w:cs="Times New Roman"/>
                <w:b w:val="0"/>
                <w:sz w:val="22"/>
                <w:lang w:val="ru-RU"/>
              </w:rPr>
            </w:pPr>
            <w:r w:rsidRPr="00F55FA5">
              <w:rPr>
                <w:rFonts w:cs="Times New Roman"/>
                <w:b w:val="0"/>
                <w:sz w:val="22"/>
                <w:lang w:val="ru-RU"/>
              </w:rPr>
              <w:t>криминального характера; умение предупреждать опасные явления и противодействовать им;</w:t>
            </w:r>
          </w:p>
          <w:p w:rsidR="00AA7578" w:rsidRPr="00F55FA5" w:rsidRDefault="00AA7578" w:rsidP="00AA7578">
            <w:pPr>
              <w:spacing w:line="276" w:lineRule="auto"/>
              <w:ind w:firstLine="709"/>
              <w:jc w:val="both"/>
              <w:rPr>
                <w:rFonts w:cs="Times New Roman"/>
                <w:b w:val="0"/>
                <w:sz w:val="22"/>
                <w:lang w:val="ru-RU"/>
              </w:rPr>
            </w:pPr>
            <w:r w:rsidRPr="00F55FA5">
              <w:rPr>
                <w:rFonts w:cs="Times New Roman"/>
                <w:b w:val="0"/>
                <w:sz w:val="22"/>
                <w:lang w:val="ru-RU"/>
              </w:rPr>
              <w:t xml:space="preserve">сформировать представления об опасности и негативном влиянии на жизнь личности, общества, государства экстремизма, терроризма; знать роль государства в противодействии терроризму; уметь различать приемы вовлечения в экстремистскую и террористическую деятельность и </w:t>
            </w:r>
            <w:r w:rsidRPr="00F55FA5">
              <w:rPr>
                <w:rFonts w:cs="Times New Roman"/>
                <w:b w:val="0"/>
                <w:sz w:val="22"/>
                <w:lang w:val="ru-RU"/>
              </w:rPr>
              <w:lastRenderedPageBreak/>
              <w:t>противодействовать им; знать порядок действий при объявлении разного уровня террористической опасности; знать порядок действий при угрозе совершения террористического акта; совершении террористического акта; проведении контртеррористической операции;</w:t>
            </w:r>
          </w:p>
          <w:p w:rsidR="00AA7578" w:rsidRPr="00F55FA5" w:rsidRDefault="00AA7578" w:rsidP="00AA7578">
            <w:pPr>
              <w:spacing w:line="276" w:lineRule="auto"/>
              <w:ind w:firstLine="709"/>
              <w:jc w:val="both"/>
              <w:rPr>
                <w:rFonts w:cs="Times New Roman"/>
                <w:b w:val="0"/>
                <w:sz w:val="22"/>
                <w:lang w:val="ru-RU"/>
              </w:rPr>
            </w:pPr>
            <w:r w:rsidRPr="00F55FA5">
              <w:rPr>
                <w:rFonts w:cs="Times New Roman"/>
                <w:b w:val="0"/>
                <w:sz w:val="22"/>
                <w:lang w:val="ru-RU"/>
              </w:rPr>
              <w:t>сформировать представления о роли России в современном мире; угрозах военного характера; роли Вооруженных Сил Российской Федерации в обеспечении мира; знать основы обороны государства и воинской службы; прав и обязанностей гражданина в области гражданской обороны; знать действия при сигналах гражданской обороны;</w:t>
            </w:r>
          </w:p>
          <w:p w:rsidR="00AA7578" w:rsidRPr="00F55FA5" w:rsidRDefault="00AA7578" w:rsidP="00AA7578">
            <w:pPr>
              <w:spacing w:line="276" w:lineRule="auto"/>
              <w:ind w:firstLine="709"/>
              <w:jc w:val="both"/>
              <w:rPr>
                <w:rFonts w:cs="Times New Roman"/>
                <w:b w:val="0"/>
                <w:sz w:val="22"/>
                <w:lang w:val="ru-RU"/>
              </w:rPr>
            </w:pPr>
            <w:r w:rsidRPr="00F55FA5">
              <w:rPr>
                <w:rFonts w:cs="Times New Roman"/>
                <w:b w:val="0"/>
                <w:sz w:val="22"/>
                <w:lang w:val="ru-RU"/>
              </w:rPr>
              <w:t>знать основы государственной политики в области защиты населения и территорий от чрезвычайных ситуаций различного характера; знание задач и основных принципов организации Единой системы предупреждения и ликвидации последствий чрезвычайных ситуаций, прав и обязанностей гражданина в этой области;</w:t>
            </w:r>
          </w:p>
          <w:p w:rsidR="00AA7578" w:rsidRPr="00F55FA5" w:rsidRDefault="00AA7578" w:rsidP="00AA7578">
            <w:pPr>
              <w:spacing w:line="276" w:lineRule="auto"/>
              <w:ind w:firstLine="709"/>
              <w:jc w:val="both"/>
              <w:rPr>
                <w:rFonts w:cs="Times New Roman"/>
                <w:b w:val="0"/>
                <w:sz w:val="22"/>
                <w:lang w:val="ru-RU"/>
              </w:rPr>
            </w:pPr>
            <w:r w:rsidRPr="00F55FA5">
              <w:rPr>
                <w:rFonts w:cs="Times New Roman"/>
                <w:b w:val="0"/>
                <w:sz w:val="22"/>
                <w:lang w:val="ru-RU"/>
              </w:rPr>
              <w:t>знать основы государственной системы, российского законодательства, направленных на защиту населения от внешних и внутренних угроз; сформировать представления о роли государства, общества и личности в обеспечении безопасности</w:t>
            </w:r>
          </w:p>
        </w:tc>
      </w:tr>
      <w:tr w:rsidR="00AA7578" w:rsidRPr="008267A2" w:rsidTr="00AA7578">
        <w:trPr>
          <w:gridAfter w:val="1"/>
          <w:wAfter w:w="69" w:type="dxa"/>
          <w:trHeight w:val="1838"/>
        </w:trPr>
        <w:tc>
          <w:tcPr>
            <w:tcW w:w="3686" w:type="dxa"/>
          </w:tcPr>
          <w:p w:rsidR="00AA7578" w:rsidRPr="00F55FA5" w:rsidRDefault="00AA7578" w:rsidP="00AA7578">
            <w:pPr>
              <w:spacing w:line="276" w:lineRule="auto"/>
              <w:ind w:firstLine="709"/>
              <w:jc w:val="both"/>
              <w:rPr>
                <w:rFonts w:cs="Times New Roman"/>
                <w:b w:val="0"/>
                <w:sz w:val="22"/>
                <w:lang w:val="ru-RU"/>
              </w:rPr>
            </w:pPr>
            <w:r w:rsidRPr="00F55FA5">
              <w:rPr>
                <w:rFonts w:cs="Times New Roman"/>
                <w:b w:val="0"/>
                <w:sz w:val="22"/>
                <w:lang w:val="ru-RU"/>
              </w:rPr>
              <w:lastRenderedPageBreak/>
              <w:t>ОК 07. Содействовать сохранению окружающей</w:t>
            </w:r>
            <w:r>
              <w:rPr>
                <w:rFonts w:cs="Times New Roman"/>
                <w:b w:val="0"/>
                <w:sz w:val="22"/>
                <w:lang w:val="ru-RU"/>
              </w:rPr>
              <w:t xml:space="preserve"> </w:t>
            </w:r>
            <w:r w:rsidRPr="00F55FA5">
              <w:rPr>
                <w:rFonts w:cs="Times New Roman"/>
                <w:b w:val="0"/>
                <w:sz w:val="22"/>
                <w:lang w:val="ru-RU"/>
              </w:rPr>
              <w:t>среды, ресурсосбережению, применять знания об изменении климата, принципы бережливого</w:t>
            </w:r>
          </w:p>
          <w:p w:rsidR="00AA7578" w:rsidRPr="00F55FA5" w:rsidRDefault="00AA7578" w:rsidP="00AA7578">
            <w:pPr>
              <w:spacing w:line="276" w:lineRule="auto"/>
              <w:ind w:firstLine="709"/>
              <w:jc w:val="both"/>
              <w:rPr>
                <w:rFonts w:cs="Times New Roman"/>
                <w:b w:val="0"/>
                <w:sz w:val="22"/>
                <w:lang w:val="ru-RU"/>
              </w:rPr>
            </w:pPr>
            <w:r w:rsidRPr="00F55FA5">
              <w:rPr>
                <w:rFonts w:cs="Times New Roman"/>
                <w:b w:val="0"/>
                <w:sz w:val="22"/>
                <w:lang w:val="ru-RU"/>
              </w:rPr>
              <w:t>производства, эффективно действовать в чрезвычайных ситуациях</w:t>
            </w:r>
          </w:p>
        </w:tc>
        <w:tc>
          <w:tcPr>
            <w:tcW w:w="6946" w:type="dxa"/>
          </w:tcPr>
          <w:p w:rsidR="00AA7578" w:rsidRPr="00F55FA5" w:rsidRDefault="00AA7578" w:rsidP="00AA7578">
            <w:pPr>
              <w:spacing w:line="276" w:lineRule="auto"/>
              <w:ind w:firstLine="709"/>
              <w:jc w:val="both"/>
              <w:rPr>
                <w:rFonts w:cs="Times New Roman"/>
                <w:b w:val="0"/>
                <w:sz w:val="22"/>
                <w:lang w:val="ru-RU"/>
              </w:rPr>
            </w:pPr>
            <w:r w:rsidRPr="00F55FA5">
              <w:rPr>
                <w:rFonts w:cs="Times New Roman"/>
                <w:b w:val="0"/>
                <w:sz w:val="22"/>
                <w:lang w:val="ru-RU"/>
              </w:rPr>
              <w:t>В области экологического воспитания:</w:t>
            </w:r>
          </w:p>
          <w:p w:rsidR="00AA7578" w:rsidRPr="00F55FA5" w:rsidRDefault="00AA7578" w:rsidP="00AA7578">
            <w:pPr>
              <w:spacing w:line="276" w:lineRule="auto"/>
              <w:ind w:firstLine="709"/>
              <w:jc w:val="both"/>
              <w:rPr>
                <w:rFonts w:cs="Times New Roman"/>
                <w:b w:val="0"/>
                <w:sz w:val="22"/>
                <w:lang w:val="ru-RU"/>
              </w:rPr>
            </w:pPr>
            <w:r w:rsidRPr="00F55FA5">
              <w:rPr>
                <w:rFonts w:cs="Times New Roman"/>
                <w:b w:val="0"/>
                <w:sz w:val="22"/>
                <w:lang w:val="ru-RU"/>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AA7578" w:rsidRPr="00F55FA5" w:rsidRDefault="00AA7578" w:rsidP="00AA7578">
            <w:pPr>
              <w:spacing w:line="276" w:lineRule="auto"/>
              <w:ind w:firstLine="709"/>
              <w:jc w:val="both"/>
              <w:rPr>
                <w:rFonts w:cs="Times New Roman"/>
                <w:b w:val="0"/>
                <w:sz w:val="22"/>
                <w:lang w:val="ru-RU"/>
              </w:rPr>
            </w:pPr>
            <w:r w:rsidRPr="00F55FA5">
              <w:rPr>
                <w:rFonts w:cs="Times New Roman"/>
                <w:b w:val="0"/>
                <w:sz w:val="22"/>
                <w:lang w:val="ru-RU"/>
              </w:rPr>
              <w:t>планирование и осуществление действий в окружающей среде на основе знания целей устойчивого развития человечества;</w:t>
            </w:r>
          </w:p>
          <w:p w:rsidR="00AA7578" w:rsidRPr="00F55FA5" w:rsidRDefault="00AA7578" w:rsidP="00AA7578">
            <w:pPr>
              <w:spacing w:line="276" w:lineRule="auto"/>
              <w:ind w:firstLine="709"/>
              <w:jc w:val="both"/>
              <w:rPr>
                <w:rFonts w:cs="Times New Roman"/>
                <w:b w:val="0"/>
                <w:sz w:val="22"/>
                <w:lang w:val="ru-RU"/>
              </w:rPr>
            </w:pPr>
            <w:r w:rsidRPr="00F55FA5">
              <w:rPr>
                <w:rFonts w:cs="Times New Roman"/>
                <w:b w:val="0"/>
                <w:sz w:val="22"/>
                <w:lang w:val="ru-RU"/>
              </w:rPr>
              <w:t>активное неприятие действий, приносящих вред окружающей среде;</w:t>
            </w:r>
          </w:p>
          <w:p w:rsidR="00AA7578" w:rsidRPr="00F55FA5" w:rsidRDefault="00AA7578" w:rsidP="00AA7578">
            <w:pPr>
              <w:spacing w:line="276" w:lineRule="auto"/>
              <w:ind w:firstLine="709"/>
              <w:jc w:val="both"/>
              <w:rPr>
                <w:rFonts w:cs="Times New Roman"/>
                <w:b w:val="0"/>
                <w:sz w:val="22"/>
                <w:lang w:val="ru-RU"/>
              </w:rPr>
            </w:pPr>
            <w:r w:rsidRPr="00F55FA5">
              <w:rPr>
                <w:rFonts w:cs="Times New Roman"/>
                <w:b w:val="0"/>
                <w:sz w:val="22"/>
                <w:lang w:val="ru-RU"/>
              </w:rPr>
              <w:t>умение прогнозировать неблагоприятные экологические последствия предпринимаемых действий, предотвращать их;</w:t>
            </w:r>
          </w:p>
          <w:p w:rsidR="00AA7578" w:rsidRPr="00F55FA5" w:rsidRDefault="00AA7578" w:rsidP="00AA7578">
            <w:pPr>
              <w:spacing w:line="276" w:lineRule="auto"/>
              <w:ind w:firstLine="709"/>
              <w:jc w:val="both"/>
              <w:rPr>
                <w:rFonts w:cs="Times New Roman"/>
                <w:b w:val="0"/>
                <w:sz w:val="22"/>
                <w:lang w:val="ru-RU"/>
              </w:rPr>
            </w:pPr>
            <w:r w:rsidRPr="00F55FA5">
              <w:rPr>
                <w:rFonts w:cs="Times New Roman"/>
                <w:b w:val="0"/>
                <w:sz w:val="22"/>
                <w:lang w:val="ru-RU"/>
              </w:rPr>
              <w:t>расширение опыта деятельности экологической направленности;</w:t>
            </w:r>
          </w:p>
          <w:p w:rsidR="00AA7578" w:rsidRPr="00F55FA5" w:rsidRDefault="00AA7578" w:rsidP="00AA7578">
            <w:pPr>
              <w:spacing w:line="276" w:lineRule="auto"/>
              <w:ind w:firstLine="709"/>
              <w:jc w:val="both"/>
              <w:rPr>
                <w:rFonts w:cs="Times New Roman"/>
                <w:b w:val="0"/>
                <w:sz w:val="22"/>
                <w:lang w:val="ru-RU"/>
              </w:rPr>
            </w:pPr>
            <w:r w:rsidRPr="00F55FA5">
              <w:rPr>
                <w:rFonts w:cs="Times New Roman"/>
                <w:b w:val="0"/>
                <w:sz w:val="22"/>
                <w:lang w:val="ru-RU"/>
              </w:rPr>
              <w:t>овладение навыками учебно-исследовательской, проектной и социальной деятельности;</w:t>
            </w:r>
          </w:p>
        </w:tc>
        <w:tc>
          <w:tcPr>
            <w:tcW w:w="3969" w:type="dxa"/>
          </w:tcPr>
          <w:p w:rsidR="00AA7578" w:rsidRPr="00F55FA5" w:rsidRDefault="00AA7578" w:rsidP="00AA7578">
            <w:pPr>
              <w:spacing w:line="276" w:lineRule="auto"/>
              <w:ind w:firstLine="709"/>
              <w:jc w:val="both"/>
              <w:rPr>
                <w:rFonts w:cs="Times New Roman"/>
                <w:b w:val="0"/>
                <w:sz w:val="22"/>
                <w:lang w:val="ru-RU"/>
              </w:rPr>
            </w:pPr>
            <w:r w:rsidRPr="00F55FA5">
              <w:rPr>
                <w:rFonts w:cs="Times New Roman"/>
                <w:b w:val="0"/>
                <w:sz w:val="22"/>
                <w:lang w:val="ru-RU"/>
              </w:rPr>
              <w:t>сформировать представления о возможных источниках опасности в различных ситуациях (в быту, транспорте, общественных местах, в природной среде, в социуме, в цифровой среде); владеть основными способами предупреждения опасных и экстремальных ситуаций; знать порядок действий в экстремальных и чрезвычайных ситуациях;</w:t>
            </w:r>
          </w:p>
          <w:p w:rsidR="00AA7578" w:rsidRPr="00F55FA5" w:rsidRDefault="00AA7578" w:rsidP="00AA7578">
            <w:pPr>
              <w:spacing w:line="276" w:lineRule="auto"/>
              <w:ind w:firstLine="709"/>
              <w:jc w:val="both"/>
              <w:rPr>
                <w:rFonts w:cs="Times New Roman"/>
                <w:b w:val="0"/>
                <w:sz w:val="22"/>
                <w:lang w:val="ru-RU"/>
              </w:rPr>
            </w:pPr>
            <w:r w:rsidRPr="00F55FA5">
              <w:rPr>
                <w:rFonts w:cs="Times New Roman"/>
                <w:b w:val="0"/>
                <w:sz w:val="22"/>
                <w:lang w:val="ru-RU"/>
              </w:rPr>
              <w:t>сформировать представления о важности соблюдения правил дорожного движения всеми участниками движения, правил безопасности на транспорте. Знать правила безопасного поведения на транспорте, уметь применять их на практике, знать о порядке действий в опасных, экстремальных и чрезвычайных ситуациях на транспорте; знать о способах безопасного поведения в природной среде; уметь применять их на практике; знать порядок действий при чрезвычайных ситуациях природного характера; сформировать представления об экологической безопасности, ценности бережного отношения к природе, разумного природопользования;</w:t>
            </w:r>
          </w:p>
          <w:p w:rsidR="00AA7578" w:rsidRPr="00F55FA5" w:rsidRDefault="00AA7578" w:rsidP="00AA7578">
            <w:pPr>
              <w:spacing w:line="276" w:lineRule="auto"/>
              <w:ind w:firstLine="709"/>
              <w:jc w:val="both"/>
              <w:rPr>
                <w:rFonts w:cs="Times New Roman"/>
                <w:b w:val="0"/>
                <w:sz w:val="22"/>
                <w:lang w:val="ru-RU"/>
              </w:rPr>
            </w:pPr>
            <w:r w:rsidRPr="00F55FA5">
              <w:rPr>
                <w:rFonts w:cs="Times New Roman"/>
                <w:b w:val="0"/>
                <w:sz w:val="22"/>
                <w:lang w:val="ru-RU"/>
              </w:rPr>
              <w:t xml:space="preserve">знать основы пожарной безопасности; уметь применять их на практике для предупреждения пожаров; знать порядок действий при угрозе пожара и пожаре в быту, общественных местах, на транспорте, </w:t>
            </w:r>
          </w:p>
          <w:p w:rsidR="00AA7578" w:rsidRPr="00F55FA5" w:rsidRDefault="00AA7578" w:rsidP="00AA7578">
            <w:pPr>
              <w:spacing w:line="276" w:lineRule="auto"/>
              <w:ind w:firstLine="709"/>
              <w:jc w:val="both"/>
              <w:rPr>
                <w:rFonts w:cs="Times New Roman"/>
                <w:b w:val="0"/>
                <w:sz w:val="22"/>
                <w:lang w:val="ru-RU"/>
              </w:rPr>
            </w:pPr>
            <w:r w:rsidRPr="00F55FA5">
              <w:rPr>
                <w:rFonts w:cs="Times New Roman"/>
                <w:b w:val="0"/>
                <w:sz w:val="22"/>
                <w:lang w:val="ru-RU"/>
              </w:rPr>
              <w:lastRenderedPageBreak/>
              <w:t>в природной среде; знать права и обязанности граждан в области пожарной безопасности</w:t>
            </w:r>
          </w:p>
        </w:tc>
      </w:tr>
      <w:tr w:rsidR="00AA7578" w:rsidRPr="00F55FA5" w:rsidTr="00AA7578">
        <w:trPr>
          <w:gridAfter w:val="1"/>
          <w:wAfter w:w="69" w:type="dxa"/>
          <w:trHeight w:val="1838"/>
        </w:trPr>
        <w:tc>
          <w:tcPr>
            <w:tcW w:w="3686" w:type="dxa"/>
          </w:tcPr>
          <w:p w:rsidR="00AA7578" w:rsidRPr="00F55FA5" w:rsidRDefault="00AA7578" w:rsidP="00AA7578">
            <w:pPr>
              <w:spacing w:line="276" w:lineRule="auto"/>
              <w:ind w:firstLine="709"/>
              <w:jc w:val="both"/>
              <w:rPr>
                <w:rFonts w:cs="Times New Roman"/>
                <w:b w:val="0"/>
                <w:sz w:val="22"/>
                <w:lang w:val="ru-RU"/>
              </w:rPr>
            </w:pPr>
            <w:r w:rsidRPr="00F55FA5">
              <w:rPr>
                <w:rFonts w:cs="Times New Roman"/>
                <w:b w:val="0"/>
                <w:sz w:val="22"/>
                <w:lang w:val="ru-RU"/>
              </w:rPr>
              <w:lastRenderedPageBreak/>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6946" w:type="dxa"/>
          </w:tcPr>
          <w:p w:rsidR="00AA7578" w:rsidRPr="00F55FA5" w:rsidRDefault="00AA7578" w:rsidP="00AA7578">
            <w:pPr>
              <w:spacing w:line="276" w:lineRule="auto"/>
              <w:ind w:firstLine="709"/>
              <w:jc w:val="both"/>
              <w:rPr>
                <w:rFonts w:cs="Times New Roman"/>
                <w:b w:val="0"/>
                <w:sz w:val="22"/>
                <w:lang w:val="ru-RU"/>
              </w:rPr>
            </w:pPr>
            <w:r w:rsidRPr="00F55FA5">
              <w:rPr>
                <w:rFonts w:cs="Times New Roman"/>
                <w:b w:val="0"/>
                <w:sz w:val="22"/>
                <w:lang w:val="ru-RU"/>
              </w:rPr>
              <w:t>готовность к саморазвитию, самостоятельности и самоопределению;</w:t>
            </w:r>
          </w:p>
          <w:p w:rsidR="00AA7578" w:rsidRPr="00F55FA5" w:rsidRDefault="00AA7578" w:rsidP="00AA7578">
            <w:pPr>
              <w:spacing w:line="276" w:lineRule="auto"/>
              <w:ind w:firstLine="709"/>
              <w:jc w:val="both"/>
              <w:rPr>
                <w:rFonts w:cs="Times New Roman"/>
                <w:b w:val="0"/>
                <w:sz w:val="22"/>
                <w:lang w:val="ru-RU"/>
              </w:rPr>
            </w:pPr>
            <w:r w:rsidRPr="00F55FA5">
              <w:rPr>
                <w:rFonts w:cs="Times New Roman"/>
                <w:b w:val="0"/>
                <w:sz w:val="22"/>
                <w:lang w:val="ru-RU"/>
              </w:rPr>
              <w:t>наличие мотивации к обучению и личностному развитию; В части физического воспитания:</w:t>
            </w:r>
          </w:p>
          <w:p w:rsidR="00AA7578" w:rsidRPr="00F55FA5" w:rsidRDefault="00AA7578" w:rsidP="00AA7578">
            <w:pPr>
              <w:spacing w:line="276" w:lineRule="auto"/>
              <w:ind w:firstLine="709"/>
              <w:jc w:val="both"/>
              <w:rPr>
                <w:rFonts w:cs="Times New Roman"/>
                <w:b w:val="0"/>
                <w:sz w:val="22"/>
                <w:lang w:val="ru-RU"/>
              </w:rPr>
            </w:pPr>
            <w:r w:rsidRPr="00F55FA5">
              <w:rPr>
                <w:rFonts w:cs="Times New Roman"/>
                <w:b w:val="0"/>
                <w:sz w:val="22"/>
                <w:lang w:val="ru-RU"/>
              </w:rPr>
              <w:t>сформированность здорового и безопасного образа жизни, ответственного отношения к своему здоровью;</w:t>
            </w:r>
          </w:p>
          <w:p w:rsidR="00AA7578" w:rsidRPr="00F55FA5" w:rsidRDefault="00AA7578" w:rsidP="00AA7578">
            <w:pPr>
              <w:spacing w:line="276" w:lineRule="auto"/>
              <w:ind w:firstLine="709"/>
              <w:jc w:val="both"/>
              <w:rPr>
                <w:rFonts w:cs="Times New Roman"/>
                <w:b w:val="0"/>
                <w:sz w:val="22"/>
                <w:lang w:val="ru-RU"/>
              </w:rPr>
            </w:pPr>
            <w:r w:rsidRPr="00F55FA5">
              <w:rPr>
                <w:rFonts w:cs="Times New Roman"/>
                <w:b w:val="0"/>
                <w:sz w:val="22"/>
                <w:lang w:val="ru-RU"/>
              </w:rPr>
              <w:t>потребность в физическом совершенствовании, занятиях спортивно-оздоровительной деятельностью;</w:t>
            </w:r>
          </w:p>
          <w:p w:rsidR="00AA7578" w:rsidRPr="00F55FA5" w:rsidRDefault="00AA7578" w:rsidP="00AA7578">
            <w:pPr>
              <w:spacing w:line="276" w:lineRule="auto"/>
              <w:ind w:firstLine="709"/>
              <w:jc w:val="both"/>
              <w:rPr>
                <w:rFonts w:cs="Times New Roman"/>
                <w:b w:val="0"/>
                <w:sz w:val="22"/>
                <w:lang w:val="ru-RU"/>
              </w:rPr>
            </w:pPr>
            <w:r w:rsidRPr="00F55FA5">
              <w:rPr>
                <w:rFonts w:cs="Times New Roman"/>
                <w:b w:val="0"/>
                <w:sz w:val="22"/>
                <w:lang w:val="ru-RU"/>
              </w:rPr>
              <w:t>активное неприятие вредных привычек и иных форм причинения вреда физическому и психическому здоровью; Овладение универсальными регулятивными действиями:</w:t>
            </w:r>
          </w:p>
          <w:p w:rsidR="00AA7578" w:rsidRPr="00F55FA5" w:rsidRDefault="00AA7578" w:rsidP="00AA7578">
            <w:pPr>
              <w:spacing w:line="276" w:lineRule="auto"/>
              <w:ind w:firstLine="709"/>
              <w:jc w:val="both"/>
              <w:rPr>
                <w:rFonts w:cs="Times New Roman"/>
                <w:b w:val="0"/>
                <w:sz w:val="22"/>
                <w:lang w:val="ru-RU"/>
              </w:rPr>
            </w:pPr>
            <w:r w:rsidRPr="00F55FA5">
              <w:rPr>
                <w:rFonts w:cs="Times New Roman"/>
                <w:b w:val="0"/>
                <w:sz w:val="22"/>
                <w:lang w:val="ru-RU"/>
              </w:rPr>
              <w:t>а) самоорганизация:</w:t>
            </w:r>
          </w:p>
          <w:p w:rsidR="00AA7578" w:rsidRPr="00F55FA5" w:rsidRDefault="00AA7578" w:rsidP="00AA7578">
            <w:pPr>
              <w:spacing w:line="276" w:lineRule="auto"/>
              <w:ind w:firstLine="709"/>
              <w:jc w:val="both"/>
              <w:rPr>
                <w:rFonts w:cs="Times New Roman"/>
                <w:b w:val="0"/>
                <w:sz w:val="22"/>
                <w:lang w:val="ru-RU"/>
              </w:rPr>
            </w:pPr>
            <w:r w:rsidRPr="00F55FA5">
              <w:rPr>
                <w:rFonts w:cs="Times New Roman"/>
                <w:b w:val="0"/>
                <w:sz w:val="22"/>
                <w:lang w:val="ru-RU"/>
              </w:rPr>
              <w:t>самостоятельно составлять план решения пробл</w:t>
            </w:r>
            <w:bookmarkStart w:id="4" w:name="_bookmark2"/>
            <w:bookmarkEnd w:id="4"/>
            <w:r w:rsidRPr="00F55FA5">
              <w:rPr>
                <w:rFonts w:cs="Times New Roman"/>
                <w:b w:val="0"/>
                <w:sz w:val="22"/>
                <w:lang w:val="ru-RU"/>
              </w:rPr>
              <w:t>емы с учетом имеющихся ресурсов, собственных возможностей и предпочтений;</w:t>
            </w:r>
          </w:p>
          <w:p w:rsidR="00AA7578" w:rsidRPr="00F55FA5" w:rsidRDefault="00AA7578" w:rsidP="00AA7578">
            <w:pPr>
              <w:spacing w:line="276" w:lineRule="auto"/>
              <w:ind w:firstLine="709"/>
              <w:jc w:val="both"/>
              <w:rPr>
                <w:rFonts w:cs="Times New Roman"/>
                <w:b w:val="0"/>
                <w:sz w:val="22"/>
                <w:lang w:val="ru-RU"/>
              </w:rPr>
            </w:pPr>
            <w:r w:rsidRPr="00F55FA5">
              <w:rPr>
                <w:rFonts w:cs="Times New Roman"/>
                <w:b w:val="0"/>
                <w:sz w:val="22"/>
                <w:lang w:val="ru-RU"/>
              </w:rPr>
              <w:t>давать оценку новым ситуациям;</w:t>
            </w:r>
          </w:p>
          <w:p w:rsidR="00AA7578" w:rsidRPr="00F55FA5" w:rsidRDefault="00AA7578" w:rsidP="00AA7578">
            <w:pPr>
              <w:spacing w:line="276" w:lineRule="auto"/>
              <w:ind w:firstLine="709"/>
              <w:jc w:val="both"/>
              <w:rPr>
                <w:rFonts w:cs="Times New Roman"/>
                <w:b w:val="0"/>
                <w:sz w:val="22"/>
                <w:lang w:val="ru-RU"/>
              </w:rPr>
            </w:pPr>
            <w:r w:rsidRPr="00F55FA5">
              <w:rPr>
                <w:rFonts w:cs="Times New Roman"/>
                <w:b w:val="0"/>
                <w:sz w:val="22"/>
                <w:lang w:val="ru-RU"/>
              </w:rPr>
              <w:t>расширять рамки учебного предмета на основе личных предпочтений;</w:t>
            </w:r>
          </w:p>
          <w:p w:rsidR="00AA7578" w:rsidRPr="00F55FA5" w:rsidRDefault="00AA7578" w:rsidP="00AA7578">
            <w:pPr>
              <w:spacing w:line="276" w:lineRule="auto"/>
              <w:ind w:firstLine="709"/>
              <w:jc w:val="both"/>
              <w:rPr>
                <w:rFonts w:cs="Times New Roman"/>
                <w:b w:val="0"/>
                <w:sz w:val="22"/>
                <w:lang w:val="ru-RU"/>
              </w:rPr>
            </w:pPr>
            <w:r w:rsidRPr="00F55FA5">
              <w:rPr>
                <w:rFonts w:cs="Times New Roman"/>
                <w:b w:val="0"/>
                <w:sz w:val="22"/>
                <w:lang w:val="ru-RU"/>
              </w:rPr>
              <w:t>делать осознанный выбор, аргументировать его, брать ответственность за решение;</w:t>
            </w:r>
          </w:p>
          <w:p w:rsidR="00AA7578" w:rsidRPr="00F55FA5" w:rsidRDefault="00AA7578" w:rsidP="00AA7578">
            <w:pPr>
              <w:spacing w:line="276" w:lineRule="auto"/>
              <w:ind w:firstLine="709"/>
              <w:jc w:val="both"/>
              <w:rPr>
                <w:rFonts w:cs="Times New Roman"/>
                <w:b w:val="0"/>
                <w:sz w:val="22"/>
                <w:lang w:val="ru-RU"/>
              </w:rPr>
            </w:pPr>
            <w:r w:rsidRPr="00F55FA5">
              <w:rPr>
                <w:rFonts w:cs="Times New Roman"/>
                <w:b w:val="0"/>
                <w:sz w:val="22"/>
                <w:lang w:val="ru-RU"/>
              </w:rPr>
              <w:t>оценивать приобретенный опыт;</w:t>
            </w:r>
          </w:p>
          <w:p w:rsidR="00AA7578" w:rsidRPr="00F55FA5" w:rsidRDefault="00AA7578" w:rsidP="00AA7578">
            <w:pPr>
              <w:spacing w:line="276" w:lineRule="auto"/>
              <w:ind w:firstLine="709"/>
              <w:jc w:val="both"/>
              <w:rPr>
                <w:rFonts w:cs="Times New Roman"/>
                <w:b w:val="0"/>
                <w:sz w:val="22"/>
                <w:lang w:val="ru-RU"/>
              </w:rPr>
            </w:pPr>
            <w:r w:rsidRPr="00F55FA5">
              <w:rPr>
                <w:rFonts w:cs="Times New Roman"/>
                <w:b w:val="0"/>
                <w:sz w:val="22"/>
                <w:lang w:val="ru-RU"/>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tc>
        <w:tc>
          <w:tcPr>
            <w:tcW w:w="3969" w:type="dxa"/>
          </w:tcPr>
          <w:p w:rsidR="00AA7578" w:rsidRPr="00F55FA5" w:rsidRDefault="00AA7578" w:rsidP="00AA7578">
            <w:pPr>
              <w:spacing w:line="276" w:lineRule="auto"/>
              <w:ind w:firstLine="709"/>
              <w:jc w:val="both"/>
              <w:rPr>
                <w:rFonts w:cs="Times New Roman"/>
                <w:b w:val="0"/>
                <w:sz w:val="22"/>
                <w:lang w:val="ru-RU"/>
              </w:rPr>
            </w:pPr>
            <w:r w:rsidRPr="00F55FA5">
              <w:rPr>
                <w:rFonts w:cs="Times New Roman"/>
                <w:b w:val="0"/>
                <w:sz w:val="22"/>
                <w:lang w:val="ru-RU"/>
              </w:rPr>
              <w:t>- владеть основами медицинских знаний: владеть приемами оказания первой помощи при неотложных состояниях; знать меры профилактики инфекционных и неинфекционных заболеваний, сохранения психического здоровья; сформировать представления о здоровом образе жизни и его роли в сохранении психического и физического здоровья, негативного отношения к вредным привычкам; знать о необходимых действиях при чрезвычайных</w:t>
            </w:r>
          </w:p>
          <w:p w:rsidR="00AA7578" w:rsidRPr="00614B3F" w:rsidRDefault="00AA7578" w:rsidP="00AA7578">
            <w:pPr>
              <w:spacing w:line="276" w:lineRule="auto"/>
              <w:ind w:firstLine="709"/>
              <w:jc w:val="both"/>
              <w:rPr>
                <w:rFonts w:cs="Times New Roman"/>
                <w:b w:val="0"/>
                <w:sz w:val="22"/>
                <w:lang w:val="ru-RU"/>
              </w:rPr>
            </w:pPr>
            <w:r w:rsidRPr="00F55FA5">
              <w:rPr>
                <w:rFonts w:cs="Times New Roman"/>
                <w:b w:val="0"/>
                <w:sz w:val="22"/>
              </w:rPr>
              <w:t>ситуациях биолого-социального характера</w:t>
            </w:r>
            <w:r>
              <w:rPr>
                <w:rFonts w:cs="Times New Roman"/>
                <w:b w:val="0"/>
                <w:sz w:val="22"/>
                <w:lang w:val="ru-RU"/>
              </w:rPr>
              <w:t>.</w:t>
            </w:r>
          </w:p>
        </w:tc>
      </w:tr>
      <w:tr w:rsidR="00AA7578" w:rsidRPr="008267A2" w:rsidTr="00AA7578">
        <w:trPr>
          <w:trHeight w:val="501"/>
        </w:trPr>
        <w:tc>
          <w:tcPr>
            <w:tcW w:w="3686" w:type="dxa"/>
          </w:tcPr>
          <w:p w:rsidR="00AA7578" w:rsidRPr="00305064" w:rsidRDefault="00AA7578" w:rsidP="00942DC0">
            <w:pPr>
              <w:pStyle w:val="ConsPlusNormal"/>
              <w:ind w:firstLine="539"/>
              <w:jc w:val="both"/>
              <w:rPr>
                <w:lang w:val="ru-RU"/>
              </w:rPr>
            </w:pPr>
            <w:r w:rsidRPr="00B95D90">
              <w:rPr>
                <w:rFonts w:ascii="Times New Roman" w:hAnsi="Times New Roman" w:cs="Times New Roman"/>
                <w:sz w:val="22"/>
                <w:lang w:val="ru-RU"/>
              </w:rPr>
              <w:t xml:space="preserve">ПК </w:t>
            </w:r>
            <w:r w:rsidR="00942DC0" w:rsidRPr="00942DC0">
              <w:rPr>
                <w:rFonts w:ascii="Times New Roman" w:hAnsi="Times New Roman" w:cs="Times New Roman"/>
                <w:sz w:val="22"/>
                <w:lang w:val="ru-RU"/>
              </w:rPr>
              <w:t xml:space="preserve">1.3. Проверять оснащенность, работоспособность, исправность и осуществлять настройку оборудования поста для </w:t>
            </w:r>
            <w:r w:rsidR="00942DC0" w:rsidRPr="00942DC0">
              <w:rPr>
                <w:rFonts w:ascii="Times New Roman" w:hAnsi="Times New Roman" w:cs="Times New Roman"/>
                <w:sz w:val="22"/>
                <w:lang w:val="ru-RU"/>
              </w:rPr>
              <w:lastRenderedPageBreak/>
              <w:t>различных способов сварки.</w:t>
            </w:r>
          </w:p>
        </w:tc>
        <w:tc>
          <w:tcPr>
            <w:tcW w:w="6946" w:type="dxa"/>
          </w:tcPr>
          <w:p w:rsidR="00AA7578" w:rsidRDefault="00AA7578" w:rsidP="00AA7578">
            <w:pPr>
              <w:spacing w:line="276" w:lineRule="auto"/>
              <w:ind w:firstLine="709"/>
              <w:jc w:val="both"/>
              <w:rPr>
                <w:rFonts w:cs="Times New Roman"/>
                <w:b w:val="0"/>
                <w:sz w:val="22"/>
                <w:lang w:val="ru-RU"/>
              </w:rPr>
            </w:pPr>
            <w:r w:rsidRPr="00F55FA5">
              <w:rPr>
                <w:rFonts w:cs="Times New Roman"/>
                <w:b w:val="0"/>
                <w:sz w:val="22"/>
                <w:lang w:val="ru-RU"/>
              </w:rPr>
              <w:lastRenderedPageBreak/>
              <w:t xml:space="preserve">Овладение универсальными регулятивными действиями: </w:t>
            </w:r>
          </w:p>
          <w:p w:rsidR="00AA7578" w:rsidRPr="00F55FA5" w:rsidRDefault="00AA7578" w:rsidP="00AA7578">
            <w:pPr>
              <w:spacing w:line="276" w:lineRule="auto"/>
              <w:ind w:firstLine="709"/>
              <w:jc w:val="both"/>
              <w:rPr>
                <w:rFonts w:cs="Times New Roman"/>
                <w:b w:val="0"/>
                <w:sz w:val="22"/>
                <w:lang w:val="ru-RU"/>
              </w:rPr>
            </w:pPr>
            <w:r w:rsidRPr="00F55FA5">
              <w:rPr>
                <w:rFonts w:cs="Times New Roman"/>
                <w:b w:val="0"/>
                <w:sz w:val="22"/>
                <w:lang w:val="ru-RU"/>
              </w:rPr>
              <w:t>а) самоорганизация:</w:t>
            </w:r>
          </w:p>
          <w:p w:rsidR="00AA7578" w:rsidRPr="00F55FA5" w:rsidRDefault="00AA7578" w:rsidP="00AA7578">
            <w:pPr>
              <w:spacing w:line="276" w:lineRule="auto"/>
              <w:ind w:firstLine="709"/>
              <w:jc w:val="both"/>
              <w:rPr>
                <w:rFonts w:cs="Times New Roman"/>
                <w:b w:val="0"/>
                <w:sz w:val="22"/>
                <w:lang w:val="ru-RU"/>
              </w:rPr>
            </w:pPr>
            <w:r w:rsidRPr="00F55FA5">
              <w:rPr>
                <w:rFonts w:cs="Times New Roman"/>
                <w:b w:val="0"/>
                <w:sz w:val="22"/>
                <w:lang w:val="ru-RU"/>
              </w:rPr>
              <w:t xml:space="preserve">самостоятельно осуществлять познавательную деятельность, </w:t>
            </w:r>
            <w:r w:rsidRPr="00F55FA5">
              <w:rPr>
                <w:rFonts w:cs="Times New Roman"/>
                <w:b w:val="0"/>
                <w:sz w:val="22"/>
                <w:lang w:val="ru-RU"/>
              </w:rPr>
              <w:lastRenderedPageBreak/>
              <w:t>выявлять проблемы, ставить и формулировать собственные задачи в образовательной деятельности и жизненных ситуациях;</w:t>
            </w:r>
          </w:p>
          <w:p w:rsidR="00AA7578" w:rsidRPr="00F55FA5" w:rsidRDefault="00AA7578" w:rsidP="00AA7578">
            <w:pPr>
              <w:spacing w:line="276" w:lineRule="auto"/>
              <w:ind w:firstLine="709"/>
              <w:jc w:val="both"/>
              <w:rPr>
                <w:rFonts w:cs="Times New Roman"/>
                <w:b w:val="0"/>
                <w:sz w:val="22"/>
                <w:lang w:val="ru-RU"/>
              </w:rPr>
            </w:pPr>
            <w:r w:rsidRPr="00F55FA5">
              <w:rPr>
                <w:rFonts w:cs="Times New Roman"/>
                <w:b w:val="0"/>
                <w:sz w:val="22"/>
                <w:lang w:val="ru-RU"/>
              </w:rPr>
              <w:t>самостоятельно составлять план решения проблемы с учетом имеющихся ресурсов, собственных возможностей и предпочтений;</w:t>
            </w:r>
          </w:p>
          <w:p w:rsidR="00AA7578" w:rsidRPr="00F55FA5" w:rsidRDefault="00AA7578" w:rsidP="00AA7578">
            <w:pPr>
              <w:spacing w:line="276" w:lineRule="auto"/>
              <w:ind w:firstLine="709"/>
              <w:jc w:val="both"/>
              <w:rPr>
                <w:rFonts w:cs="Times New Roman"/>
                <w:b w:val="0"/>
                <w:sz w:val="22"/>
                <w:lang w:val="ru-RU"/>
              </w:rPr>
            </w:pPr>
            <w:r w:rsidRPr="00F55FA5">
              <w:rPr>
                <w:rFonts w:cs="Times New Roman"/>
                <w:b w:val="0"/>
                <w:sz w:val="22"/>
                <w:lang w:val="ru-RU"/>
              </w:rPr>
              <w:t>давать оценку новым ситуациям;</w:t>
            </w:r>
          </w:p>
          <w:p w:rsidR="00AA7578" w:rsidRPr="00F55FA5" w:rsidRDefault="00AA7578" w:rsidP="00AA7578">
            <w:pPr>
              <w:spacing w:line="276" w:lineRule="auto"/>
              <w:ind w:firstLine="709"/>
              <w:jc w:val="both"/>
              <w:rPr>
                <w:rFonts w:cs="Times New Roman"/>
                <w:b w:val="0"/>
                <w:sz w:val="22"/>
                <w:lang w:val="ru-RU"/>
              </w:rPr>
            </w:pPr>
            <w:r w:rsidRPr="00F55FA5">
              <w:rPr>
                <w:rFonts w:cs="Times New Roman"/>
                <w:b w:val="0"/>
                <w:sz w:val="22"/>
                <w:lang w:val="ru-RU"/>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AA7578" w:rsidRPr="00F55FA5" w:rsidRDefault="00AA7578" w:rsidP="00AA7578">
            <w:pPr>
              <w:spacing w:line="276" w:lineRule="auto"/>
              <w:ind w:firstLine="709"/>
              <w:jc w:val="both"/>
              <w:rPr>
                <w:rFonts w:cs="Times New Roman"/>
                <w:b w:val="0"/>
                <w:sz w:val="22"/>
                <w:lang w:val="ru-RU"/>
              </w:rPr>
            </w:pPr>
            <w:r w:rsidRPr="00F55FA5">
              <w:rPr>
                <w:rFonts w:cs="Times New Roman"/>
                <w:b w:val="0"/>
                <w:sz w:val="22"/>
                <w:lang w:val="ru-RU"/>
              </w:rPr>
              <w:t>б) самоконтроль:</w:t>
            </w:r>
          </w:p>
          <w:p w:rsidR="00AA7578" w:rsidRPr="00F55FA5" w:rsidRDefault="00AA7578" w:rsidP="00AA7578">
            <w:pPr>
              <w:spacing w:line="276" w:lineRule="auto"/>
              <w:ind w:firstLine="709"/>
              <w:jc w:val="both"/>
              <w:rPr>
                <w:rFonts w:cs="Times New Roman"/>
                <w:b w:val="0"/>
                <w:sz w:val="22"/>
                <w:lang w:val="ru-RU"/>
              </w:rPr>
            </w:pPr>
            <w:r w:rsidRPr="00F55FA5">
              <w:rPr>
                <w:rFonts w:cs="Times New Roman"/>
                <w:b w:val="0"/>
                <w:sz w:val="22"/>
                <w:lang w:val="ru-RU"/>
              </w:rPr>
              <w:t>использовать приемы рефлексии для оценки ситуации, выбора верного решения;</w:t>
            </w:r>
          </w:p>
          <w:p w:rsidR="00AA7578" w:rsidRPr="00F55FA5" w:rsidRDefault="00AA7578" w:rsidP="00AA7578">
            <w:pPr>
              <w:spacing w:line="276" w:lineRule="auto"/>
              <w:ind w:firstLine="709"/>
              <w:jc w:val="both"/>
              <w:rPr>
                <w:rFonts w:cs="Times New Roman"/>
                <w:b w:val="0"/>
                <w:sz w:val="22"/>
                <w:lang w:val="ru-RU"/>
              </w:rPr>
            </w:pPr>
            <w:r w:rsidRPr="00F55FA5">
              <w:rPr>
                <w:rFonts w:cs="Times New Roman"/>
                <w:b w:val="0"/>
                <w:sz w:val="22"/>
                <w:lang w:val="ru-RU"/>
              </w:rPr>
              <w:t>уметь оценивать риски и своевременно принимать решения по их снижению;</w:t>
            </w:r>
          </w:p>
          <w:p w:rsidR="00AA7578" w:rsidRPr="00F55FA5" w:rsidRDefault="00AA7578" w:rsidP="00AA7578">
            <w:pPr>
              <w:spacing w:line="276" w:lineRule="auto"/>
              <w:ind w:firstLine="709"/>
              <w:jc w:val="both"/>
              <w:rPr>
                <w:rFonts w:cs="Times New Roman"/>
                <w:b w:val="0"/>
                <w:sz w:val="22"/>
                <w:lang w:val="ru-RU"/>
              </w:rPr>
            </w:pPr>
            <w:r w:rsidRPr="00F55FA5">
              <w:rPr>
                <w:rFonts w:cs="Times New Roman"/>
                <w:b w:val="0"/>
                <w:sz w:val="22"/>
                <w:lang w:val="ru-RU"/>
              </w:rPr>
              <w:t>в) эмоциональный интеллект, предполагающий сформированность:</w:t>
            </w:r>
          </w:p>
          <w:p w:rsidR="00AA7578" w:rsidRPr="00F55FA5" w:rsidRDefault="00AA7578" w:rsidP="00AA7578">
            <w:pPr>
              <w:spacing w:line="276" w:lineRule="auto"/>
              <w:ind w:firstLine="709"/>
              <w:jc w:val="both"/>
              <w:rPr>
                <w:rFonts w:cs="Times New Roman"/>
                <w:b w:val="0"/>
                <w:sz w:val="22"/>
                <w:lang w:val="ru-RU"/>
              </w:rPr>
            </w:pPr>
            <w:r w:rsidRPr="00F55FA5">
              <w:rPr>
                <w:rFonts w:cs="Times New Roman"/>
                <w:b w:val="0"/>
                <w:sz w:val="22"/>
                <w:lang w:val="ru-RU"/>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AA7578" w:rsidRPr="00F55FA5" w:rsidRDefault="00AA7578" w:rsidP="00AA7578">
            <w:pPr>
              <w:spacing w:line="276" w:lineRule="auto"/>
              <w:ind w:firstLine="709"/>
              <w:jc w:val="both"/>
              <w:rPr>
                <w:rFonts w:cs="Times New Roman"/>
                <w:b w:val="0"/>
                <w:sz w:val="22"/>
                <w:lang w:val="ru-RU"/>
              </w:rPr>
            </w:pPr>
            <w:r w:rsidRPr="00F55FA5">
              <w:rPr>
                <w:rFonts w:cs="Times New Roman"/>
                <w:b w:val="0"/>
                <w:sz w:val="22"/>
                <w:lang w:val="ru-RU"/>
              </w:rPr>
              <w:t>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AA7578" w:rsidRPr="00F55FA5" w:rsidRDefault="00AA7578" w:rsidP="00AA7578">
            <w:pPr>
              <w:spacing w:line="276" w:lineRule="auto"/>
              <w:ind w:firstLine="709"/>
              <w:jc w:val="both"/>
              <w:rPr>
                <w:rFonts w:cs="Times New Roman"/>
                <w:b w:val="0"/>
                <w:sz w:val="22"/>
                <w:lang w:val="ru-RU"/>
              </w:rPr>
            </w:pPr>
            <w:r w:rsidRPr="00F55FA5">
              <w:rPr>
                <w:rFonts w:cs="Times New Roman"/>
                <w:b w:val="0"/>
                <w:sz w:val="22"/>
                <w:lang w:val="ru-RU"/>
              </w:rPr>
              <w:t>социальных навыков, включающих способность выстраивать отношения с другими людьми, заботиться, проявлять интерес и разрешать конфликты;</w:t>
            </w:r>
          </w:p>
        </w:tc>
        <w:tc>
          <w:tcPr>
            <w:tcW w:w="4038" w:type="dxa"/>
            <w:gridSpan w:val="2"/>
          </w:tcPr>
          <w:p w:rsidR="00AA7578" w:rsidRPr="00F55FA5" w:rsidRDefault="00AA7578" w:rsidP="00AA7578">
            <w:pPr>
              <w:spacing w:line="276" w:lineRule="auto"/>
              <w:ind w:firstLine="709"/>
              <w:jc w:val="both"/>
              <w:rPr>
                <w:rFonts w:cs="Times New Roman"/>
                <w:b w:val="0"/>
                <w:sz w:val="22"/>
                <w:lang w:val="ru-RU"/>
              </w:rPr>
            </w:pPr>
            <w:r w:rsidRPr="00F55FA5">
              <w:rPr>
                <w:rFonts w:cs="Times New Roman"/>
                <w:b w:val="0"/>
                <w:sz w:val="22"/>
                <w:lang w:val="ru-RU"/>
              </w:rPr>
              <w:lastRenderedPageBreak/>
              <w:t>сформировать представления о возможных источниках опасности в</w:t>
            </w:r>
            <w:r>
              <w:rPr>
                <w:rFonts w:cs="Times New Roman"/>
                <w:b w:val="0"/>
                <w:sz w:val="22"/>
                <w:lang w:val="ru-RU"/>
              </w:rPr>
              <w:t xml:space="preserve"> </w:t>
            </w:r>
            <w:r w:rsidRPr="00F55FA5">
              <w:rPr>
                <w:rFonts w:cs="Times New Roman"/>
                <w:b w:val="0"/>
                <w:sz w:val="22"/>
                <w:lang w:val="ru-RU"/>
              </w:rPr>
              <w:t xml:space="preserve">различных ситуациях (в быту, транспорте, </w:t>
            </w:r>
            <w:r w:rsidRPr="00F55FA5">
              <w:rPr>
                <w:rFonts w:cs="Times New Roman"/>
                <w:b w:val="0"/>
                <w:sz w:val="22"/>
                <w:lang w:val="ru-RU"/>
              </w:rPr>
              <w:lastRenderedPageBreak/>
              <w:t>общественных местах, в природной среде, в социуме, в цифровой среде); владение основными способами</w:t>
            </w:r>
            <w:r>
              <w:rPr>
                <w:rFonts w:cs="Times New Roman"/>
                <w:b w:val="0"/>
                <w:sz w:val="22"/>
                <w:lang w:val="ru-RU"/>
              </w:rPr>
              <w:t xml:space="preserve"> </w:t>
            </w:r>
            <w:r w:rsidRPr="00F55FA5">
              <w:rPr>
                <w:rFonts w:cs="Times New Roman"/>
                <w:b w:val="0"/>
                <w:sz w:val="22"/>
                <w:lang w:val="ru-RU"/>
              </w:rPr>
              <w:t>предупреждения опасных и экстремальных ситуаций;</w:t>
            </w:r>
          </w:p>
          <w:p w:rsidR="00AA7578" w:rsidRDefault="00AA7578" w:rsidP="00AA7578">
            <w:pPr>
              <w:spacing w:line="276" w:lineRule="auto"/>
              <w:ind w:firstLine="709"/>
              <w:jc w:val="both"/>
              <w:rPr>
                <w:rFonts w:cs="Times New Roman"/>
                <w:b w:val="0"/>
                <w:sz w:val="22"/>
                <w:lang w:val="ru-RU"/>
              </w:rPr>
            </w:pPr>
            <w:r w:rsidRPr="00F55FA5">
              <w:rPr>
                <w:rFonts w:cs="Times New Roman"/>
                <w:b w:val="0"/>
                <w:sz w:val="22"/>
                <w:lang w:val="ru-RU"/>
              </w:rPr>
              <w:t>знать порядок действий в экстремальных и чрезвычайных ситуациях;</w:t>
            </w:r>
          </w:p>
          <w:p w:rsidR="00AA7578" w:rsidRPr="00F55FA5" w:rsidRDefault="00AA7578" w:rsidP="00AA7578">
            <w:pPr>
              <w:spacing w:line="276" w:lineRule="auto"/>
              <w:ind w:firstLine="709"/>
              <w:jc w:val="both"/>
              <w:rPr>
                <w:rFonts w:cs="Times New Roman"/>
                <w:b w:val="0"/>
                <w:sz w:val="22"/>
                <w:lang w:val="ru-RU"/>
              </w:rPr>
            </w:pPr>
            <w:r w:rsidRPr="00F55FA5">
              <w:rPr>
                <w:rFonts w:cs="Times New Roman"/>
                <w:b w:val="0"/>
                <w:sz w:val="22"/>
                <w:lang w:val="ru-RU"/>
              </w:rPr>
              <w:t>сформировать представления о возможных источниках опасности в различных ситуациях (в быту, транспорте, общественных местах, в природной среде, в социуме, в цифровой среде); владеть основными способами предупреждения опасных и экстремальных ситуаций; знать порядок действий в экстремальных и чрезвычайных ситуациях;</w:t>
            </w:r>
          </w:p>
          <w:p w:rsidR="00AA7578" w:rsidRPr="00F55FA5" w:rsidRDefault="00AA7578" w:rsidP="00AA7578">
            <w:pPr>
              <w:spacing w:line="276" w:lineRule="auto"/>
              <w:ind w:firstLine="709"/>
              <w:jc w:val="both"/>
              <w:rPr>
                <w:rFonts w:cs="Times New Roman"/>
                <w:b w:val="0"/>
                <w:sz w:val="22"/>
                <w:lang w:val="ru-RU"/>
              </w:rPr>
            </w:pPr>
            <w:r w:rsidRPr="00F55FA5">
              <w:rPr>
                <w:rFonts w:cs="Times New Roman"/>
                <w:b w:val="0"/>
                <w:sz w:val="22"/>
                <w:lang w:val="ru-RU"/>
              </w:rPr>
              <w:t>сформировать представления о важности соблюдения правил дорожного движения всеми участниками движения, правил безопасности на транспорте. Знать правила безопасного поведения на транспорте, уметь применять их на практике, знать о порядке действий в опасных, экстремальных и чрезвычайных ситуациях на транспорте; знать о способах безопасного поведения в природной среде; уметь применять их на практике; знать порядок действий при чрезвычайных ситуациях природного характера; сформировать представления об экологической безопасности, ценности бережного отношения к природе, разумного природопользования;</w:t>
            </w:r>
          </w:p>
          <w:p w:rsidR="00AA7578" w:rsidRPr="00F55FA5" w:rsidRDefault="00AA7578" w:rsidP="00AA7578">
            <w:pPr>
              <w:spacing w:line="276" w:lineRule="auto"/>
              <w:ind w:firstLine="709"/>
              <w:jc w:val="both"/>
              <w:rPr>
                <w:rFonts w:cs="Times New Roman"/>
                <w:b w:val="0"/>
                <w:sz w:val="22"/>
                <w:lang w:val="ru-RU"/>
              </w:rPr>
            </w:pPr>
            <w:r w:rsidRPr="00F55FA5">
              <w:rPr>
                <w:rFonts w:cs="Times New Roman"/>
                <w:b w:val="0"/>
                <w:sz w:val="22"/>
                <w:lang w:val="ru-RU"/>
              </w:rPr>
              <w:lastRenderedPageBreak/>
              <w:t xml:space="preserve">знать основы пожарной безопасности; уметь применять их на практике для предупреждения пожаров; знать порядок действий при угрозе пожара и пожаре в быту, общественных местах, на транспорте, </w:t>
            </w:r>
          </w:p>
        </w:tc>
      </w:tr>
    </w:tbl>
    <w:p w:rsidR="00AA7578" w:rsidRPr="00174FEC" w:rsidRDefault="00AA7578" w:rsidP="00AA7578">
      <w:pPr>
        <w:spacing w:line="276" w:lineRule="auto"/>
        <w:jc w:val="both"/>
        <w:rPr>
          <w:rFonts w:cs="Times New Roman"/>
          <w:b w:val="0"/>
          <w:szCs w:val="24"/>
          <w:lang w:val="ru-RU"/>
        </w:rPr>
      </w:pPr>
    </w:p>
    <w:p w:rsidR="00AA7578" w:rsidRPr="005C59C2" w:rsidRDefault="00AA7578" w:rsidP="00AA7578">
      <w:pPr>
        <w:spacing w:line="276" w:lineRule="auto"/>
        <w:ind w:firstLine="709"/>
        <w:jc w:val="both"/>
        <w:rPr>
          <w:rFonts w:cs="Times New Roman"/>
          <w:b w:val="0"/>
          <w:szCs w:val="24"/>
          <w:lang w:val="ru-RU"/>
        </w:rPr>
        <w:sectPr w:rsidR="00AA7578" w:rsidRPr="005C59C2" w:rsidSect="00AA7578">
          <w:footerReference w:type="default" r:id="rId9"/>
          <w:pgSz w:w="16840" w:h="11910" w:orient="landscape"/>
          <w:pgMar w:top="1134" w:right="851" w:bottom="1134" w:left="1701" w:header="0" w:footer="924" w:gutter="0"/>
          <w:cols w:space="720"/>
          <w:docGrid w:linePitch="328"/>
        </w:sectPr>
      </w:pPr>
    </w:p>
    <w:p w:rsidR="00AA7578" w:rsidRPr="00445C29" w:rsidRDefault="00AA7578" w:rsidP="00AA7578">
      <w:pPr>
        <w:pStyle w:val="1"/>
        <w:rPr>
          <w:rFonts w:ascii="Times New Roman" w:hAnsi="Times New Roman" w:cs="Times New Roman"/>
          <w:b/>
          <w:sz w:val="24"/>
          <w:szCs w:val="24"/>
        </w:rPr>
      </w:pPr>
      <w:bookmarkStart w:id="5" w:name="2._СТРУКТУРА_И_СОДЕРЖАНИЕ_ОБЩЕОБРАЗОВАТЕ"/>
      <w:bookmarkStart w:id="6" w:name="2.1._Объем_дисциплины_и_виды_учебной_раб"/>
      <w:bookmarkStart w:id="7" w:name="_Toc129686350"/>
      <w:bookmarkStart w:id="8" w:name="_Toc129686470"/>
      <w:bookmarkEnd w:id="5"/>
      <w:bookmarkEnd w:id="6"/>
      <w:r w:rsidRPr="00445C29">
        <w:rPr>
          <w:rFonts w:ascii="Times New Roman" w:hAnsi="Times New Roman" w:cs="Times New Roman"/>
          <w:b/>
          <w:sz w:val="24"/>
          <w:szCs w:val="24"/>
        </w:rPr>
        <w:lastRenderedPageBreak/>
        <w:t>2. СТРУКТУРА И СОДЕРЖАНИЕ ОБЩЕОБРАЗОВАТЕЛЬНОЙ ДИСЦИПЛИНЫ</w:t>
      </w:r>
      <w:bookmarkEnd w:id="7"/>
      <w:bookmarkEnd w:id="8"/>
    </w:p>
    <w:p w:rsidR="00AA7578" w:rsidRDefault="00AA7578" w:rsidP="00AA7578">
      <w:pPr>
        <w:spacing w:line="276" w:lineRule="auto"/>
        <w:ind w:firstLine="709"/>
        <w:jc w:val="both"/>
        <w:rPr>
          <w:rFonts w:cs="Times New Roman"/>
          <w:szCs w:val="24"/>
          <w:lang w:val="ru-RU"/>
        </w:rPr>
      </w:pPr>
    </w:p>
    <w:p w:rsidR="00AA7578" w:rsidRPr="00352D2E" w:rsidRDefault="00AA7578" w:rsidP="00AA7578">
      <w:pPr>
        <w:spacing w:line="276" w:lineRule="auto"/>
        <w:ind w:firstLine="709"/>
        <w:jc w:val="both"/>
        <w:rPr>
          <w:rFonts w:cs="Times New Roman"/>
          <w:szCs w:val="24"/>
          <w:lang w:val="ru-RU"/>
        </w:rPr>
      </w:pPr>
      <w:r w:rsidRPr="00352D2E">
        <w:rPr>
          <w:rFonts w:cs="Times New Roman"/>
          <w:szCs w:val="24"/>
          <w:lang w:val="ru-RU"/>
        </w:rPr>
        <w:t>2.1 Объем дисциплины и виды учебной работы</w:t>
      </w:r>
    </w:p>
    <w:p w:rsidR="00AA7578" w:rsidRPr="005C59C2" w:rsidRDefault="00AA7578" w:rsidP="00AA7578">
      <w:pPr>
        <w:spacing w:line="276" w:lineRule="auto"/>
        <w:ind w:firstLine="709"/>
        <w:jc w:val="both"/>
        <w:rPr>
          <w:rFonts w:cs="Times New Roman"/>
          <w:b w:val="0"/>
          <w:szCs w:val="24"/>
          <w:lang w:val="ru-RU"/>
        </w:rPr>
      </w:pPr>
    </w:p>
    <w:tbl>
      <w:tblPr>
        <w:tblStyle w:val="TableNormal"/>
        <w:tblW w:w="0" w:type="auto"/>
        <w:tblInd w:w="12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045"/>
        <w:gridCol w:w="2207"/>
      </w:tblGrid>
      <w:tr w:rsidR="00B26DEA" w:rsidRPr="00F23F69" w:rsidTr="00565025">
        <w:trPr>
          <w:trHeight w:val="315"/>
        </w:trPr>
        <w:tc>
          <w:tcPr>
            <w:tcW w:w="7256" w:type="dxa"/>
          </w:tcPr>
          <w:p w:rsidR="00B26DEA" w:rsidRPr="00F23F69" w:rsidRDefault="00B26DEA" w:rsidP="00565025">
            <w:pPr>
              <w:spacing w:line="276" w:lineRule="auto"/>
              <w:rPr>
                <w:rFonts w:cs="Times New Roman"/>
                <w:szCs w:val="24"/>
                <w:lang w:val="ru-RU"/>
              </w:rPr>
            </w:pPr>
            <w:r w:rsidRPr="00F23F69">
              <w:rPr>
                <w:rFonts w:cs="Times New Roman"/>
                <w:szCs w:val="24"/>
                <w:lang w:val="ru-RU"/>
              </w:rPr>
              <w:t>Вид учебной работы</w:t>
            </w:r>
          </w:p>
        </w:tc>
        <w:tc>
          <w:tcPr>
            <w:tcW w:w="2268" w:type="dxa"/>
          </w:tcPr>
          <w:p w:rsidR="00B26DEA" w:rsidRPr="00F23F69" w:rsidRDefault="00B26DEA" w:rsidP="00565025">
            <w:pPr>
              <w:spacing w:line="276" w:lineRule="auto"/>
              <w:rPr>
                <w:rFonts w:cs="Times New Roman"/>
                <w:szCs w:val="24"/>
                <w:lang w:val="ru-RU"/>
              </w:rPr>
            </w:pPr>
            <w:r w:rsidRPr="00F23F69">
              <w:rPr>
                <w:rFonts w:cs="Times New Roman"/>
                <w:szCs w:val="24"/>
                <w:lang w:val="ru-RU"/>
              </w:rPr>
              <w:t>Объем в часах</w:t>
            </w:r>
          </w:p>
        </w:tc>
      </w:tr>
      <w:tr w:rsidR="00B26DEA" w:rsidRPr="00F23F69" w:rsidTr="00565025">
        <w:trPr>
          <w:trHeight w:val="57"/>
        </w:trPr>
        <w:tc>
          <w:tcPr>
            <w:tcW w:w="7256" w:type="dxa"/>
          </w:tcPr>
          <w:p w:rsidR="00B26DEA" w:rsidRPr="00F23F69" w:rsidRDefault="00B26DEA" w:rsidP="00565025">
            <w:pPr>
              <w:spacing w:line="276" w:lineRule="auto"/>
              <w:ind w:firstLine="311"/>
              <w:jc w:val="both"/>
              <w:rPr>
                <w:rFonts w:cs="Times New Roman"/>
                <w:szCs w:val="24"/>
                <w:lang w:val="ru-RU"/>
              </w:rPr>
            </w:pPr>
            <w:r w:rsidRPr="00F23F69">
              <w:rPr>
                <w:rFonts w:cs="Times New Roman"/>
                <w:szCs w:val="24"/>
                <w:lang w:val="ru-RU"/>
              </w:rPr>
              <w:t>Объем образовательной программы дисциплины</w:t>
            </w:r>
          </w:p>
        </w:tc>
        <w:tc>
          <w:tcPr>
            <w:tcW w:w="2268" w:type="dxa"/>
          </w:tcPr>
          <w:p w:rsidR="00B26DEA" w:rsidRPr="00F23F69" w:rsidRDefault="00B26DEA" w:rsidP="00565025">
            <w:pPr>
              <w:spacing w:line="276" w:lineRule="auto"/>
              <w:ind w:firstLine="709"/>
              <w:jc w:val="both"/>
              <w:rPr>
                <w:rFonts w:cs="Times New Roman"/>
                <w:szCs w:val="24"/>
                <w:lang w:val="ru-RU"/>
              </w:rPr>
            </w:pPr>
            <w:r w:rsidRPr="00F23F69">
              <w:rPr>
                <w:rFonts w:cs="Times New Roman"/>
                <w:szCs w:val="24"/>
                <w:lang w:val="ru-RU"/>
              </w:rPr>
              <w:t>80</w:t>
            </w:r>
          </w:p>
        </w:tc>
      </w:tr>
      <w:tr w:rsidR="00B26DEA" w:rsidRPr="00F23F69" w:rsidTr="00565025">
        <w:trPr>
          <w:trHeight w:val="57"/>
        </w:trPr>
        <w:tc>
          <w:tcPr>
            <w:tcW w:w="7256" w:type="dxa"/>
          </w:tcPr>
          <w:p w:rsidR="00B26DEA" w:rsidRPr="00F23F69" w:rsidRDefault="00B26DEA" w:rsidP="00565025">
            <w:pPr>
              <w:spacing w:line="276" w:lineRule="auto"/>
              <w:ind w:firstLine="311"/>
              <w:jc w:val="both"/>
              <w:rPr>
                <w:rFonts w:cs="Times New Roman"/>
                <w:b w:val="0"/>
                <w:szCs w:val="24"/>
              </w:rPr>
            </w:pPr>
            <w:r w:rsidRPr="00F23F69">
              <w:rPr>
                <w:rFonts w:cs="Times New Roman"/>
                <w:b w:val="0"/>
                <w:szCs w:val="24"/>
                <w:lang w:val="ru-RU"/>
              </w:rPr>
              <w:t>в т.ч</w:t>
            </w:r>
            <w:r w:rsidRPr="00F23F69">
              <w:rPr>
                <w:rFonts w:cs="Times New Roman"/>
                <w:b w:val="0"/>
                <w:szCs w:val="24"/>
              </w:rPr>
              <w:t>.</w:t>
            </w:r>
          </w:p>
        </w:tc>
        <w:tc>
          <w:tcPr>
            <w:tcW w:w="2268" w:type="dxa"/>
          </w:tcPr>
          <w:p w:rsidR="00B26DEA" w:rsidRPr="00F23F69" w:rsidRDefault="00B26DEA" w:rsidP="00565025">
            <w:pPr>
              <w:spacing w:line="276" w:lineRule="auto"/>
              <w:ind w:firstLine="709"/>
              <w:jc w:val="both"/>
              <w:rPr>
                <w:rFonts w:cs="Times New Roman"/>
                <w:b w:val="0"/>
                <w:szCs w:val="24"/>
              </w:rPr>
            </w:pPr>
          </w:p>
        </w:tc>
      </w:tr>
      <w:tr w:rsidR="00B26DEA" w:rsidRPr="00F23F69" w:rsidTr="00565025">
        <w:trPr>
          <w:trHeight w:val="57"/>
        </w:trPr>
        <w:tc>
          <w:tcPr>
            <w:tcW w:w="7256" w:type="dxa"/>
          </w:tcPr>
          <w:p w:rsidR="00B26DEA" w:rsidRPr="00F23F69" w:rsidRDefault="00B26DEA" w:rsidP="00565025">
            <w:pPr>
              <w:spacing w:line="276" w:lineRule="auto"/>
              <w:ind w:firstLine="311"/>
              <w:jc w:val="both"/>
              <w:rPr>
                <w:rFonts w:cs="Times New Roman"/>
                <w:szCs w:val="24"/>
              </w:rPr>
            </w:pPr>
            <w:r w:rsidRPr="00F23F69">
              <w:rPr>
                <w:rFonts w:cs="Times New Roman"/>
                <w:szCs w:val="24"/>
              </w:rPr>
              <w:t>Основное содержание</w:t>
            </w:r>
          </w:p>
        </w:tc>
        <w:tc>
          <w:tcPr>
            <w:tcW w:w="2268" w:type="dxa"/>
          </w:tcPr>
          <w:p w:rsidR="00B26DEA" w:rsidRPr="00F5644D" w:rsidRDefault="00B26DEA" w:rsidP="00565025">
            <w:pPr>
              <w:spacing w:line="276" w:lineRule="auto"/>
              <w:ind w:firstLine="709"/>
              <w:jc w:val="both"/>
              <w:rPr>
                <w:rFonts w:cs="Times New Roman"/>
                <w:szCs w:val="24"/>
                <w:lang w:val="ru-RU"/>
              </w:rPr>
            </w:pPr>
            <w:r>
              <w:rPr>
                <w:rFonts w:cs="Times New Roman"/>
                <w:szCs w:val="24"/>
                <w:lang w:val="ru-RU"/>
              </w:rPr>
              <w:t>66</w:t>
            </w:r>
          </w:p>
        </w:tc>
      </w:tr>
      <w:tr w:rsidR="00B26DEA" w:rsidRPr="00F23F69" w:rsidTr="00565025">
        <w:trPr>
          <w:trHeight w:val="57"/>
        </w:trPr>
        <w:tc>
          <w:tcPr>
            <w:tcW w:w="7256" w:type="dxa"/>
          </w:tcPr>
          <w:p w:rsidR="00B26DEA" w:rsidRPr="00F23F69" w:rsidRDefault="00B26DEA" w:rsidP="00565025">
            <w:pPr>
              <w:spacing w:line="276" w:lineRule="auto"/>
              <w:ind w:firstLine="311"/>
              <w:jc w:val="both"/>
              <w:rPr>
                <w:rFonts w:cs="Times New Roman"/>
                <w:b w:val="0"/>
                <w:szCs w:val="24"/>
              </w:rPr>
            </w:pPr>
            <w:r w:rsidRPr="00F23F69">
              <w:rPr>
                <w:rFonts w:cs="Times New Roman"/>
                <w:b w:val="0"/>
                <w:szCs w:val="24"/>
              </w:rPr>
              <w:t>в т. ч.:</w:t>
            </w:r>
          </w:p>
        </w:tc>
        <w:tc>
          <w:tcPr>
            <w:tcW w:w="2268" w:type="dxa"/>
          </w:tcPr>
          <w:p w:rsidR="00B26DEA" w:rsidRPr="00F23F69" w:rsidRDefault="00B26DEA" w:rsidP="00565025">
            <w:pPr>
              <w:spacing w:line="276" w:lineRule="auto"/>
              <w:ind w:firstLine="709"/>
              <w:jc w:val="both"/>
              <w:rPr>
                <w:rFonts w:cs="Times New Roman"/>
                <w:b w:val="0"/>
                <w:szCs w:val="24"/>
              </w:rPr>
            </w:pPr>
          </w:p>
        </w:tc>
      </w:tr>
      <w:tr w:rsidR="00B26DEA" w:rsidRPr="00F23F69" w:rsidTr="00565025">
        <w:trPr>
          <w:trHeight w:val="57"/>
        </w:trPr>
        <w:tc>
          <w:tcPr>
            <w:tcW w:w="7256" w:type="dxa"/>
          </w:tcPr>
          <w:p w:rsidR="00B26DEA" w:rsidRPr="00F23F69" w:rsidRDefault="00B26DEA" w:rsidP="00565025">
            <w:pPr>
              <w:spacing w:line="276" w:lineRule="auto"/>
              <w:ind w:firstLine="311"/>
              <w:jc w:val="both"/>
              <w:rPr>
                <w:rFonts w:cs="Times New Roman"/>
                <w:b w:val="0"/>
                <w:szCs w:val="24"/>
              </w:rPr>
            </w:pPr>
            <w:r w:rsidRPr="00F23F69">
              <w:rPr>
                <w:rFonts w:cs="Times New Roman"/>
                <w:b w:val="0"/>
                <w:szCs w:val="24"/>
              </w:rPr>
              <w:t>теоретическое обучение</w:t>
            </w:r>
          </w:p>
        </w:tc>
        <w:tc>
          <w:tcPr>
            <w:tcW w:w="2268" w:type="dxa"/>
          </w:tcPr>
          <w:p w:rsidR="00B26DEA" w:rsidRPr="00501454" w:rsidRDefault="00B26DEA" w:rsidP="00565025">
            <w:pPr>
              <w:spacing w:line="276" w:lineRule="auto"/>
              <w:ind w:firstLine="709"/>
              <w:jc w:val="both"/>
              <w:rPr>
                <w:rFonts w:cs="Times New Roman"/>
                <w:b w:val="0"/>
                <w:szCs w:val="24"/>
                <w:lang w:val="ru-RU"/>
              </w:rPr>
            </w:pPr>
            <w:r>
              <w:rPr>
                <w:rFonts w:cs="Times New Roman"/>
                <w:b w:val="0"/>
                <w:szCs w:val="24"/>
                <w:lang w:val="ru-RU"/>
              </w:rPr>
              <w:t>12</w:t>
            </w:r>
          </w:p>
        </w:tc>
      </w:tr>
      <w:tr w:rsidR="00B26DEA" w:rsidRPr="00F23F69" w:rsidTr="00565025">
        <w:trPr>
          <w:trHeight w:val="57"/>
        </w:trPr>
        <w:tc>
          <w:tcPr>
            <w:tcW w:w="7256" w:type="dxa"/>
          </w:tcPr>
          <w:p w:rsidR="00B26DEA" w:rsidRPr="00F23F69" w:rsidRDefault="00B26DEA" w:rsidP="00565025">
            <w:pPr>
              <w:spacing w:line="276" w:lineRule="auto"/>
              <w:ind w:firstLine="311"/>
              <w:jc w:val="both"/>
              <w:rPr>
                <w:rFonts w:cs="Times New Roman"/>
                <w:b w:val="0"/>
                <w:szCs w:val="24"/>
              </w:rPr>
            </w:pPr>
            <w:r w:rsidRPr="00F23F69">
              <w:rPr>
                <w:rFonts w:cs="Times New Roman"/>
                <w:b w:val="0"/>
                <w:szCs w:val="24"/>
              </w:rPr>
              <w:t>практические занятия</w:t>
            </w:r>
          </w:p>
        </w:tc>
        <w:tc>
          <w:tcPr>
            <w:tcW w:w="2268" w:type="dxa"/>
          </w:tcPr>
          <w:p w:rsidR="00B26DEA" w:rsidRPr="00211BB9" w:rsidRDefault="00B26DEA" w:rsidP="00565025">
            <w:pPr>
              <w:spacing w:line="276" w:lineRule="auto"/>
              <w:ind w:firstLine="709"/>
              <w:jc w:val="both"/>
              <w:rPr>
                <w:rFonts w:cs="Times New Roman"/>
                <w:b w:val="0"/>
                <w:szCs w:val="24"/>
                <w:lang w:val="ru-RU"/>
              </w:rPr>
            </w:pPr>
            <w:r>
              <w:rPr>
                <w:rFonts w:cs="Times New Roman"/>
                <w:b w:val="0"/>
                <w:szCs w:val="24"/>
                <w:lang w:val="ru-RU"/>
              </w:rPr>
              <w:t>54</w:t>
            </w:r>
          </w:p>
        </w:tc>
      </w:tr>
      <w:tr w:rsidR="00B26DEA" w:rsidRPr="00F23F69" w:rsidTr="00565025">
        <w:trPr>
          <w:trHeight w:val="57"/>
        </w:trPr>
        <w:tc>
          <w:tcPr>
            <w:tcW w:w="7256" w:type="dxa"/>
          </w:tcPr>
          <w:p w:rsidR="00B26DEA" w:rsidRPr="00F23F69" w:rsidRDefault="00B26DEA" w:rsidP="00565025">
            <w:pPr>
              <w:spacing w:line="276" w:lineRule="auto"/>
              <w:ind w:firstLine="311"/>
              <w:jc w:val="both"/>
              <w:rPr>
                <w:rFonts w:cs="Times New Roman"/>
                <w:szCs w:val="24"/>
                <w:lang w:val="ru-RU"/>
              </w:rPr>
            </w:pPr>
            <w:r w:rsidRPr="00F23F69">
              <w:rPr>
                <w:rFonts w:cs="Times New Roman"/>
                <w:szCs w:val="24"/>
                <w:lang w:val="ru-RU"/>
              </w:rPr>
              <w:t>Профессионально ориентированное содержание (содержание</w:t>
            </w:r>
          </w:p>
          <w:p w:rsidR="00B26DEA" w:rsidRPr="00F23F69" w:rsidRDefault="00B26DEA" w:rsidP="00565025">
            <w:pPr>
              <w:spacing w:line="276" w:lineRule="auto"/>
              <w:ind w:firstLine="311"/>
              <w:jc w:val="both"/>
              <w:rPr>
                <w:rFonts w:cs="Times New Roman"/>
                <w:szCs w:val="24"/>
                <w:lang w:val="ru-RU"/>
              </w:rPr>
            </w:pPr>
            <w:r w:rsidRPr="00F23F69">
              <w:rPr>
                <w:rFonts w:cs="Times New Roman"/>
                <w:szCs w:val="24"/>
                <w:lang w:val="ru-RU"/>
              </w:rPr>
              <w:t>прикладного модуля)</w:t>
            </w:r>
          </w:p>
        </w:tc>
        <w:tc>
          <w:tcPr>
            <w:tcW w:w="2268" w:type="dxa"/>
          </w:tcPr>
          <w:p w:rsidR="00B26DEA" w:rsidRPr="00211BB9" w:rsidRDefault="00B26DEA" w:rsidP="00565025">
            <w:pPr>
              <w:spacing w:line="276" w:lineRule="auto"/>
              <w:ind w:firstLine="709"/>
              <w:jc w:val="both"/>
              <w:rPr>
                <w:rFonts w:cs="Times New Roman"/>
                <w:szCs w:val="24"/>
                <w:lang w:val="ru-RU"/>
              </w:rPr>
            </w:pPr>
            <w:r>
              <w:rPr>
                <w:rFonts w:cs="Times New Roman"/>
                <w:szCs w:val="24"/>
                <w:lang w:val="ru-RU"/>
              </w:rPr>
              <w:t>6</w:t>
            </w:r>
          </w:p>
        </w:tc>
      </w:tr>
      <w:tr w:rsidR="00B26DEA" w:rsidRPr="00F23F69" w:rsidTr="00565025">
        <w:trPr>
          <w:trHeight w:val="57"/>
        </w:trPr>
        <w:tc>
          <w:tcPr>
            <w:tcW w:w="7256" w:type="dxa"/>
          </w:tcPr>
          <w:p w:rsidR="00B26DEA" w:rsidRPr="00F23F69" w:rsidRDefault="00B26DEA" w:rsidP="00565025">
            <w:pPr>
              <w:spacing w:line="276" w:lineRule="auto"/>
              <w:ind w:firstLine="311"/>
              <w:jc w:val="both"/>
              <w:rPr>
                <w:rFonts w:cs="Times New Roman"/>
                <w:b w:val="0"/>
                <w:szCs w:val="24"/>
              </w:rPr>
            </w:pPr>
            <w:r w:rsidRPr="00F23F69">
              <w:rPr>
                <w:rFonts w:cs="Times New Roman"/>
                <w:b w:val="0"/>
                <w:szCs w:val="24"/>
              </w:rPr>
              <w:t>в т. ч.:</w:t>
            </w:r>
          </w:p>
        </w:tc>
        <w:tc>
          <w:tcPr>
            <w:tcW w:w="2268" w:type="dxa"/>
          </w:tcPr>
          <w:p w:rsidR="00B26DEA" w:rsidRPr="00F23F69" w:rsidRDefault="00B26DEA" w:rsidP="00565025">
            <w:pPr>
              <w:spacing w:line="276" w:lineRule="auto"/>
              <w:ind w:firstLine="709"/>
              <w:jc w:val="both"/>
              <w:rPr>
                <w:rFonts w:cs="Times New Roman"/>
                <w:b w:val="0"/>
                <w:szCs w:val="24"/>
              </w:rPr>
            </w:pPr>
          </w:p>
        </w:tc>
      </w:tr>
      <w:tr w:rsidR="00B26DEA" w:rsidRPr="00F23F69" w:rsidTr="00565025">
        <w:trPr>
          <w:trHeight w:val="57"/>
        </w:trPr>
        <w:tc>
          <w:tcPr>
            <w:tcW w:w="7256" w:type="dxa"/>
          </w:tcPr>
          <w:p w:rsidR="00B26DEA" w:rsidRPr="00F23F69" w:rsidRDefault="00B26DEA" w:rsidP="00565025">
            <w:pPr>
              <w:spacing w:line="276" w:lineRule="auto"/>
              <w:ind w:firstLine="311"/>
              <w:jc w:val="both"/>
              <w:rPr>
                <w:rFonts w:cs="Times New Roman"/>
                <w:b w:val="0"/>
                <w:szCs w:val="24"/>
              </w:rPr>
            </w:pPr>
            <w:r w:rsidRPr="00F23F69">
              <w:rPr>
                <w:rFonts w:cs="Times New Roman"/>
                <w:b w:val="0"/>
                <w:szCs w:val="24"/>
              </w:rPr>
              <w:t>практические занятия</w:t>
            </w:r>
          </w:p>
        </w:tc>
        <w:tc>
          <w:tcPr>
            <w:tcW w:w="2268" w:type="dxa"/>
          </w:tcPr>
          <w:p w:rsidR="00B26DEA" w:rsidRPr="00211BB9" w:rsidRDefault="00B26DEA" w:rsidP="00565025">
            <w:pPr>
              <w:spacing w:line="276" w:lineRule="auto"/>
              <w:ind w:firstLine="709"/>
              <w:jc w:val="both"/>
              <w:rPr>
                <w:rFonts w:cs="Times New Roman"/>
                <w:b w:val="0"/>
                <w:szCs w:val="24"/>
                <w:lang w:val="ru-RU"/>
              </w:rPr>
            </w:pPr>
            <w:r>
              <w:rPr>
                <w:rFonts w:cs="Times New Roman"/>
                <w:b w:val="0"/>
                <w:szCs w:val="24"/>
                <w:lang w:val="ru-RU"/>
              </w:rPr>
              <w:t>6</w:t>
            </w:r>
          </w:p>
        </w:tc>
      </w:tr>
      <w:tr w:rsidR="00B26DEA" w:rsidRPr="00501454" w:rsidTr="00565025">
        <w:trPr>
          <w:trHeight w:val="57"/>
        </w:trPr>
        <w:tc>
          <w:tcPr>
            <w:tcW w:w="7256" w:type="dxa"/>
          </w:tcPr>
          <w:p w:rsidR="00B26DEA" w:rsidRPr="00501454" w:rsidRDefault="00B26DEA" w:rsidP="00565025">
            <w:pPr>
              <w:spacing w:line="276" w:lineRule="auto"/>
              <w:ind w:firstLine="311"/>
              <w:jc w:val="both"/>
              <w:rPr>
                <w:rFonts w:cs="Times New Roman"/>
                <w:szCs w:val="24"/>
                <w:lang w:val="ru-RU"/>
              </w:rPr>
            </w:pPr>
            <w:r w:rsidRPr="00501454">
              <w:rPr>
                <w:rFonts w:cs="Times New Roman"/>
                <w:szCs w:val="24"/>
                <w:lang w:val="ru-RU"/>
              </w:rPr>
              <w:t>Контрольная работа</w:t>
            </w:r>
          </w:p>
        </w:tc>
        <w:tc>
          <w:tcPr>
            <w:tcW w:w="2268" w:type="dxa"/>
          </w:tcPr>
          <w:p w:rsidR="00B26DEA" w:rsidRPr="00D115D2" w:rsidRDefault="00B26DEA" w:rsidP="00565025">
            <w:pPr>
              <w:spacing w:line="276" w:lineRule="auto"/>
              <w:ind w:firstLine="709"/>
              <w:jc w:val="both"/>
              <w:rPr>
                <w:rFonts w:cs="Times New Roman"/>
                <w:szCs w:val="24"/>
                <w:lang w:val="ru-RU"/>
              </w:rPr>
            </w:pPr>
            <w:r>
              <w:rPr>
                <w:rFonts w:cs="Times New Roman"/>
                <w:szCs w:val="24"/>
                <w:lang w:val="ru-RU"/>
              </w:rPr>
              <w:t>2</w:t>
            </w:r>
          </w:p>
        </w:tc>
      </w:tr>
      <w:tr w:rsidR="00B26DEA" w:rsidRPr="00501454" w:rsidTr="00565025">
        <w:trPr>
          <w:trHeight w:val="57"/>
        </w:trPr>
        <w:tc>
          <w:tcPr>
            <w:tcW w:w="7256" w:type="dxa"/>
          </w:tcPr>
          <w:p w:rsidR="00B26DEA" w:rsidRPr="00501454" w:rsidRDefault="00B26DEA" w:rsidP="00565025">
            <w:pPr>
              <w:spacing w:line="276" w:lineRule="auto"/>
              <w:ind w:firstLine="311"/>
              <w:jc w:val="both"/>
              <w:rPr>
                <w:rFonts w:cs="Times New Roman"/>
                <w:szCs w:val="24"/>
                <w:lang w:val="ru-RU"/>
              </w:rPr>
            </w:pPr>
            <w:r w:rsidRPr="00501454">
              <w:rPr>
                <w:rFonts w:cs="Times New Roman"/>
                <w:szCs w:val="24"/>
              </w:rPr>
              <w:t>Индивидуальный проект</w:t>
            </w:r>
          </w:p>
        </w:tc>
        <w:tc>
          <w:tcPr>
            <w:tcW w:w="2268" w:type="dxa"/>
          </w:tcPr>
          <w:p w:rsidR="00B26DEA" w:rsidRPr="00501454" w:rsidRDefault="00B26DEA" w:rsidP="00565025">
            <w:pPr>
              <w:spacing w:line="276" w:lineRule="auto"/>
              <w:ind w:firstLine="709"/>
              <w:jc w:val="both"/>
              <w:rPr>
                <w:rFonts w:cs="Times New Roman"/>
                <w:szCs w:val="24"/>
                <w:lang w:val="ru-RU"/>
              </w:rPr>
            </w:pPr>
            <w:r>
              <w:rPr>
                <w:rFonts w:cs="Times New Roman"/>
                <w:szCs w:val="24"/>
                <w:lang w:val="ru-RU"/>
              </w:rPr>
              <w:t>2</w:t>
            </w:r>
          </w:p>
        </w:tc>
      </w:tr>
      <w:tr w:rsidR="00B26DEA" w:rsidRPr="003A6A2B" w:rsidTr="00565025">
        <w:trPr>
          <w:trHeight w:val="57"/>
        </w:trPr>
        <w:tc>
          <w:tcPr>
            <w:tcW w:w="7256" w:type="dxa"/>
          </w:tcPr>
          <w:p w:rsidR="00B26DEA" w:rsidRPr="003A6A2B" w:rsidRDefault="00B26DEA" w:rsidP="00565025">
            <w:pPr>
              <w:spacing w:line="276" w:lineRule="auto"/>
              <w:ind w:firstLine="311"/>
              <w:jc w:val="both"/>
              <w:rPr>
                <w:rFonts w:cs="Times New Roman"/>
                <w:szCs w:val="24"/>
                <w:lang w:val="ru-RU"/>
              </w:rPr>
            </w:pPr>
            <w:r>
              <w:rPr>
                <w:rFonts w:cs="Times New Roman"/>
                <w:szCs w:val="24"/>
                <w:lang w:val="ru-RU"/>
              </w:rPr>
              <w:t>Итоговый контроль в форме компьютерного тестирования</w:t>
            </w:r>
          </w:p>
        </w:tc>
        <w:tc>
          <w:tcPr>
            <w:tcW w:w="2268" w:type="dxa"/>
          </w:tcPr>
          <w:p w:rsidR="00B26DEA" w:rsidRDefault="00B26DEA" w:rsidP="00565025">
            <w:pPr>
              <w:spacing w:line="276" w:lineRule="auto"/>
              <w:ind w:firstLine="709"/>
              <w:jc w:val="both"/>
              <w:rPr>
                <w:rFonts w:cs="Times New Roman"/>
                <w:szCs w:val="24"/>
                <w:lang w:val="ru-RU"/>
              </w:rPr>
            </w:pPr>
            <w:r>
              <w:rPr>
                <w:rFonts w:cs="Times New Roman"/>
                <w:szCs w:val="24"/>
                <w:lang w:val="ru-RU"/>
              </w:rPr>
              <w:t>2</w:t>
            </w:r>
          </w:p>
        </w:tc>
      </w:tr>
      <w:tr w:rsidR="00B26DEA" w:rsidRPr="00B26DEA" w:rsidTr="00565025">
        <w:trPr>
          <w:trHeight w:val="57"/>
        </w:trPr>
        <w:tc>
          <w:tcPr>
            <w:tcW w:w="9524" w:type="dxa"/>
            <w:gridSpan w:val="2"/>
          </w:tcPr>
          <w:p w:rsidR="00B26DEA" w:rsidRPr="00501454" w:rsidRDefault="00B26DEA" w:rsidP="00565025">
            <w:pPr>
              <w:spacing w:line="276" w:lineRule="auto"/>
              <w:ind w:firstLine="311"/>
              <w:jc w:val="both"/>
              <w:rPr>
                <w:rFonts w:cs="Times New Roman"/>
                <w:szCs w:val="24"/>
                <w:lang w:val="ru-RU"/>
              </w:rPr>
            </w:pPr>
            <w:r w:rsidRPr="00501454">
              <w:rPr>
                <w:rFonts w:cs="Times New Roman"/>
                <w:szCs w:val="24"/>
                <w:lang w:val="ru-RU"/>
              </w:rPr>
              <w:t xml:space="preserve">Промежуточная аттестация </w:t>
            </w:r>
            <w:r>
              <w:rPr>
                <w:rFonts w:cs="Times New Roman"/>
                <w:szCs w:val="24"/>
                <w:lang w:val="ru-RU"/>
              </w:rPr>
              <w:t xml:space="preserve">в форме </w:t>
            </w:r>
            <w:r w:rsidRPr="00501454">
              <w:rPr>
                <w:rFonts w:cs="Times New Roman"/>
                <w:szCs w:val="24"/>
                <w:lang w:val="ru-RU"/>
              </w:rPr>
              <w:t>дифференцирован</w:t>
            </w:r>
            <w:r>
              <w:rPr>
                <w:rFonts w:cs="Times New Roman"/>
                <w:szCs w:val="24"/>
                <w:lang w:val="ru-RU"/>
              </w:rPr>
              <w:t>ного</w:t>
            </w:r>
            <w:r w:rsidRPr="00501454">
              <w:rPr>
                <w:rFonts w:cs="Times New Roman"/>
                <w:szCs w:val="24"/>
                <w:lang w:val="ru-RU"/>
              </w:rPr>
              <w:t xml:space="preserve"> зачет</w:t>
            </w:r>
            <w:r>
              <w:rPr>
                <w:rFonts w:cs="Times New Roman"/>
                <w:szCs w:val="24"/>
                <w:lang w:val="ru-RU"/>
              </w:rPr>
              <w:t>а</w:t>
            </w:r>
          </w:p>
        </w:tc>
      </w:tr>
    </w:tbl>
    <w:p w:rsidR="00AA7578" w:rsidRPr="00501454" w:rsidRDefault="00AA7578" w:rsidP="00AA7578">
      <w:pPr>
        <w:spacing w:line="276" w:lineRule="auto"/>
        <w:jc w:val="both"/>
        <w:rPr>
          <w:rFonts w:cs="Times New Roman"/>
          <w:b w:val="0"/>
          <w:szCs w:val="24"/>
          <w:lang w:val="ru-RU"/>
        </w:rPr>
      </w:pPr>
    </w:p>
    <w:p w:rsidR="00AA7578" w:rsidRPr="005C59C2" w:rsidRDefault="00AA7578" w:rsidP="00AA7578">
      <w:pPr>
        <w:spacing w:line="276" w:lineRule="auto"/>
        <w:ind w:firstLine="709"/>
        <w:jc w:val="both"/>
        <w:rPr>
          <w:rFonts w:cs="Times New Roman"/>
          <w:b w:val="0"/>
          <w:szCs w:val="24"/>
          <w:lang w:val="ru-RU"/>
        </w:rPr>
        <w:sectPr w:rsidR="00AA7578" w:rsidRPr="005C59C2" w:rsidSect="00AA7578">
          <w:footerReference w:type="default" r:id="rId10"/>
          <w:pgSz w:w="11910" w:h="16840"/>
          <w:pgMar w:top="1134" w:right="850" w:bottom="1134" w:left="1701" w:header="0" w:footer="1002" w:gutter="0"/>
          <w:cols w:space="720"/>
          <w:docGrid w:linePitch="328"/>
        </w:sectPr>
      </w:pPr>
    </w:p>
    <w:p w:rsidR="00AA7578" w:rsidRPr="00D115D2" w:rsidRDefault="00AA7578" w:rsidP="00AA7578">
      <w:pPr>
        <w:spacing w:line="276" w:lineRule="auto"/>
        <w:ind w:firstLine="709"/>
        <w:jc w:val="both"/>
        <w:rPr>
          <w:rFonts w:cs="Times New Roman"/>
          <w:szCs w:val="24"/>
          <w:lang w:val="ru-RU"/>
        </w:rPr>
      </w:pPr>
      <w:bookmarkStart w:id="9" w:name="2.2._Тематический_план_и_содержание_дисц"/>
      <w:bookmarkEnd w:id="9"/>
      <w:r w:rsidRPr="00D115D2">
        <w:rPr>
          <w:rFonts w:cs="Times New Roman"/>
          <w:szCs w:val="24"/>
          <w:lang w:val="ru-RU"/>
        </w:rPr>
        <w:lastRenderedPageBreak/>
        <w:t>2.2 Тематический план и содержание дисциплины</w:t>
      </w:r>
    </w:p>
    <w:tbl>
      <w:tblPr>
        <w:tblStyle w:val="TableNormal"/>
        <w:tblW w:w="14748" w:type="dxa"/>
        <w:tblInd w:w="-4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738"/>
        <w:gridCol w:w="7973"/>
        <w:gridCol w:w="910"/>
        <w:gridCol w:w="142"/>
        <w:gridCol w:w="1985"/>
      </w:tblGrid>
      <w:tr w:rsidR="007A2061" w:rsidTr="007A2061">
        <w:trPr>
          <w:trHeight w:val="815"/>
        </w:trPr>
        <w:tc>
          <w:tcPr>
            <w:tcW w:w="3737" w:type="dxa"/>
            <w:tcBorders>
              <w:top w:val="single" w:sz="4" w:space="0" w:color="000000"/>
              <w:left w:val="single" w:sz="4" w:space="0" w:color="000000"/>
              <w:bottom w:val="single" w:sz="4" w:space="0" w:color="000000"/>
              <w:right w:val="single" w:sz="4" w:space="0" w:color="000000"/>
            </w:tcBorders>
            <w:hideMark/>
          </w:tcPr>
          <w:p w:rsidR="007A2061" w:rsidRDefault="007A2061">
            <w:pPr>
              <w:spacing w:line="276" w:lineRule="auto"/>
              <w:rPr>
                <w:rFonts w:cs="Times New Roman"/>
                <w:szCs w:val="24"/>
              </w:rPr>
            </w:pPr>
            <w:r>
              <w:rPr>
                <w:rFonts w:cs="Times New Roman"/>
                <w:szCs w:val="24"/>
              </w:rPr>
              <w:t>Наименование разделов и тем</w:t>
            </w:r>
          </w:p>
        </w:tc>
        <w:tc>
          <w:tcPr>
            <w:tcW w:w="7970" w:type="dxa"/>
            <w:tcBorders>
              <w:top w:val="single" w:sz="4" w:space="0" w:color="000000"/>
              <w:left w:val="single" w:sz="4" w:space="0" w:color="000000"/>
              <w:bottom w:val="single" w:sz="4" w:space="0" w:color="000000"/>
              <w:right w:val="single" w:sz="4" w:space="0" w:color="000000"/>
            </w:tcBorders>
            <w:hideMark/>
          </w:tcPr>
          <w:p w:rsidR="007A2061" w:rsidRDefault="007A2061">
            <w:pPr>
              <w:spacing w:line="276" w:lineRule="auto"/>
              <w:rPr>
                <w:rFonts w:cs="Times New Roman"/>
                <w:szCs w:val="24"/>
                <w:lang w:val="ru-RU"/>
              </w:rPr>
            </w:pPr>
            <w:r>
              <w:rPr>
                <w:rFonts w:cs="Times New Roman"/>
                <w:szCs w:val="24"/>
                <w:lang w:val="ru-RU"/>
              </w:rPr>
              <w:t>Содержание учебного материала (основное и профессионально- ориентированное), практические занятия, прикладной модуль</w:t>
            </w:r>
          </w:p>
        </w:tc>
        <w:tc>
          <w:tcPr>
            <w:tcW w:w="1052" w:type="dxa"/>
            <w:gridSpan w:val="2"/>
            <w:tcBorders>
              <w:top w:val="single" w:sz="4" w:space="0" w:color="000000"/>
              <w:left w:val="single" w:sz="4" w:space="0" w:color="000000"/>
              <w:bottom w:val="single" w:sz="4" w:space="0" w:color="000000"/>
              <w:right w:val="single" w:sz="4" w:space="0" w:color="000000"/>
            </w:tcBorders>
            <w:hideMark/>
          </w:tcPr>
          <w:p w:rsidR="007A2061" w:rsidRDefault="007A2061">
            <w:pPr>
              <w:spacing w:line="276" w:lineRule="auto"/>
              <w:rPr>
                <w:rFonts w:cs="Times New Roman"/>
                <w:szCs w:val="24"/>
              </w:rPr>
            </w:pPr>
            <w:r>
              <w:rPr>
                <w:rFonts w:cs="Times New Roman"/>
                <w:szCs w:val="24"/>
              </w:rPr>
              <w:t>Объем часов</w:t>
            </w:r>
          </w:p>
        </w:tc>
        <w:tc>
          <w:tcPr>
            <w:tcW w:w="1984" w:type="dxa"/>
            <w:tcBorders>
              <w:top w:val="single" w:sz="4" w:space="0" w:color="000000"/>
              <w:left w:val="single" w:sz="4" w:space="0" w:color="000000"/>
              <w:bottom w:val="single" w:sz="4" w:space="0" w:color="000000"/>
              <w:right w:val="single" w:sz="4" w:space="0" w:color="000000"/>
            </w:tcBorders>
            <w:hideMark/>
          </w:tcPr>
          <w:p w:rsidR="007A2061" w:rsidRDefault="007A2061">
            <w:pPr>
              <w:spacing w:line="276" w:lineRule="auto"/>
              <w:rPr>
                <w:rFonts w:cs="Times New Roman"/>
                <w:sz w:val="22"/>
              </w:rPr>
            </w:pPr>
            <w:r>
              <w:rPr>
                <w:rFonts w:cs="Times New Roman"/>
                <w:sz w:val="22"/>
              </w:rPr>
              <w:t>Формируемые компетенции</w:t>
            </w:r>
          </w:p>
        </w:tc>
      </w:tr>
      <w:tr w:rsidR="007A2061" w:rsidTr="007A2061">
        <w:trPr>
          <w:trHeight w:val="270"/>
        </w:trPr>
        <w:tc>
          <w:tcPr>
            <w:tcW w:w="3737" w:type="dxa"/>
            <w:tcBorders>
              <w:top w:val="single" w:sz="4" w:space="0" w:color="000000"/>
              <w:left w:val="single" w:sz="4" w:space="0" w:color="000000"/>
              <w:bottom w:val="single" w:sz="4" w:space="0" w:color="000000"/>
              <w:right w:val="single" w:sz="4" w:space="0" w:color="000000"/>
            </w:tcBorders>
            <w:hideMark/>
          </w:tcPr>
          <w:p w:rsidR="007A2061" w:rsidRDefault="007A2061">
            <w:pPr>
              <w:spacing w:line="276" w:lineRule="auto"/>
              <w:rPr>
                <w:rFonts w:cs="Times New Roman"/>
                <w:b w:val="0"/>
                <w:szCs w:val="24"/>
              </w:rPr>
            </w:pPr>
            <w:r>
              <w:rPr>
                <w:rFonts w:cs="Times New Roman"/>
                <w:b w:val="0"/>
                <w:szCs w:val="24"/>
              </w:rPr>
              <w:t>1</w:t>
            </w:r>
          </w:p>
        </w:tc>
        <w:tc>
          <w:tcPr>
            <w:tcW w:w="7970" w:type="dxa"/>
            <w:tcBorders>
              <w:top w:val="single" w:sz="4" w:space="0" w:color="000000"/>
              <w:left w:val="single" w:sz="4" w:space="0" w:color="000000"/>
              <w:bottom w:val="single" w:sz="4" w:space="0" w:color="000000"/>
              <w:right w:val="single" w:sz="4" w:space="0" w:color="000000"/>
            </w:tcBorders>
            <w:hideMark/>
          </w:tcPr>
          <w:p w:rsidR="007A2061" w:rsidRDefault="007A2061">
            <w:pPr>
              <w:spacing w:line="276" w:lineRule="auto"/>
              <w:rPr>
                <w:rFonts w:cs="Times New Roman"/>
                <w:b w:val="0"/>
                <w:szCs w:val="24"/>
              </w:rPr>
            </w:pPr>
            <w:r>
              <w:rPr>
                <w:rFonts w:cs="Times New Roman"/>
                <w:b w:val="0"/>
                <w:szCs w:val="24"/>
              </w:rPr>
              <w:t>2</w:t>
            </w:r>
          </w:p>
        </w:tc>
        <w:tc>
          <w:tcPr>
            <w:tcW w:w="1052" w:type="dxa"/>
            <w:gridSpan w:val="2"/>
            <w:tcBorders>
              <w:top w:val="single" w:sz="4" w:space="0" w:color="000000"/>
              <w:left w:val="single" w:sz="4" w:space="0" w:color="000000"/>
              <w:bottom w:val="single" w:sz="4" w:space="0" w:color="000000"/>
              <w:right w:val="single" w:sz="4" w:space="0" w:color="000000"/>
            </w:tcBorders>
            <w:hideMark/>
          </w:tcPr>
          <w:p w:rsidR="007A2061" w:rsidRDefault="007A2061">
            <w:pPr>
              <w:spacing w:line="276" w:lineRule="auto"/>
              <w:rPr>
                <w:rFonts w:cs="Times New Roman"/>
                <w:b w:val="0"/>
                <w:szCs w:val="24"/>
              </w:rPr>
            </w:pPr>
            <w:r>
              <w:rPr>
                <w:rFonts w:cs="Times New Roman"/>
                <w:b w:val="0"/>
                <w:szCs w:val="24"/>
              </w:rPr>
              <w:t>3</w:t>
            </w:r>
          </w:p>
        </w:tc>
        <w:tc>
          <w:tcPr>
            <w:tcW w:w="1984" w:type="dxa"/>
            <w:tcBorders>
              <w:top w:val="single" w:sz="4" w:space="0" w:color="000000"/>
              <w:left w:val="single" w:sz="4" w:space="0" w:color="000000"/>
              <w:bottom w:val="single" w:sz="4" w:space="0" w:color="000000"/>
              <w:right w:val="single" w:sz="4" w:space="0" w:color="000000"/>
            </w:tcBorders>
            <w:hideMark/>
          </w:tcPr>
          <w:p w:rsidR="007A2061" w:rsidRDefault="007A2061">
            <w:pPr>
              <w:spacing w:line="276" w:lineRule="auto"/>
              <w:rPr>
                <w:rFonts w:cs="Times New Roman"/>
                <w:b w:val="0"/>
                <w:sz w:val="22"/>
              </w:rPr>
            </w:pPr>
            <w:r>
              <w:rPr>
                <w:rFonts w:cs="Times New Roman"/>
                <w:b w:val="0"/>
                <w:sz w:val="22"/>
              </w:rPr>
              <w:t>4</w:t>
            </w:r>
          </w:p>
        </w:tc>
      </w:tr>
      <w:tr w:rsidR="007A2061" w:rsidTr="007A2061">
        <w:trPr>
          <w:trHeight w:val="270"/>
        </w:trPr>
        <w:tc>
          <w:tcPr>
            <w:tcW w:w="14743" w:type="dxa"/>
            <w:gridSpan w:val="5"/>
            <w:tcBorders>
              <w:top w:val="single" w:sz="4" w:space="0" w:color="000000"/>
              <w:left w:val="single" w:sz="4" w:space="0" w:color="000000"/>
              <w:bottom w:val="single" w:sz="4" w:space="0" w:color="000000"/>
              <w:right w:val="single" w:sz="4" w:space="0" w:color="000000"/>
            </w:tcBorders>
            <w:hideMark/>
          </w:tcPr>
          <w:p w:rsidR="007A2061" w:rsidRDefault="007A2061">
            <w:pPr>
              <w:spacing w:line="276" w:lineRule="auto"/>
              <w:rPr>
                <w:rFonts w:cs="Times New Roman"/>
                <w:sz w:val="22"/>
              </w:rPr>
            </w:pPr>
            <w:r>
              <w:rPr>
                <w:rFonts w:cs="Times New Roman"/>
                <w:sz w:val="22"/>
              </w:rPr>
              <w:t>Основное содержание</w:t>
            </w:r>
          </w:p>
        </w:tc>
      </w:tr>
      <w:tr w:rsidR="007A2061" w:rsidTr="007A2061">
        <w:trPr>
          <w:trHeight w:val="544"/>
        </w:trPr>
        <w:tc>
          <w:tcPr>
            <w:tcW w:w="3737" w:type="dxa"/>
            <w:tcBorders>
              <w:top w:val="single" w:sz="4" w:space="0" w:color="000000"/>
              <w:left w:val="single" w:sz="4" w:space="0" w:color="000000"/>
              <w:bottom w:val="single" w:sz="4" w:space="0" w:color="000000"/>
              <w:right w:val="single" w:sz="4" w:space="0" w:color="000000"/>
            </w:tcBorders>
            <w:hideMark/>
          </w:tcPr>
          <w:p w:rsidR="007A2061" w:rsidRDefault="007A2061">
            <w:pPr>
              <w:spacing w:line="276" w:lineRule="auto"/>
              <w:jc w:val="both"/>
              <w:rPr>
                <w:rFonts w:cs="Times New Roman"/>
                <w:szCs w:val="24"/>
                <w:lang w:val="ru-RU"/>
              </w:rPr>
            </w:pPr>
            <w:r>
              <w:rPr>
                <w:rFonts w:cs="Times New Roman"/>
                <w:szCs w:val="24"/>
                <w:lang w:val="ru-RU"/>
              </w:rPr>
              <w:t>Раздел 1. Обеспечение личной безопасности и сохранения здоровья</w:t>
            </w:r>
          </w:p>
        </w:tc>
        <w:tc>
          <w:tcPr>
            <w:tcW w:w="7970" w:type="dxa"/>
            <w:tcBorders>
              <w:top w:val="single" w:sz="4" w:space="0" w:color="000000"/>
              <w:left w:val="single" w:sz="4" w:space="0" w:color="000000"/>
              <w:bottom w:val="single" w:sz="4" w:space="0" w:color="000000"/>
              <w:right w:val="single" w:sz="4" w:space="0" w:color="000000"/>
            </w:tcBorders>
          </w:tcPr>
          <w:p w:rsidR="007A2061" w:rsidRDefault="007A2061">
            <w:pPr>
              <w:spacing w:line="276" w:lineRule="auto"/>
              <w:jc w:val="both"/>
              <w:rPr>
                <w:rFonts w:cs="Times New Roman"/>
                <w:b w:val="0"/>
                <w:szCs w:val="24"/>
                <w:lang w:val="ru-RU"/>
              </w:rPr>
            </w:pPr>
          </w:p>
        </w:tc>
        <w:tc>
          <w:tcPr>
            <w:tcW w:w="910" w:type="dxa"/>
            <w:tcBorders>
              <w:top w:val="single" w:sz="4" w:space="0" w:color="000000"/>
              <w:left w:val="single" w:sz="4" w:space="0" w:color="000000"/>
              <w:bottom w:val="single" w:sz="4" w:space="0" w:color="000000"/>
              <w:right w:val="single" w:sz="4" w:space="0" w:color="000000"/>
            </w:tcBorders>
            <w:hideMark/>
          </w:tcPr>
          <w:p w:rsidR="007A2061" w:rsidRDefault="007A2061">
            <w:pPr>
              <w:spacing w:line="276" w:lineRule="auto"/>
              <w:rPr>
                <w:rFonts w:cs="Times New Roman"/>
                <w:szCs w:val="24"/>
                <w:lang w:val="ru-RU"/>
              </w:rPr>
            </w:pPr>
            <w:r>
              <w:rPr>
                <w:rFonts w:cs="Times New Roman"/>
                <w:szCs w:val="24"/>
              </w:rPr>
              <w:t>1</w:t>
            </w:r>
            <w:r>
              <w:rPr>
                <w:rFonts w:cs="Times New Roman"/>
                <w:szCs w:val="24"/>
                <w:lang w:val="ru-RU"/>
              </w:rPr>
              <w:t>6</w:t>
            </w:r>
          </w:p>
        </w:tc>
        <w:tc>
          <w:tcPr>
            <w:tcW w:w="2126" w:type="dxa"/>
            <w:gridSpan w:val="2"/>
            <w:tcBorders>
              <w:top w:val="single" w:sz="4" w:space="0" w:color="000000"/>
              <w:left w:val="single" w:sz="4" w:space="0" w:color="000000"/>
              <w:bottom w:val="single" w:sz="4" w:space="0" w:color="000000"/>
              <w:right w:val="single" w:sz="4" w:space="0" w:color="000000"/>
            </w:tcBorders>
            <w:hideMark/>
          </w:tcPr>
          <w:p w:rsidR="007A2061" w:rsidRDefault="007A2061">
            <w:pPr>
              <w:spacing w:line="276" w:lineRule="auto"/>
              <w:jc w:val="both"/>
              <w:rPr>
                <w:rFonts w:cs="Times New Roman"/>
                <w:b w:val="0"/>
                <w:sz w:val="22"/>
                <w:lang w:val="ru-RU"/>
              </w:rPr>
            </w:pPr>
            <w:r>
              <w:rPr>
                <w:rFonts w:cs="Times New Roman"/>
                <w:b w:val="0"/>
                <w:sz w:val="22"/>
                <w:lang w:val="ru-RU"/>
              </w:rPr>
              <w:t>ОК 01; ОК 02, ОК 04;</w:t>
            </w:r>
          </w:p>
          <w:p w:rsidR="007A2061" w:rsidRDefault="007A2061">
            <w:pPr>
              <w:spacing w:line="276" w:lineRule="auto"/>
              <w:jc w:val="both"/>
              <w:rPr>
                <w:rFonts w:cs="Times New Roman"/>
                <w:b w:val="0"/>
                <w:sz w:val="22"/>
                <w:lang w:val="ru-RU"/>
              </w:rPr>
            </w:pPr>
            <w:r>
              <w:rPr>
                <w:rFonts w:cs="Times New Roman"/>
                <w:b w:val="0"/>
                <w:sz w:val="22"/>
                <w:lang w:val="ru-RU"/>
              </w:rPr>
              <w:t>ОК 07; ОК 08</w:t>
            </w:r>
          </w:p>
        </w:tc>
      </w:tr>
      <w:tr w:rsidR="007A2061" w:rsidTr="007A2061">
        <w:trPr>
          <w:trHeight w:val="309"/>
        </w:trPr>
        <w:tc>
          <w:tcPr>
            <w:tcW w:w="3737" w:type="dxa"/>
            <w:vMerge w:val="restart"/>
            <w:tcBorders>
              <w:top w:val="single" w:sz="4" w:space="0" w:color="000000"/>
              <w:left w:val="single" w:sz="4" w:space="0" w:color="000000"/>
              <w:bottom w:val="single" w:sz="4" w:space="0" w:color="000000"/>
              <w:right w:val="single" w:sz="4" w:space="0" w:color="000000"/>
            </w:tcBorders>
            <w:hideMark/>
          </w:tcPr>
          <w:p w:rsidR="007A2061" w:rsidRDefault="007A2061">
            <w:pPr>
              <w:spacing w:line="276" w:lineRule="auto"/>
              <w:jc w:val="both"/>
              <w:rPr>
                <w:rFonts w:cs="Times New Roman"/>
                <w:b w:val="0"/>
                <w:szCs w:val="24"/>
                <w:lang w:val="ru-RU"/>
              </w:rPr>
            </w:pPr>
            <w:r>
              <w:rPr>
                <w:rFonts w:cs="Times New Roman"/>
                <w:b w:val="0"/>
                <w:szCs w:val="24"/>
                <w:lang w:val="ru-RU"/>
              </w:rPr>
              <w:t>Тема 1.1 Чрезвычайные ситуации природного и техногенного характера</w:t>
            </w:r>
          </w:p>
        </w:tc>
        <w:tc>
          <w:tcPr>
            <w:tcW w:w="7970" w:type="dxa"/>
            <w:tcBorders>
              <w:top w:val="single" w:sz="4" w:space="0" w:color="000000"/>
              <w:left w:val="single" w:sz="4" w:space="0" w:color="000000"/>
              <w:bottom w:val="single" w:sz="4" w:space="0" w:color="000000"/>
              <w:right w:val="single" w:sz="4" w:space="0" w:color="000000"/>
            </w:tcBorders>
            <w:hideMark/>
          </w:tcPr>
          <w:p w:rsidR="007A2061" w:rsidRDefault="007A2061">
            <w:pPr>
              <w:spacing w:line="276" w:lineRule="auto"/>
              <w:jc w:val="both"/>
              <w:rPr>
                <w:rFonts w:cs="Times New Roman"/>
                <w:b w:val="0"/>
                <w:szCs w:val="24"/>
              </w:rPr>
            </w:pPr>
            <w:r>
              <w:rPr>
                <w:rFonts w:cs="Times New Roman"/>
                <w:b w:val="0"/>
                <w:szCs w:val="24"/>
              </w:rPr>
              <w:t>Содержание учебного материала</w:t>
            </w:r>
          </w:p>
        </w:tc>
        <w:tc>
          <w:tcPr>
            <w:tcW w:w="910" w:type="dxa"/>
            <w:tcBorders>
              <w:top w:val="single" w:sz="4" w:space="0" w:color="000000"/>
              <w:left w:val="single" w:sz="4" w:space="0" w:color="000000"/>
              <w:bottom w:val="single" w:sz="4" w:space="0" w:color="000000"/>
              <w:right w:val="single" w:sz="4" w:space="0" w:color="000000"/>
            </w:tcBorders>
            <w:hideMark/>
          </w:tcPr>
          <w:p w:rsidR="007A2061" w:rsidRDefault="007A2061">
            <w:pPr>
              <w:spacing w:line="276" w:lineRule="auto"/>
              <w:rPr>
                <w:rFonts w:cs="Times New Roman"/>
                <w:b w:val="0"/>
                <w:szCs w:val="24"/>
              </w:rPr>
            </w:pPr>
            <w:r>
              <w:rPr>
                <w:rFonts w:cs="Times New Roman"/>
                <w:b w:val="0"/>
                <w:szCs w:val="24"/>
              </w:rPr>
              <w:t>2</w:t>
            </w:r>
          </w:p>
        </w:tc>
        <w:tc>
          <w:tcPr>
            <w:tcW w:w="2126" w:type="dxa"/>
            <w:gridSpan w:val="2"/>
            <w:tcBorders>
              <w:top w:val="single" w:sz="4" w:space="0" w:color="000000"/>
              <w:left w:val="single" w:sz="4" w:space="0" w:color="000000"/>
              <w:bottom w:val="single" w:sz="4" w:space="0" w:color="000000"/>
              <w:right w:val="single" w:sz="4" w:space="0" w:color="000000"/>
            </w:tcBorders>
            <w:hideMark/>
          </w:tcPr>
          <w:p w:rsidR="007A2061" w:rsidRDefault="007A2061">
            <w:pPr>
              <w:spacing w:line="276" w:lineRule="auto"/>
              <w:jc w:val="both"/>
              <w:rPr>
                <w:rFonts w:cs="Times New Roman"/>
                <w:b w:val="0"/>
                <w:sz w:val="22"/>
              </w:rPr>
            </w:pPr>
            <w:r>
              <w:rPr>
                <w:rFonts w:cs="Times New Roman"/>
                <w:b w:val="0"/>
                <w:sz w:val="22"/>
              </w:rPr>
              <w:t>ОК 02; ОК 04; ОК 07</w:t>
            </w:r>
          </w:p>
        </w:tc>
      </w:tr>
      <w:tr w:rsidR="007A2061" w:rsidTr="007A2061">
        <w:trPr>
          <w:trHeight w:val="270"/>
        </w:trPr>
        <w:tc>
          <w:tcPr>
            <w:tcW w:w="14743" w:type="dxa"/>
            <w:vMerge/>
            <w:tcBorders>
              <w:top w:val="single" w:sz="4" w:space="0" w:color="000000"/>
              <w:left w:val="single" w:sz="4" w:space="0" w:color="000000"/>
              <w:bottom w:val="single" w:sz="4" w:space="0" w:color="000000"/>
              <w:right w:val="single" w:sz="4" w:space="0" w:color="000000"/>
            </w:tcBorders>
            <w:vAlign w:val="center"/>
            <w:hideMark/>
          </w:tcPr>
          <w:p w:rsidR="007A2061" w:rsidRDefault="007A2061">
            <w:pPr>
              <w:widowControl/>
              <w:autoSpaceDE/>
              <w:autoSpaceDN/>
              <w:jc w:val="left"/>
              <w:rPr>
                <w:rFonts w:cs="Times New Roman"/>
                <w:b w:val="0"/>
                <w:szCs w:val="24"/>
                <w:lang w:val="ru-RU"/>
              </w:rPr>
            </w:pPr>
          </w:p>
        </w:tc>
        <w:tc>
          <w:tcPr>
            <w:tcW w:w="7970" w:type="dxa"/>
            <w:tcBorders>
              <w:top w:val="single" w:sz="4" w:space="0" w:color="000000"/>
              <w:left w:val="single" w:sz="4" w:space="0" w:color="000000"/>
              <w:bottom w:val="single" w:sz="4" w:space="0" w:color="000000"/>
              <w:right w:val="single" w:sz="4" w:space="0" w:color="000000"/>
            </w:tcBorders>
            <w:hideMark/>
          </w:tcPr>
          <w:p w:rsidR="007A2061" w:rsidRDefault="007A2061">
            <w:pPr>
              <w:spacing w:line="276" w:lineRule="auto"/>
              <w:jc w:val="both"/>
              <w:rPr>
                <w:rFonts w:cs="Times New Roman"/>
                <w:b w:val="0"/>
                <w:szCs w:val="24"/>
              </w:rPr>
            </w:pPr>
            <w:r>
              <w:rPr>
                <w:rFonts w:cs="Times New Roman"/>
                <w:b w:val="0"/>
                <w:szCs w:val="24"/>
              </w:rPr>
              <w:t>Комбинированное занятие</w:t>
            </w:r>
          </w:p>
        </w:tc>
        <w:tc>
          <w:tcPr>
            <w:tcW w:w="910" w:type="dxa"/>
            <w:tcBorders>
              <w:top w:val="single" w:sz="4" w:space="0" w:color="000000"/>
              <w:left w:val="single" w:sz="4" w:space="0" w:color="000000"/>
              <w:bottom w:val="single" w:sz="4" w:space="0" w:color="000000"/>
              <w:right w:val="single" w:sz="4" w:space="0" w:color="000000"/>
            </w:tcBorders>
          </w:tcPr>
          <w:p w:rsidR="007A2061" w:rsidRDefault="007A2061">
            <w:pPr>
              <w:spacing w:line="276" w:lineRule="auto"/>
              <w:rPr>
                <w:rFonts w:cs="Times New Roman"/>
                <w:b w:val="0"/>
                <w:szCs w:val="24"/>
              </w:rPr>
            </w:pPr>
          </w:p>
        </w:tc>
        <w:tc>
          <w:tcPr>
            <w:tcW w:w="2126" w:type="dxa"/>
            <w:gridSpan w:val="2"/>
            <w:tcBorders>
              <w:top w:val="single" w:sz="4" w:space="0" w:color="000000"/>
              <w:left w:val="single" w:sz="4" w:space="0" w:color="000000"/>
              <w:bottom w:val="single" w:sz="4" w:space="0" w:color="000000"/>
              <w:right w:val="single" w:sz="4" w:space="0" w:color="000000"/>
            </w:tcBorders>
          </w:tcPr>
          <w:p w:rsidR="007A2061" w:rsidRDefault="007A2061">
            <w:pPr>
              <w:spacing w:line="276" w:lineRule="auto"/>
              <w:jc w:val="both"/>
              <w:rPr>
                <w:rFonts w:cs="Times New Roman"/>
                <w:b w:val="0"/>
                <w:sz w:val="22"/>
              </w:rPr>
            </w:pPr>
          </w:p>
        </w:tc>
      </w:tr>
      <w:tr w:rsidR="007A2061" w:rsidTr="007A2061">
        <w:trPr>
          <w:trHeight w:val="2417"/>
        </w:trPr>
        <w:tc>
          <w:tcPr>
            <w:tcW w:w="14743" w:type="dxa"/>
            <w:vMerge/>
            <w:tcBorders>
              <w:top w:val="single" w:sz="4" w:space="0" w:color="000000"/>
              <w:left w:val="single" w:sz="4" w:space="0" w:color="000000"/>
              <w:bottom w:val="single" w:sz="4" w:space="0" w:color="000000"/>
              <w:right w:val="single" w:sz="4" w:space="0" w:color="000000"/>
            </w:tcBorders>
            <w:vAlign w:val="center"/>
            <w:hideMark/>
          </w:tcPr>
          <w:p w:rsidR="007A2061" w:rsidRDefault="007A2061">
            <w:pPr>
              <w:widowControl/>
              <w:autoSpaceDE/>
              <w:autoSpaceDN/>
              <w:jc w:val="left"/>
              <w:rPr>
                <w:rFonts w:cs="Times New Roman"/>
                <w:b w:val="0"/>
                <w:szCs w:val="24"/>
                <w:lang w:val="ru-RU"/>
              </w:rPr>
            </w:pPr>
          </w:p>
        </w:tc>
        <w:tc>
          <w:tcPr>
            <w:tcW w:w="7970" w:type="dxa"/>
            <w:tcBorders>
              <w:top w:val="single" w:sz="4" w:space="0" w:color="000000"/>
              <w:left w:val="single" w:sz="4" w:space="0" w:color="000000"/>
              <w:bottom w:val="single" w:sz="4" w:space="0" w:color="000000"/>
              <w:right w:val="single" w:sz="4" w:space="0" w:color="000000"/>
            </w:tcBorders>
            <w:hideMark/>
          </w:tcPr>
          <w:p w:rsidR="007A2061" w:rsidRDefault="007A2061">
            <w:pPr>
              <w:spacing w:line="276" w:lineRule="auto"/>
              <w:jc w:val="both"/>
              <w:rPr>
                <w:rFonts w:cs="Times New Roman"/>
                <w:b w:val="0"/>
                <w:szCs w:val="24"/>
                <w:lang w:val="ru-RU"/>
              </w:rPr>
            </w:pPr>
            <w:r>
              <w:rPr>
                <w:rFonts w:cs="Times New Roman"/>
                <w:b w:val="0"/>
                <w:szCs w:val="24"/>
                <w:lang w:val="ru-RU"/>
              </w:rPr>
              <w:t>Общие понятия и классификация чрезвычайных ситуаций природного и техногенного характер, наиболее вероятных для данной местности и района проживания. Правила поведения в условиях чрезвычайной ситуации. Отработка поведения при ЧС. Умение организовать и проводить мероприятия по защите работающих и населения от негативных воздействий чрезвычайных ситуаций. Изучение и отработка моделей поведения в условиях вынужденной природной автономии: ЧС или катастрофа. Вынос пострадавшего из задымленного помещения</w:t>
            </w:r>
          </w:p>
        </w:tc>
        <w:tc>
          <w:tcPr>
            <w:tcW w:w="910" w:type="dxa"/>
            <w:tcBorders>
              <w:top w:val="single" w:sz="4" w:space="0" w:color="000000"/>
              <w:left w:val="single" w:sz="4" w:space="0" w:color="000000"/>
              <w:bottom w:val="single" w:sz="4" w:space="0" w:color="000000"/>
              <w:right w:val="single" w:sz="4" w:space="0" w:color="000000"/>
            </w:tcBorders>
          </w:tcPr>
          <w:p w:rsidR="007A2061" w:rsidRDefault="007A2061">
            <w:pPr>
              <w:spacing w:line="276" w:lineRule="auto"/>
              <w:rPr>
                <w:rFonts w:cs="Times New Roman"/>
                <w:b w:val="0"/>
                <w:szCs w:val="24"/>
                <w:lang w:val="ru-RU"/>
              </w:rPr>
            </w:pPr>
          </w:p>
          <w:p w:rsidR="007A2061" w:rsidRDefault="007A2061">
            <w:pPr>
              <w:spacing w:line="276" w:lineRule="auto"/>
              <w:rPr>
                <w:rFonts w:cs="Times New Roman"/>
                <w:b w:val="0"/>
                <w:szCs w:val="24"/>
                <w:lang w:val="ru-RU"/>
              </w:rPr>
            </w:pPr>
          </w:p>
          <w:p w:rsidR="007A2061" w:rsidRDefault="007A2061">
            <w:pPr>
              <w:spacing w:line="276" w:lineRule="auto"/>
              <w:rPr>
                <w:rFonts w:cs="Times New Roman"/>
                <w:b w:val="0"/>
                <w:szCs w:val="24"/>
              </w:rPr>
            </w:pPr>
            <w:r>
              <w:rPr>
                <w:rFonts w:cs="Times New Roman"/>
                <w:b w:val="0"/>
                <w:szCs w:val="24"/>
              </w:rPr>
              <w:t>2</w:t>
            </w:r>
          </w:p>
        </w:tc>
        <w:tc>
          <w:tcPr>
            <w:tcW w:w="2126" w:type="dxa"/>
            <w:gridSpan w:val="2"/>
            <w:tcBorders>
              <w:top w:val="single" w:sz="4" w:space="0" w:color="000000"/>
              <w:left w:val="single" w:sz="4" w:space="0" w:color="000000"/>
              <w:bottom w:val="single" w:sz="4" w:space="0" w:color="000000"/>
              <w:right w:val="single" w:sz="4" w:space="0" w:color="000000"/>
            </w:tcBorders>
          </w:tcPr>
          <w:p w:rsidR="007A2061" w:rsidRDefault="007A2061">
            <w:pPr>
              <w:spacing w:line="276" w:lineRule="auto"/>
              <w:jc w:val="both"/>
              <w:rPr>
                <w:rFonts w:cs="Times New Roman"/>
                <w:b w:val="0"/>
                <w:sz w:val="22"/>
              </w:rPr>
            </w:pPr>
          </w:p>
        </w:tc>
      </w:tr>
      <w:tr w:rsidR="007A2061" w:rsidTr="007A2061">
        <w:trPr>
          <w:trHeight w:val="270"/>
        </w:trPr>
        <w:tc>
          <w:tcPr>
            <w:tcW w:w="3737" w:type="dxa"/>
            <w:vMerge w:val="restart"/>
            <w:tcBorders>
              <w:top w:val="single" w:sz="4" w:space="0" w:color="000000"/>
              <w:left w:val="single" w:sz="4" w:space="0" w:color="000000"/>
              <w:bottom w:val="single" w:sz="4" w:space="0" w:color="000000"/>
              <w:right w:val="single" w:sz="4" w:space="0" w:color="000000"/>
            </w:tcBorders>
            <w:hideMark/>
          </w:tcPr>
          <w:p w:rsidR="007A2061" w:rsidRDefault="007A2061">
            <w:pPr>
              <w:spacing w:line="276" w:lineRule="auto"/>
              <w:jc w:val="both"/>
              <w:rPr>
                <w:rFonts w:cs="Times New Roman"/>
                <w:b w:val="0"/>
                <w:szCs w:val="24"/>
                <w:lang w:val="ru-RU"/>
              </w:rPr>
            </w:pPr>
            <w:r>
              <w:rPr>
                <w:rFonts w:cs="Times New Roman"/>
                <w:b w:val="0"/>
                <w:szCs w:val="24"/>
                <w:lang w:val="ru-RU"/>
              </w:rPr>
              <w:t xml:space="preserve">Тема 1.2 Изучение и отработка моделей поведения при ЧС. Единая </w:t>
            </w:r>
            <w:r>
              <w:rPr>
                <w:rFonts w:cs="Times New Roman"/>
                <w:b w:val="0"/>
                <w:szCs w:val="24"/>
                <w:lang w:val="ru-RU"/>
              </w:rPr>
              <w:lastRenderedPageBreak/>
              <w:t>государственная система предупреждения и ликвидации чрезвычайных ситуаций (РСЧС).</w:t>
            </w:r>
          </w:p>
        </w:tc>
        <w:tc>
          <w:tcPr>
            <w:tcW w:w="7970" w:type="dxa"/>
            <w:tcBorders>
              <w:top w:val="single" w:sz="4" w:space="0" w:color="000000"/>
              <w:left w:val="single" w:sz="4" w:space="0" w:color="000000"/>
              <w:bottom w:val="single" w:sz="4" w:space="0" w:color="000000"/>
              <w:right w:val="single" w:sz="4" w:space="0" w:color="000000"/>
            </w:tcBorders>
            <w:hideMark/>
          </w:tcPr>
          <w:p w:rsidR="007A2061" w:rsidRDefault="007A2061">
            <w:pPr>
              <w:spacing w:line="276" w:lineRule="auto"/>
              <w:jc w:val="both"/>
              <w:rPr>
                <w:rFonts w:cs="Times New Roman"/>
                <w:b w:val="0"/>
                <w:szCs w:val="24"/>
              </w:rPr>
            </w:pPr>
            <w:r>
              <w:rPr>
                <w:rFonts w:cs="Times New Roman"/>
                <w:b w:val="0"/>
                <w:szCs w:val="24"/>
              </w:rPr>
              <w:lastRenderedPageBreak/>
              <w:t>Содержание учебного материала</w:t>
            </w:r>
          </w:p>
        </w:tc>
        <w:tc>
          <w:tcPr>
            <w:tcW w:w="910" w:type="dxa"/>
            <w:tcBorders>
              <w:top w:val="single" w:sz="4" w:space="0" w:color="000000"/>
              <w:left w:val="single" w:sz="4" w:space="0" w:color="000000"/>
              <w:bottom w:val="single" w:sz="4" w:space="0" w:color="000000"/>
              <w:right w:val="single" w:sz="4" w:space="0" w:color="000000"/>
            </w:tcBorders>
            <w:hideMark/>
          </w:tcPr>
          <w:p w:rsidR="007A2061" w:rsidRDefault="007A2061">
            <w:pPr>
              <w:spacing w:line="276" w:lineRule="auto"/>
              <w:rPr>
                <w:rFonts w:cs="Times New Roman"/>
                <w:b w:val="0"/>
                <w:szCs w:val="24"/>
                <w:lang w:val="ru-RU"/>
              </w:rPr>
            </w:pPr>
            <w:r>
              <w:rPr>
                <w:rFonts w:cs="Times New Roman"/>
                <w:b w:val="0"/>
                <w:szCs w:val="24"/>
                <w:lang w:val="ru-RU"/>
              </w:rPr>
              <w:t>4</w:t>
            </w:r>
          </w:p>
        </w:tc>
        <w:tc>
          <w:tcPr>
            <w:tcW w:w="2126" w:type="dxa"/>
            <w:gridSpan w:val="2"/>
            <w:tcBorders>
              <w:top w:val="single" w:sz="4" w:space="0" w:color="000000"/>
              <w:left w:val="single" w:sz="4" w:space="0" w:color="000000"/>
              <w:bottom w:val="single" w:sz="4" w:space="0" w:color="000000"/>
              <w:right w:val="single" w:sz="4" w:space="0" w:color="000000"/>
            </w:tcBorders>
            <w:hideMark/>
          </w:tcPr>
          <w:p w:rsidR="007A2061" w:rsidRDefault="007A2061">
            <w:pPr>
              <w:spacing w:line="276" w:lineRule="auto"/>
              <w:jc w:val="both"/>
              <w:rPr>
                <w:rFonts w:cs="Times New Roman"/>
                <w:b w:val="0"/>
                <w:sz w:val="22"/>
              </w:rPr>
            </w:pPr>
            <w:r>
              <w:rPr>
                <w:rFonts w:cs="Times New Roman"/>
                <w:b w:val="0"/>
                <w:sz w:val="22"/>
              </w:rPr>
              <w:t>ОК 02; ОК 04; ОК 07</w:t>
            </w:r>
          </w:p>
        </w:tc>
      </w:tr>
      <w:tr w:rsidR="007A2061" w:rsidTr="007A2061">
        <w:trPr>
          <w:trHeight w:val="270"/>
        </w:trPr>
        <w:tc>
          <w:tcPr>
            <w:tcW w:w="14743" w:type="dxa"/>
            <w:vMerge/>
            <w:tcBorders>
              <w:top w:val="single" w:sz="4" w:space="0" w:color="000000"/>
              <w:left w:val="single" w:sz="4" w:space="0" w:color="000000"/>
              <w:bottom w:val="single" w:sz="4" w:space="0" w:color="000000"/>
              <w:right w:val="single" w:sz="4" w:space="0" w:color="000000"/>
            </w:tcBorders>
            <w:vAlign w:val="center"/>
            <w:hideMark/>
          </w:tcPr>
          <w:p w:rsidR="007A2061" w:rsidRDefault="007A2061">
            <w:pPr>
              <w:widowControl/>
              <w:autoSpaceDE/>
              <w:autoSpaceDN/>
              <w:jc w:val="left"/>
              <w:rPr>
                <w:rFonts w:cs="Times New Roman"/>
                <w:b w:val="0"/>
                <w:szCs w:val="24"/>
                <w:lang w:val="ru-RU"/>
              </w:rPr>
            </w:pPr>
          </w:p>
        </w:tc>
        <w:tc>
          <w:tcPr>
            <w:tcW w:w="7970" w:type="dxa"/>
            <w:tcBorders>
              <w:top w:val="single" w:sz="4" w:space="0" w:color="000000"/>
              <w:left w:val="single" w:sz="4" w:space="0" w:color="000000"/>
              <w:bottom w:val="single" w:sz="4" w:space="0" w:color="000000"/>
              <w:right w:val="single" w:sz="4" w:space="0" w:color="000000"/>
            </w:tcBorders>
            <w:hideMark/>
          </w:tcPr>
          <w:p w:rsidR="007A2061" w:rsidRDefault="007A2061">
            <w:pPr>
              <w:spacing w:line="276" w:lineRule="auto"/>
              <w:jc w:val="both"/>
              <w:rPr>
                <w:rFonts w:cs="Times New Roman"/>
                <w:b w:val="0"/>
                <w:szCs w:val="24"/>
              </w:rPr>
            </w:pPr>
            <w:r>
              <w:rPr>
                <w:rFonts w:cs="Times New Roman"/>
                <w:b w:val="0"/>
                <w:szCs w:val="24"/>
              </w:rPr>
              <w:t>Комбинированное занятие</w:t>
            </w:r>
          </w:p>
        </w:tc>
        <w:tc>
          <w:tcPr>
            <w:tcW w:w="910" w:type="dxa"/>
            <w:tcBorders>
              <w:top w:val="single" w:sz="4" w:space="0" w:color="000000"/>
              <w:left w:val="single" w:sz="4" w:space="0" w:color="000000"/>
              <w:bottom w:val="single" w:sz="4" w:space="0" w:color="000000"/>
              <w:right w:val="single" w:sz="4" w:space="0" w:color="000000"/>
            </w:tcBorders>
          </w:tcPr>
          <w:p w:rsidR="007A2061" w:rsidRDefault="007A2061">
            <w:pPr>
              <w:spacing w:line="276" w:lineRule="auto"/>
              <w:rPr>
                <w:rFonts w:cs="Times New Roman"/>
                <w:b w:val="0"/>
                <w:szCs w:val="24"/>
              </w:rPr>
            </w:pPr>
          </w:p>
        </w:tc>
        <w:tc>
          <w:tcPr>
            <w:tcW w:w="2126" w:type="dxa"/>
            <w:gridSpan w:val="2"/>
            <w:tcBorders>
              <w:top w:val="single" w:sz="4" w:space="0" w:color="000000"/>
              <w:left w:val="single" w:sz="4" w:space="0" w:color="000000"/>
              <w:bottom w:val="single" w:sz="4" w:space="0" w:color="000000"/>
              <w:right w:val="single" w:sz="4" w:space="0" w:color="000000"/>
            </w:tcBorders>
          </w:tcPr>
          <w:p w:rsidR="007A2061" w:rsidRDefault="007A2061">
            <w:pPr>
              <w:spacing w:line="276" w:lineRule="auto"/>
              <w:jc w:val="both"/>
              <w:rPr>
                <w:rFonts w:cs="Times New Roman"/>
                <w:b w:val="0"/>
                <w:sz w:val="22"/>
              </w:rPr>
            </w:pPr>
          </w:p>
        </w:tc>
      </w:tr>
      <w:tr w:rsidR="007A2061" w:rsidTr="007A2061">
        <w:trPr>
          <w:trHeight w:val="3808"/>
        </w:trPr>
        <w:tc>
          <w:tcPr>
            <w:tcW w:w="14743" w:type="dxa"/>
            <w:vMerge/>
            <w:tcBorders>
              <w:top w:val="single" w:sz="4" w:space="0" w:color="000000"/>
              <w:left w:val="single" w:sz="4" w:space="0" w:color="000000"/>
              <w:bottom w:val="single" w:sz="4" w:space="0" w:color="000000"/>
              <w:right w:val="single" w:sz="4" w:space="0" w:color="000000"/>
            </w:tcBorders>
            <w:vAlign w:val="center"/>
            <w:hideMark/>
          </w:tcPr>
          <w:p w:rsidR="007A2061" w:rsidRDefault="007A2061">
            <w:pPr>
              <w:widowControl/>
              <w:autoSpaceDE/>
              <w:autoSpaceDN/>
              <w:jc w:val="left"/>
              <w:rPr>
                <w:rFonts w:cs="Times New Roman"/>
                <w:b w:val="0"/>
                <w:szCs w:val="24"/>
                <w:lang w:val="ru-RU"/>
              </w:rPr>
            </w:pPr>
          </w:p>
        </w:tc>
        <w:tc>
          <w:tcPr>
            <w:tcW w:w="7970" w:type="dxa"/>
            <w:tcBorders>
              <w:top w:val="single" w:sz="4" w:space="0" w:color="000000"/>
              <w:left w:val="single" w:sz="4" w:space="0" w:color="000000"/>
              <w:bottom w:val="single" w:sz="4" w:space="0" w:color="000000"/>
              <w:right w:val="single" w:sz="4" w:space="0" w:color="000000"/>
            </w:tcBorders>
            <w:hideMark/>
          </w:tcPr>
          <w:p w:rsidR="007A2061" w:rsidRDefault="007A2061">
            <w:pPr>
              <w:spacing w:line="276" w:lineRule="auto"/>
              <w:jc w:val="both"/>
              <w:rPr>
                <w:rFonts w:cs="Times New Roman"/>
                <w:b w:val="0"/>
                <w:szCs w:val="24"/>
                <w:lang w:val="ru-RU"/>
              </w:rPr>
            </w:pPr>
            <w:r>
              <w:rPr>
                <w:rFonts w:cs="Times New Roman"/>
                <w:b w:val="0"/>
                <w:szCs w:val="24"/>
                <w:lang w:val="ru-RU"/>
              </w:rPr>
              <w:t>История создания единой государственной системы предупреждения и ликвидации ЧС: ее предназначение, структура, задачи. Мониторинг и прогнозирование чрезвычайных ситуаций. Структура и органы управления гражданской обороны. Изучение первичных средств пожаротушения. Отработка навыков оказания помощи пострадавшим при асфиксии, ожогах. Отработка порядка и правил действий при пожаре с использованием первичных средств пожаротушения</w:t>
            </w:r>
          </w:p>
          <w:p w:rsidR="007A2061" w:rsidRDefault="007A2061">
            <w:pPr>
              <w:spacing w:line="276" w:lineRule="auto"/>
              <w:ind w:firstLine="709"/>
              <w:jc w:val="both"/>
              <w:rPr>
                <w:rFonts w:cs="Times New Roman"/>
                <w:b w:val="0"/>
                <w:szCs w:val="24"/>
                <w:lang w:val="ru-RU"/>
              </w:rPr>
            </w:pPr>
            <w:r>
              <w:rPr>
                <w:rFonts w:cs="Times New Roman"/>
                <w:b w:val="0"/>
                <w:szCs w:val="24"/>
                <w:lang w:val="ru-RU"/>
              </w:rPr>
              <w:t>Классификация средств поражения. Химическое, ядерное, бактериологическое оружие. Средства коллективной и индивидуальной защиты: порядок и правила их использования. Виды защитных сооружений. Эвакуация населения. Умение определять количество необходимого оборудования для защиты коллектива от поражающих факторов. Отработка навыков пользования СИЗ. Сдача нормативов по надеванию противогаза, общевойскового защитного костюма, средств индивидуальной защиты</w:t>
            </w:r>
          </w:p>
        </w:tc>
        <w:tc>
          <w:tcPr>
            <w:tcW w:w="910" w:type="dxa"/>
            <w:tcBorders>
              <w:top w:val="single" w:sz="4" w:space="0" w:color="000000"/>
              <w:left w:val="single" w:sz="4" w:space="0" w:color="000000"/>
              <w:bottom w:val="single" w:sz="4" w:space="0" w:color="000000"/>
              <w:right w:val="single" w:sz="4" w:space="0" w:color="000000"/>
            </w:tcBorders>
          </w:tcPr>
          <w:p w:rsidR="007A2061" w:rsidRDefault="007A2061">
            <w:pPr>
              <w:spacing w:line="276" w:lineRule="auto"/>
              <w:rPr>
                <w:rFonts w:cs="Times New Roman"/>
                <w:b w:val="0"/>
                <w:szCs w:val="24"/>
                <w:lang w:val="ru-RU"/>
              </w:rPr>
            </w:pPr>
          </w:p>
          <w:p w:rsidR="007A2061" w:rsidRDefault="007A2061">
            <w:pPr>
              <w:spacing w:line="276" w:lineRule="auto"/>
              <w:rPr>
                <w:rFonts w:cs="Times New Roman"/>
                <w:b w:val="0"/>
                <w:szCs w:val="24"/>
                <w:lang w:val="ru-RU"/>
              </w:rPr>
            </w:pPr>
          </w:p>
          <w:p w:rsidR="007A2061" w:rsidRDefault="007A2061">
            <w:pPr>
              <w:spacing w:line="276" w:lineRule="auto"/>
              <w:rPr>
                <w:rFonts w:cs="Times New Roman"/>
                <w:b w:val="0"/>
                <w:szCs w:val="24"/>
                <w:lang w:val="ru-RU"/>
              </w:rPr>
            </w:pPr>
            <w:r>
              <w:rPr>
                <w:rFonts w:cs="Times New Roman"/>
                <w:b w:val="0"/>
                <w:szCs w:val="24"/>
                <w:lang w:val="ru-RU"/>
              </w:rPr>
              <w:t>4</w:t>
            </w:r>
          </w:p>
        </w:tc>
        <w:tc>
          <w:tcPr>
            <w:tcW w:w="2126" w:type="dxa"/>
            <w:gridSpan w:val="2"/>
            <w:tcBorders>
              <w:top w:val="single" w:sz="4" w:space="0" w:color="000000"/>
              <w:left w:val="single" w:sz="4" w:space="0" w:color="000000"/>
              <w:bottom w:val="single" w:sz="4" w:space="0" w:color="000000"/>
              <w:right w:val="single" w:sz="4" w:space="0" w:color="000000"/>
            </w:tcBorders>
          </w:tcPr>
          <w:p w:rsidR="007A2061" w:rsidRDefault="007A2061">
            <w:pPr>
              <w:spacing w:line="276" w:lineRule="auto"/>
              <w:jc w:val="both"/>
              <w:rPr>
                <w:rFonts w:cs="Times New Roman"/>
                <w:b w:val="0"/>
                <w:sz w:val="22"/>
              </w:rPr>
            </w:pPr>
          </w:p>
        </w:tc>
      </w:tr>
      <w:tr w:rsidR="007A2061" w:rsidTr="007A2061">
        <w:trPr>
          <w:trHeight w:val="270"/>
        </w:trPr>
        <w:tc>
          <w:tcPr>
            <w:tcW w:w="3737" w:type="dxa"/>
            <w:vMerge w:val="restart"/>
            <w:tcBorders>
              <w:top w:val="single" w:sz="4" w:space="0" w:color="000000"/>
              <w:left w:val="single" w:sz="4" w:space="0" w:color="000000"/>
              <w:bottom w:val="single" w:sz="4" w:space="0" w:color="000000"/>
              <w:right w:val="single" w:sz="4" w:space="0" w:color="000000"/>
            </w:tcBorders>
            <w:hideMark/>
          </w:tcPr>
          <w:p w:rsidR="007A2061" w:rsidRDefault="007A2061">
            <w:pPr>
              <w:spacing w:line="276" w:lineRule="auto"/>
              <w:jc w:val="both"/>
              <w:rPr>
                <w:rFonts w:cs="Times New Roman"/>
                <w:b w:val="0"/>
                <w:szCs w:val="24"/>
                <w:lang w:val="ru-RU"/>
              </w:rPr>
            </w:pPr>
            <w:r>
              <w:rPr>
                <w:rFonts w:cs="Times New Roman"/>
                <w:b w:val="0"/>
                <w:szCs w:val="24"/>
                <w:lang w:val="ru-RU"/>
              </w:rPr>
              <w:lastRenderedPageBreak/>
              <w:t>Тема 1.3. Правила и безопасность дорожного движения. Безопасное пользование всеми средствами передвижения</w:t>
            </w:r>
          </w:p>
        </w:tc>
        <w:tc>
          <w:tcPr>
            <w:tcW w:w="7970" w:type="dxa"/>
            <w:tcBorders>
              <w:top w:val="single" w:sz="4" w:space="0" w:color="000000"/>
              <w:left w:val="single" w:sz="4" w:space="0" w:color="000000"/>
              <w:bottom w:val="single" w:sz="4" w:space="0" w:color="000000"/>
              <w:right w:val="single" w:sz="4" w:space="0" w:color="000000"/>
            </w:tcBorders>
            <w:hideMark/>
          </w:tcPr>
          <w:p w:rsidR="007A2061" w:rsidRDefault="007A2061">
            <w:pPr>
              <w:spacing w:line="276" w:lineRule="auto"/>
              <w:ind w:firstLine="709"/>
              <w:jc w:val="both"/>
              <w:rPr>
                <w:rFonts w:cs="Times New Roman"/>
                <w:b w:val="0"/>
                <w:szCs w:val="24"/>
              </w:rPr>
            </w:pPr>
            <w:r>
              <w:rPr>
                <w:rFonts w:cs="Times New Roman"/>
                <w:b w:val="0"/>
                <w:szCs w:val="24"/>
              </w:rPr>
              <w:t>Содержание учебного материала</w:t>
            </w:r>
          </w:p>
        </w:tc>
        <w:tc>
          <w:tcPr>
            <w:tcW w:w="910" w:type="dxa"/>
            <w:tcBorders>
              <w:top w:val="single" w:sz="4" w:space="0" w:color="000000"/>
              <w:left w:val="single" w:sz="4" w:space="0" w:color="000000"/>
              <w:bottom w:val="single" w:sz="4" w:space="0" w:color="000000"/>
              <w:right w:val="single" w:sz="4" w:space="0" w:color="000000"/>
            </w:tcBorders>
            <w:hideMark/>
          </w:tcPr>
          <w:p w:rsidR="007A2061" w:rsidRDefault="007A2061">
            <w:pPr>
              <w:spacing w:line="276" w:lineRule="auto"/>
              <w:rPr>
                <w:rFonts w:cs="Times New Roman"/>
                <w:b w:val="0"/>
                <w:szCs w:val="24"/>
              </w:rPr>
            </w:pPr>
            <w:r>
              <w:rPr>
                <w:rFonts w:cs="Times New Roman"/>
                <w:b w:val="0"/>
                <w:szCs w:val="24"/>
              </w:rPr>
              <w:t>2</w:t>
            </w:r>
          </w:p>
        </w:tc>
        <w:tc>
          <w:tcPr>
            <w:tcW w:w="2126" w:type="dxa"/>
            <w:gridSpan w:val="2"/>
            <w:tcBorders>
              <w:top w:val="single" w:sz="4" w:space="0" w:color="000000"/>
              <w:left w:val="single" w:sz="4" w:space="0" w:color="000000"/>
              <w:bottom w:val="single" w:sz="4" w:space="0" w:color="000000"/>
              <w:right w:val="single" w:sz="4" w:space="0" w:color="000000"/>
            </w:tcBorders>
            <w:hideMark/>
          </w:tcPr>
          <w:p w:rsidR="007A2061" w:rsidRDefault="007A2061">
            <w:pPr>
              <w:spacing w:line="276" w:lineRule="auto"/>
              <w:jc w:val="both"/>
              <w:rPr>
                <w:rFonts w:cs="Times New Roman"/>
                <w:b w:val="0"/>
                <w:sz w:val="22"/>
              </w:rPr>
            </w:pPr>
            <w:r>
              <w:rPr>
                <w:rFonts w:cs="Times New Roman"/>
                <w:b w:val="0"/>
                <w:sz w:val="22"/>
              </w:rPr>
              <w:t>ОК 02; ОК 04; ОК 07</w:t>
            </w:r>
          </w:p>
        </w:tc>
      </w:tr>
      <w:tr w:rsidR="007A2061" w:rsidTr="007A2061">
        <w:trPr>
          <w:trHeight w:val="323"/>
        </w:trPr>
        <w:tc>
          <w:tcPr>
            <w:tcW w:w="14743" w:type="dxa"/>
            <w:vMerge/>
            <w:tcBorders>
              <w:top w:val="single" w:sz="4" w:space="0" w:color="000000"/>
              <w:left w:val="single" w:sz="4" w:space="0" w:color="000000"/>
              <w:bottom w:val="single" w:sz="4" w:space="0" w:color="000000"/>
              <w:right w:val="single" w:sz="4" w:space="0" w:color="000000"/>
            </w:tcBorders>
            <w:vAlign w:val="center"/>
            <w:hideMark/>
          </w:tcPr>
          <w:p w:rsidR="007A2061" w:rsidRDefault="007A2061">
            <w:pPr>
              <w:widowControl/>
              <w:autoSpaceDE/>
              <w:autoSpaceDN/>
              <w:jc w:val="left"/>
              <w:rPr>
                <w:rFonts w:cs="Times New Roman"/>
                <w:b w:val="0"/>
                <w:szCs w:val="24"/>
                <w:lang w:val="ru-RU"/>
              </w:rPr>
            </w:pPr>
          </w:p>
        </w:tc>
        <w:tc>
          <w:tcPr>
            <w:tcW w:w="7970" w:type="dxa"/>
            <w:tcBorders>
              <w:top w:val="single" w:sz="4" w:space="0" w:color="000000"/>
              <w:left w:val="single" w:sz="4" w:space="0" w:color="000000"/>
              <w:bottom w:val="single" w:sz="4" w:space="0" w:color="000000"/>
              <w:right w:val="single" w:sz="4" w:space="0" w:color="000000"/>
            </w:tcBorders>
            <w:hideMark/>
          </w:tcPr>
          <w:p w:rsidR="007A2061" w:rsidRDefault="007A2061">
            <w:pPr>
              <w:spacing w:line="276" w:lineRule="auto"/>
              <w:ind w:firstLine="709"/>
              <w:jc w:val="both"/>
              <w:rPr>
                <w:rFonts w:cs="Times New Roman"/>
                <w:b w:val="0"/>
                <w:szCs w:val="24"/>
              </w:rPr>
            </w:pPr>
            <w:r>
              <w:rPr>
                <w:rFonts w:cs="Times New Roman"/>
                <w:b w:val="0"/>
                <w:szCs w:val="24"/>
              </w:rPr>
              <w:t>Практическое занятие</w:t>
            </w:r>
          </w:p>
        </w:tc>
        <w:tc>
          <w:tcPr>
            <w:tcW w:w="910" w:type="dxa"/>
            <w:tcBorders>
              <w:top w:val="single" w:sz="4" w:space="0" w:color="000000"/>
              <w:left w:val="single" w:sz="4" w:space="0" w:color="000000"/>
              <w:bottom w:val="single" w:sz="4" w:space="0" w:color="000000"/>
              <w:right w:val="single" w:sz="4" w:space="0" w:color="000000"/>
            </w:tcBorders>
          </w:tcPr>
          <w:p w:rsidR="007A2061" w:rsidRDefault="007A2061">
            <w:pPr>
              <w:spacing w:line="276" w:lineRule="auto"/>
              <w:ind w:firstLine="709"/>
              <w:rPr>
                <w:rFonts w:cs="Times New Roman"/>
                <w:b w:val="0"/>
                <w:szCs w:val="24"/>
              </w:rPr>
            </w:pPr>
          </w:p>
        </w:tc>
        <w:tc>
          <w:tcPr>
            <w:tcW w:w="2126" w:type="dxa"/>
            <w:gridSpan w:val="2"/>
            <w:tcBorders>
              <w:top w:val="single" w:sz="4" w:space="0" w:color="000000"/>
              <w:left w:val="single" w:sz="4" w:space="0" w:color="000000"/>
              <w:bottom w:val="single" w:sz="4" w:space="0" w:color="000000"/>
              <w:right w:val="single" w:sz="4" w:space="0" w:color="000000"/>
            </w:tcBorders>
          </w:tcPr>
          <w:p w:rsidR="007A2061" w:rsidRDefault="007A2061">
            <w:pPr>
              <w:spacing w:line="276" w:lineRule="auto"/>
              <w:ind w:firstLine="709"/>
              <w:jc w:val="both"/>
              <w:rPr>
                <w:rFonts w:cs="Times New Roman"/>
                <w:b w:val="0"/>
                <w:sz w:val="22"/>
              </w:rPr>
            </w:pPr>
          </w:p>
        </w:tc>
      </w:tr>
      <w:tr w:rsidR="007A2061" w:rsidTr="007A2061">
        <w:trPr>
          <w:trHeight w:val="2546"/>
        </w:trPr>
        <w:tc>
          <w:tcPr>
            <w:tcW w:w="14743" w:type="dxa"/>
            <w:vMerge/>
            <w:tcBorders>
              <w:top w:val="single" w:sz="4" w:space="0" w:color="000000"/>
              <w:left w:val="single" w:sz="4" w:space="0" w:color="000000"/>
              <w:bottom w:val="single" w:sz="4" w:space="0" w:color="000000"/>
              <w:right w:val="single" w:sz="4" w:space="0" w:color="000000"/>
            </w:tcBorders>
            <w:vAlign w:val="center"/>
            <w:hideMark/>
          </w:tcPr>
          <w:p w:rsidR="007A2061" w:rsidRDefault="007A2061">
            <w:pPr>
              <w:widowControl/>
              <w:autoSpaceDE/>
              <w:autoSpaceDN/>
              <w:jc w:val="left"/>
              <w:rPr>
                <w:rFonts w:cs="Times New Roman"/>
                <w:b w:val="0"/>
                <w:szCs w:val="24"/>
                <w:lang w:val="ru-RU"/>
              </w:rPr>
            </w:pPr>
          </w:p>
        </w:tc>
        <w:tc>
          <w:tcPr>
            <w:tcW w:w="7970" w:type="dxa"/>
            <w:tcBorders>
              <w:top w:val="single" w:sz="4" w:space="0" w:color="000000"/>
              <w:left w:val="single" w:sz="4" w:space="0" w:color="000000"/>
              <w:bottom w:val="single" w:sz="4" w:space="0" w:color="000000"/>
              <w:right w:val="single" w:sz="4" w:space="0" w:color="000000"/>
            </w:tcBorders>
            <w:hideMark/>
          </w:tcPr>
          <w:p w:rsidR="007A2061" w:rsidRDefault="007A2061">
            <w:pPr>
              <w:spacing w:line="276" w:lineRule="auto"/>
              <w:ind w:firstLine="709"/>
              <w:jc w:val="both"/>
              <w:rPr>
                <w:rFonts w:cs="Times New Roman"/>
                <w:b w:val="0"/>
                <w:szCs w:val="24"/>
                <w:lang w:val="ru-RU"/>
              </w:rPr>
            </w:pPr>
            <w:r>
              <w:rPr>
                <w:rFonts w:cs="Times New Roman"/>
                <w:b w:val="0"/>
                <w:szCs w:val="24"/>
                <w:lang w:val="ru-RU"/>
              </w:rPr>
              <w:t>Правила содержания и эксплуатации техники. Техника безопасности. Правила и безопасность дорожного движения. Модели поведения пешехода, велосипедиста, пассажира и водителя транспортного средства при организации дорожного движения. Отработка моделей поведения при ЧС на транспорте, на производстве, в цеху, при транспортировке и настройке инфокоммуникационных сетей. Средства и методы самообороны. Отработка навыков самообороны при нападении в подъезде, в лифте, в замкнутом пространстве, на улице.</w:t>
            </w:r>
          </w:p>
        </w:tc>
        <w:tc>
          <w:tcPr>
            <w:tcW w:w="910" w:type="dxa"/>
            <w:tcBorders>
              <w:top w:val="single" w:sz="4" w:space="0" w:color="000000"/>
              <w:left w:val="single" w:sz="4" w:space="0" w:color="000000"/>
              <w:bottom w:val="single" w:sz="4" w:space="0" w:color="000000"/>
              <w:right w:val="single" w:sz="4" w:space="0" w:color="000000"/>
            </w:tcBorders>
          </w:tcPr>
          <w:p w:rsidR="007A2061" w:rsidRDefault="007A2061">
            <w:pPr>
              <w:spacing w:line="276" w:lineRule="auto"/>
              <w:rPr>
                <w:rFonts w:cs="Times New Roman"/>
                <w:b w:val="0"/>
                <w:szCs w:val="24"/>
                <w:lang w:val="ru-RU"/>
              </w:rPr>
            </w:pPr>
          </w:p>
          <w:p w:rsidR="007A2061" w:rsidRDefault="007A2061">
            <w:pPr>
              <w:spacing w:line="276" w:lineRule="auto"/>
              <w:rPr>
                <w:rFonts w:cs="Times New Roman"/>
                <w:b w:val="0"/>
                <w:szCs w:val="24"/>
              </w:rPr>
            </w:pPr>
            <w:r>
              <w:rPr>
                <w:rFonts w:cs="Times New Roman"/>
                <w:b w:val="0"/>
                <w:szCs w:val="24"/>
              </w:rPr>
              <w:t>2</w:t>
            </w:r>
          </w:p>
        </w:tc>
        <w:tc>
          <w:tcPr>
            <w:tcW w:w="2126" w:type="dxa"/>
            <w:gridSpan w:val="2"/>
            <w:tcBorders>
              <w:top w:val="single" w:sz="4" w:space="0" w:color="000000"/>
              <w:left w:val="single" w:sz="4" w:space="0" w:color="000000"/>
              <w:bottom w:val="single" w:sz="4" w:space="0" w:color="000000"/>
              <w:right w:val="single" w:sz="4" w:space="0" w:color="000000"/>
            </w:tcBorders>
          </w:tcPr>
          <w:p w:rsidR="007A2061" w:rsidRDefault="007A2061">
            <w:pPr>
              <w:spacing w:line="276" w:lineRule="auto"/>
              <w:ind w:firstLine="709"/>
              <w:jc w:val="both"/>
              <w:rPr>
                <w:rFonts w:cs="Times New Roman"/>
                <w:b w:val="0"/>
                <w:sz w:val="22"/>
              </w:rPr>
            </w:pPr>
          </w:p>
        </w:tc>
      </w:tr>
      <w:tr w:rsidR="007A2061" w:rsidTr="007A2061">
        <w:trPr>
          <w:trHeight w:val="259"/>
        </w:trPr>
        <w:tc>
          <w:tcPr>
            <w:tcW w:w="3737" w:type="dxa"/>
            <w:vMerge w:val="restart"/>
            <w:tcBorders>
              <w:top w:val="single" w:sz="4" w:space="0" w:color="000000"/>
              <w:left w:val="single" w:sz="4" w:space="0" w:color="000000"/>
              <w:bottom w:val="single" w:sz="4" w:space="0" w:color="000000"/>
              <w:right w:val="single" w:sz="4" w:space="0" w:color="000000"/>
            </w:tcBorders>
            <w:hideMark/>
          </w:tcPr>
          <w:p w:rsidR="007A2061" w:rsidRDefault="007A2061">
            <w:pPr>
              <w:spacing w:line="276" w:lineRule="auto"/>
              <w:jc w:val="both"/>
              <w:rPr>
                <w:rFonts w:cs="Times New Roman"/>
                <w:b w:val="0"/>
                <w:szCs w:val="24"/>
                <w:lang w:val="ru-RU"/>
              </w:rPr>
            </w:pPr>
            <w:r>
              <w:rPr>
                <w:rFonts w:cs="Times New Roman"/>
                <w:b w:val="0"/>
                <w:szCs w:val="24"/>
                <w:lang w:val="ru-RU"/>
              </w:rPr>
              <w:t xml:space="preserve">Тема 1.4. Правила безопасного поведения при угрозе </w:t>
            </w:r>
            <w:r>
              <w:rPr>
                <w:rFonts w:cs="Times New Roman"/>
                <w:b w:val="0"/>
                <w:szCs w:val="24"/>
                <w:lang w:val="ru-RU"/>
              </w:rPr>
              <w:lastRenderedPageBreak/>
              <w:t>террористического акта.</w:t>
            </w:r>
          </w:p>
        </w:tc>
        <w:tc>
          <w:tcPr>
            <w:tcW w:w="7970" w:type="dxa"/>
            <w:tcBorders>
              <w:top w:val="single" w:sz="4" w:space="0" w:color="000000"/>
              <w:left w:val="single" w:sz="4" w:space="0" w:color="000000"/>
              <w:bottom w:val="single" w:sz="4" w:space="0" w:color="000000"/>
              <w:right w:val="single" w:sz="4" w:space="0" w:color="000000"/>
            </w:tcBorders>
            <w:hideMark/>
          </w:tcPr>
          <w:p w:rsidR="007A2061" w:rsidRDefault="007A2061">
            <w:pPr>
              <w:spacing w:line="276" w:lineRule="auto"/>
              <w:ind w:firstLine="709"/>
              <w:jc w:val="both"/>
              <w:rPr>
                <w:rFonts w:cs="Times New Roman"/>
                <w:b w:val="0"/>
                <w:szCs w:val="24"/>
              </w:rPr>
            </w:pPr>
            <w:r>
              <w:rPr>
                <w:rFonts w:cs="Times New Roman"/>
                <w:b w:val="0"/>
                <w:szCs w:val="24"/>
              </w:rPr>
              <w:lastRenderedPageBreak/>
              <w:t>Содержание учебного материала</w:t>
            </w:r>
          </w:p>
        </w:tc>
        <w:tc>
          <w:tcPr>
            <w:tcW w:w="910" w:type="dxa"/>
            <w:tcBorders>
              <w:top w:val="single" w:sz="4" w:space="0" w:color="000000"/>
              <w:left w:val="single" w:sz="4" w:space="0" w:color="000000"/>
              <w:bottom w:val="single" w:sz="4" w:space="0" w:color="000000"/>
              <w:right w:val="single" w:sz="4" w:space="0" w:color="000000"/>
            </w:tcBorders>
            <w:hideMark/>
          </w:tcPr>
          <w:p w:rsidR="007A2061" w:rsidRDefault="007A2061">
            <w:pPr>
              <w:spacing w:line="276" w:lineRule="auto"/>
              <w:rPr>
                <w:rFonts w:cs="Times New Roman"/>
                <w:b w:val="0"/>
                <w:szCs w:val="24"/>
                <w:lang w:val="ru-RU"/>
              </w:rPr>
            </w:pPr>
            <w:r>
              <w:rPr>
                <w:rFonts w:cs="Times New Roman"/>
                <w:b w:val="0"/>
                <w:szCs w:val="24"/>
                <w:lang w:val="ru-RU"/>
              </w:rPr>
              <w:t>4</w:t>
            </w:r>
          </w:p>
        </w:tc>
        <w:tc>
          <w:tcPr>
            <w:tcW w:w="2126" w:type="dxa"/>
            <w:gridSpan w:val="2"/>
            <w:tcBorders>
              <w:top w:val="single" w:sz="4" w:space="0" w:color="000000"/>
              <w:left w:val="single" w:sz="4" w:space="0" w:color="000000"/>
              <w:bottom w:val="single" w:sz="4" w:space="0" w:color="000000"/>
              <w:right w:val="single" w:sz="4" w:space="0" w:color="000000"/>
            </w:tcBorders>
            <w:hideMark/>
          </w:tcPr>
          <w:p w:rsidR="007A2061" w:rsidRDefault="007A2061">
            <w:pPr>
              <w:spacing w:line="276" w:lineRule="auto"/>
              <w:jc w:val="both"/>
              <w:rPr>
                <w:rFonts w:cs="Times New Roman"/>
                <w:b w:val="0"/>
                <w:sz w:val="22"/>
              </w:rPr>
            </w:pPr>
            <w:r>
              <w:rPr>
                <w:rFonts w:cs="Times New Roman"/>
                <w:b w:val="0"/>
                <w:sz w:val="22"/>
              </w:rPr>
              <w:t>ОК 04; ОК 07</w:t>
            </w:r>
          </w:p>
        </w:tc>
      </w:tr>
      <w:tr w:rsidR="007A2061" w:rsidTr="007A2061">
        <w:trPr>
          <w:trHeight w:val="270"/>
        </w:trPr>
        <w:tc>
          <w:tcPr>
            <w:tcW w:w="14743" w:type="dxa"/>
            <w:vMerge/>
            <w:tcBorders>
              <w:top w:val="single" w:sz="4" w:space="0" w:color="000000"/>
              <w:left w:val="single" w:sz="4" w:space="0" w:color="000000"/>
              <w:bottom w:val="single" w:sz="4" w:space="0" w:color="000000"/>
              <w:right w:val="single" w:sz="4" w:space="0" w:color="000000"/>
            </w:tcBorders>
            <w:vAlign w:val="center"/>
            <w:hideMark/>
          </w:tcPr>
          <w:p w:rsidR="007A2061" w:rsidRDefault="007A2061">
            <w:pPr>
              <w:widowControl/>
              <w:autoSpaceDE/>
              <w:autoSpaceDN/>
              <w:jc w:val="left"/>
              <w:rPr>
                <w:rFonts w:cs="Times New Roman"/>
                <w:b w:val="0"/>
                <w:szCs w:val="24"/>
                <w:lang w:val="ru-RU"/>
              </w:rPr>
            </w:pPr>
          </w:p>
        </w:tc>
        <w:tc>
          <w:tcPr>
            <w:tcW w:w="7970" w:type="dxa"/>
            <w:tcBorders>
              <w:top w:val="single" w:sz="4" w:space="0" w:color="000000"/>
              <w:left w:val="single" w:sz="4" w:space="0" w:color="000000"/>
              <w:bottom w:val="single" w:sz="4" w:space="0" w:color="000000"/>
              <w:right w:val="single" w:sz="4" w:space="0" w:color="000000"/>
            </w:tcBorders>
            <w:hideMark/>
          </w:tcPr>
          <w:p w:rsidR="007A2061" w:rsidRDefault="007A2061">
            <w:pPr>
              <w:spacing w:line="276" w:lineRule="auto"/>
              <w:ind w:firstLine="709"/>
              <w:jc w:val="both"/>
              <w:rPr>
                <w:rFonts w:cs="Times New Roman"/>
                <w:b w:val="0"/>
                <w:szCs w:val="24"/>
              </w:rPr>
            </w:pPr>
            <w:r>
              <w:rPr>
                <w:rFonts w:cs="Times New Roman"/>
                <w:b w:val="0"/>
                <w:szCs w:val="24"/>
              </w:rPr>
              <w:t>Практическое занятие</w:t>
            </w:r>
          </w:p>
        </w:tc>
        <w:tc>
          <w:tcPr>
            <w:tcW w:w="910" w:type="dxa"/>
            <w:tcBorders>
              <w:top w:val="single" w:sz="4" w:space="0" w:color="000000"/>
              <w:left w:val="single" w:sz="4" w:space="0" w:color="000000"/>
              <w:bottom w:val="single" w:sz="4" w:space="0" w:color="000000"/>
              <w:right w:val="single" w:sz="4" w:space="0" w:color="000000"/>
            </w:tcBorders>
          </w:tcPr>
          <w:p w:rsidR="007A2061" w:rsidRDefault="007A2061">
            <w:pPr>
              <w:spacing w:line="276" w:lineRule="auto"/>
              <w:ind w:firstLine="709"/>
              <w:rPr>
                <w:rFonts w:cs="Times New Roman"/>
                <w:b w:val="0"/>
                <w:szCs w:val="24"/>
              </w:rPr>
            </w:pPr>
          </w:p>
        </w:tc>
        <w:tc>
          <w:tcPr>
            <w:tcW w:w="2126" w:type="dxa"/>
            <w:gridSpan w:val="2"/>
            <w:tcBorders>
              <w:top w:val="single" w:sz="4" w:space="0" w:color="000000"/>
              <w:left w:val="single" w:sz="4" w:space="0" w:color="000000"/>
              <w:bottom w:val="single" w:sz="4" w:space="0" w:color="000000"/>
              <w:right w:val="single" w:sz="4" w:space="0" w:color="000000"/>
            </w:tcBorders>
          </w:tcPr>
          <w:p w:rsidR="007A2061" w:rsidRDefault="007A2061">
            <w:pPr>
              <w:spacing w:line="276" w:lineRule="auto"/>
              <w:ind w:firstLine="709"/>
              <w:jc w:val="both"/>
              <w:rPr>
                <w:rFonts w:cs="Times New Roman"/>
                <w:b w:val="0"/>
                <w:sz w:val="22"/>
              </w:rPr>
            </w:pPr>
          </w:p>
        </w:tc>
      </w:tr>
      <w:tr w:rsidR="007A2061" w:rsidTr="007A2061">
        <w:trPr>
          <w:trHeight w:val="2714"/>
        </w:trPr>
        <w:tc>
          <w:tcPr>
            <w:tcW w:w="14743" w:type="dxa"/>
            <w:vMerge/>
            <w:tcBorders>
              <w:top w:val="single" w:sz="4" w:space="0" w:color="000000"/>
              <w:left w:val="single" w:sz="4" w:space="0" w:color="000000"/>
              <w:bottom w:val="single" w:sz="4" w:space="0" w:color="000000"/>
              <w:right w:val="single" w:sz="4" w:space="0" w:color="000000"/>
            </w:tcBorders>
            <w:vAlign w:val="center"/>
            <w:hideMark/>
          </w:tcPr>
          <w:p w:rsidR="007A2061" w:rsidRDefault="007A2061">
            <w:pPr>
              <w:widowControl/>
              <w:autoSpaceDE/>
              <w:autoSpaceDN/>
              <w:jc w:val="left"/>
              <w:rPr>
                <w:rFonts w:cs="Times New Roman"/>
                <w:b w:val="0"/>
                <w:szCs w:val="24"/>
                <w:lang w:val="ru-RU"/>
              </w:rPr>
            </w:pPr>
          </w:p>
        </w:tc>
        <w:tc>
          <w:tcPr>
            <w:tcW w:w="7970" w:type="dxa"/>
            <w:tcBorders>
              <w:top w:val="single" w:sz="4" w:space="0" w:color="000000"/>
              <w:left w:val="single" w:sz="4" w:space="0" w:color="000000"/>
              <w:bottom w:val="single" w:sz="4" w:space="0" w:color="000000"/>
              <w:right w:val="single" w:sz="4" w:space="0" w:color="000000"/>
            </w:tcBorders>
            <w:hideMark/>
          </w:tcPr>
          <w:p w:rsidR="007A2061" w:rsidRDefault="007A2061">
            <w:pPr>
              <w:spacing w:line="276" w:lineRule="auto"/>
              <w:ind w:firstLine="709"/>
              <w:jc w:val="both"/>
              <w:rPr>
                <w:rFonts w:cs="Times New Roman"/>
                <w:b w:val="0"/>
                <w:szCs w:val="24"/>
                <w:lang w:val="ru-RU"/>
              </w:rPr>
            </w:pPr>
            <w:r>
              <w:rPr>
                <w:rFonts w:cs="Times New Roman"/>
                <w:b w:val="0"/>
                <w:szCs w:val="24"/>
                <w:lang w:val="ru-RU"/>
              </w:rPr>
              <w:t>Понятие о терроре, террористическом акте. Опасности террористического акта. Психология террористов. Модели поведения при стрельбе, при захвате в качестве заложника. Отработка навыков поведения при стрельбе, при захвате в качестве заложника</w:t>
            </w:r>
          </w:p>
          <w:p w:rsidR="007A2061" w:rsidRDefault="007A2061">
            <w:pPr>
              <w:spacing w:line="276" w:lineRule="auto"/>
              <w:ind w:firstLine="709"/>
              <w:jc w:val="both"/>
              <w:rPr>
                <w:rFonts w:cs="Times New Roman"/>
                <w:b w:val="0"/>
                <w:szCs w:val="24"/>
                <w:lang w:val="ru-RU"/>
              </w:rPr>
            </w:pPr>
            <w:r>
              <w:rPr>
                <w:rFonts w:cs="Times New Roman"/>
                <w:b w:val="0"/>
                <w:szCs w:val="24"/>
                <w:lang w:val="ru-RU"/>
              </w:rPr>
              <w:t>Структура и порядок работы МЧС, МВД, Росгвардии, службы скорой медицинской помощи, службы медицины катастроф. Федеральная служба по надзору в сфере защиты прав потребителей и благополучия человека (Роспотребнадзор). Правовые основы взаимодействия граждан с органами защиты населения</w:t>
            </w:r>
          </w:p>
        </w:tc>
        <w:tc>
          <w:tcPr>
            <w:tcW w:w="910" w:type="dxa"/>
            <w:tcBorders>
              <w:top w:val="single" w:sz="4" w:space="0" w:color="000000"/>
              <w:left w:val="single" w:sz="4" w:space="0" w:color="000000"/>
              <w:bottom w:val="single" w:sz="4" w:space="0" w:color="000000"/>
              <w:right w:val="single" w:sz="4" w:space="0" w:color="000000"/>
            </w:tcBorders>
          </w:tcPr>
          <w:p w:rsidR="007A2061" w:rsidRDefault="007A2061">
            <w:pPr>
              <w:spacing w:line="276" w:lineRule="auto"/>
              <w:rPr>
                <w:rFonts w:cs="Times New Roman"/>
                <w:b w:val="0"/>
                <w:szCs w:val="24"/>
                <w:lang w:val="ru-RU"/>
              </w:rPr>
            </w:pPr>
          </w:p>
          <w:p w:rsidR="007A2061" w:rsidRDefault="007A2061">
            <w:pPr>
              <w:spacing w:line="276" w:lineRule="auto"/>
              <w:rPr>
                <w:rFonts w:cs="Times New Roman"/>
                <w:b w:val="0"/>
                <w:szCs w:val="24"/>
                <w:lang w:val="ru-RU"/>
              </w:rPr>
            </w:pPr>
          </w:p>
          <w:p w:rsidR="007A2061" w:rsidRDefault="007A2061">
            <w:pPr>
              <w:spacing w:line="276" w:lineRule="auto"/>
              <w:rPr>
                <w:rFonts w:cs="Times New Roman"/>
                <w:b w:val="0"/>
                <w:szCs w:val="24"/>
                <w:lang w:val="ru-RU"/>
              </w:rPr>
            </w:pPr>
          </w:p>
          <w:p w:rsidR="007A2061" w:rsidRDefault="007A2061">
            <w:pPr>
              <w:spacing w:line="276" w:lineRule="auto"/>
              <w:rPr>
                <w:rFonts w:cs="Times New Roman"/>
                <w:b w:val="0"/>
                <w:szCs w:val="24"/>
                <w:lang w:val="ru-RU"/>
              </w:rPr>
            </w:pPr>
          </w:p>
          <w:p w:rsidR="007A2061" w:rsidRDefault="007A2061">
            <w:pPr>
              <w:spacing w:line="276" w:lineRule="auto"/>
              <w:rPr>
                <w:rFonts w:cs="Times New Roman"/>
                <w:b w:val="0"/>
                <w:szCs w:val="24"/>
                <w:lang w:val="ru-RU"/>
              </w:rPr>
            </w:pPr>
            <w:r>
              <w:rPr>
                <w:rFonts w:cs="Times New Roman"/>
                <w:b w:val="0"/>
                <w:szCs w:val="24"/>
                <w:lang w:val="ru-RU"/>
              </w:rPr>
              <w:t>4</w:t>
            </w:r>
          </w:p>
        </w:tc>
        <w:tc>
          <w:tcPr>
            <w:tcW w:w="2126" w:type="dxa"/>
            <w:gridSpan w:val="2"/>
            <w:tcBorders>
              <w:top w:val="single" w:sz="4" w:space="0" w:color="000000"/>
              <w:left w:val="single" w:sz="4" w:space="0" w:color="000000"/>
              <w:bottom w:val="single" w:sz="4" w:space="0" w:color="000000"/>
              <w:right w:val="single" w:sz="4" w:space="0" w:color="000000"/>
            </w:tcBorders>
          </w:tcPr>
          <w:p w:rsidR="007A2061" w:rsidRDefault="007A2061">
            <w:pPr>
              <w:spacing w:line="276" w:lineRule="auto"/>
              <w:ind w:firstLine="709"/>
              <w:jc w:val="both"/>
              <w:rPr>
                <w:rFonts w:cs="Times New Roman"/>
                <w:b w:val="0"/>
                <w:sz w:val="22"/>
              </w:rPr>
            </w:pPr>
          </w:p>
        </w:tc>
      </w:tr>
      <w:tr w:rsidR="007A2061" w:rsidTr="007A2061">
        <w:trPr>
          <w:trHeight w:val="269"/>
        </w:trPr>
        <w:tc>
          <w:tcPr>
            <w:tcW w:w="3737" w:type="dxa"/>
            <w:vMerge w:val="restart"/>
            <w:tcBorders>
              <w:top w:val="single" w:sz="4" w:space="0" w:color="000000"/>
              <w:left w:val="single" w:sz="4" w:space="0" w:color="000000"/>
              <w:bottom w:val="single" w:sz="4" w:space="0" w:color="000000"/>
              <w:right w:val="single" w:sz="4" w:space="0" w:color="000000"/>
            </w:tcBorders>
            <w:hideMark/>
          </w:tcPr>
          <w:p w:rsidR="007A2061" w:rsidRDefault="007A2061">
            <w:pPr>
              <w:spacing w:line="276" w:lineRule="auto"/>
              <w:jc w:val="both"/>
              <w:rPr>
                <w:rFonts w:cs="Times New Roman"/>
                <w:b w:val="0"/>
                <w:szCs w:val="24"/>
                <w:lang w:val="ru-RU"/>
              </w:rPr>
            </w:pPr>
            <w:r>
              <w:rPr>
                <w:rFonts w:cs="Times New Roman"/>
                <w:b w:val="0"/>
                <w:szCs w:val="24"/>
                <w:lang w:val="ru-RU"/>
              </w:rPr>
              <w:lastRenderedPageBreak/>
              <w:t>Тема 1.5 Как выявить и описать опасности в ситуации захвата заложников в общественном месте (ЧС)</w:t>
            </w:r>
          </w:p>
        </w:tc>
        <w:tc>
          <w:tcPr>
            <w:tcW w:w="7970" w:type="dxa"/>
            <w:tcBorders>
              <w:top w:val="single" w:sz="4" w:space="0" w:color="000000"/>
              <w:left w:val="single" w:sz="4" w:space="0" w:color="000000"/>
              <w:bottom w:val="single" w:sz="4" w:space="0" w:color="000000"/>
              <w:right w:val="single" w:sz="4" w:space="0" w:color="000000"/>
            </w:tcBorders>
            <w:hideMark/>
          </w:tcPr>
          <w:p w:rsidR="007A2061" w:rsidRDefault="007A2061">
            <w:pPr>
              <w:spacing w:line="276" w:lineRule="auto"/>
              <w:ind w:firstLine="709"/>
              <w:jc w:val="both"/>
              <w:rPr>
                <w:rFonts w:cs="Times New Roman"/>
                <w:b w:val="0"/>
                <w:szCs w:val="24"/>
              </w:rPr>
            </w:pPr>
            <w:r>
              <w:rPr>
                <w:rFonts w:cs="Times New Roman"/>
                <w:b w:val="0"/>
                <w:szCs w:val="24"/>
              </w:rPr>
              <w:t>Содержание учебного материала</w:t>
            </w:r>
          </w:p>
        </w:tc>
        <w:tc>
          <w:tcPr>
            <w:tcW w:w="910" w:type="dxa"/>
            <w:tcBorders>
              <w:top w:val="single" w:sz="4" w:space="0" w:color="000000"/>
              <w:left w:val="single" w:sz="4" w:space="0" w:color="000000"/>
              <w:bottom w:val="single" w:sz="4" w:space="0" w:color="000000"/>
              <w:right w:val="single" w:sz="4" w:space="0" w:color="000000"/>
            </w:tcBorders>
            <w:hideMark/>
          </w:tcPr>
          <w:p w:rsidR="007A2061" w:rsidRDefault="007A2061">
            <w:pPr>
              <w:spacing w:line="276" w:lineRule="auto"/>
              <w:rPr>
                <w:rFonts w:cs="Times New Roman"/>
                <w:b w:val="0"/>
                <w:szCs w:val="24"/>
                <w:lang w:val="ru-RU"/>
              </w:rPr>
            </w:pPr>
            <w:r>
              <w:rPr>
                <w:rFonts w:cs="Times New Roman"/>
                <w:b w:val="0"/>
                <w:szCs w:val="24"/>
                <w:lang w:val="ru-RU"/>
              </w:rPr>
              <w:t>4</w:t>
            </w:r>
          </w:p>
        </w:tc>
        <w:tc>
          <w:tcPr>
            <w:tcW w:w="2126" w:type="dxa"/>
            <w:gridSpan w:val="2"/>
            <w:tcBorders>
              <w:top w:val="single" w:sz="4" w:space="0" w:color="000000"/>
              <w:left w:val="single" w:sz="4" w:space="0" w:color="000000"/>
              <w:bottom w:val="single" w:sz="4" w:space="0" w:color="000000"/>
              <w:right w:val="single" w:sz="4" w:space="0" w:color="000000"/>
            </w:tcBorders>
            <w:hideMark/>
          </w:tcPr>
          <w:p w:rsidR="007A2061" w:rsidRDefault="007A2061">
            <w:pPr>
              <w:spacing w:line="276" w:lineRule="auto"/>
              <w:jc w:val="both"/>
              <w:rPr>
                <w:rFonts w:cs="Times New Roman"/>
                <w:b w:val="0"/>
                <w:sz w:val="22"/>
              </w:rPr>
            </w:pPr>
            <w:r>
              <w:rPr>
                <w:rFonts w:cs="Times New Roman"/>
                <w:b w:val="0"/>
                <w:sz w:val="22"/>
              </w:rPr>
              <w:t>ОК 04; ОК 07;</w:t>
            </w:r>
          </w:p>
        </w:tc>
      </w:tr>
      <w:tr w:rsidR="007A2061" w:rsidTr="007A2061">
        <w:trPr>
          <w:trHeight w:val="270"/>
        </w:trPr>
        <w:tc>
          <w:tcPr>
            <w:tcW w:w="14743" w:type="dxa"/>
            <w:vMerge/>
            <w:tcBorders>
              <w:top w:val="single" w:sz="4" w:space="0" w:color="000000"/>
              <w:left w:val="single" w:sz="4" w:space="0" w:color="000000"/>
              <w:bottom w:val="single" w:sz="4" w:space="0" w:color="000000"/>
              <w:right w:val="single" w:sz="4" w:space="0" w:color="000000"/>
            </w:tcBorders>
            <w:vAlign w:val="center"/>
            <w:hideMark/>
          </w:tcPr>
          <w:p w:rsidR="007A2061" w:rsidRDefault="007A2061">
            <w:pPr>
              <w:widowControl/>
              <w:autoSpaceDE/>
              <w:autoSpaceDN/>
              <w:jc w:val="left"/>
              <w:rPr>
                <w:rFonts w:cs="Times New Roman"/>
                <w:b w:val="0"/>
                <w:szCs w:val="24"/>
                <w:lang w:val="ru-RU"/>
              </w:rPr>
            </w:pPr>
          </w:p>
        </w:tc>
        <w:tc>
          <w:tcPr>
            <w:tcW w:w="7970" w:type="dxa"/>
            <w:tcBorders>
              <w:top w:val="single" w:sz="4" w:space="0" w:color="000000"/>
              <w:left w:val="single" w:sz="4" w:space="0" w:color="000000"/>
              <w:bottom w:val="single" w:sz="4" w:space="0" w:color="000000"/>
              <w:right w:val="single" w:sz="4" w:space="0" w:color="000000"/>
            </w:tcBorders>
            <w:hideMark/>
          </w:tcPr>
          <w:p w:rsidR="007A2061" w:rsidRDefault="007A2061">
            <w:pPr>
              <w:spacing w:line="276" w:lineRule="auto"/>
              <w:ind w:firstLine="709"/>
              <w:jc w:val="both"/>
              <w:rPr>
                <w:rFonts w:cs="Times New Roman"/>
                <w:b w:val="0"/>
                <w:szCs w:val="24"/>
              </w:rPr>
            </w:pPr>
            <w:r>
              <w:rPr>
                <w:rFonts w:cs="Times New Roman"/>
                <w:b w:val="0"/>
                <w:szCs w:val="24"/>
              </w:rPr>
              <w:t>Практическое занятие</w:t>
            </w:r>
          </w:p>
        </w:tc>
        <w:tc>
          <w:tcPr>
            <w:tcW w:w="910" w:type="dxa"/>
            <w:tcBorders>
              <w:top w:val="single" w:sz="4" w:space="0" w:color="000000"/>
              <w:left w:val="single" w:sz="4" w:space="0" w:color="000000"/>
              <w:bottom w:val="single" w:sz="4" w:space="0" w:color="000000"/>
              <w:right w:val="single" w:sz="4" w:space="0" w:color="000000"/>
            </w:tcBorders>
          </w:tcPr>
          <w:p w:rsidR="007A2061" w:rsidRDefault="007A2061">
            <w:pPr>
              <w:spacing w:line="276" w:lineRule="auto"/>
              <w:rPr>
                <w:rFonts w:cs="Times New Roman"/>
                <w:b w:val="0"/>
                <w:szCs w:val="24"/>
              </w:rPr>
            </w:pPr>
          </w:p>
        </w:tc>
        <w:tc>
          <w:tcPr>
            <w:tcW w:w="2126" w:type="dxa"/>
            <w:gridSpan w:val="2"/>
            <w:tcBorders>
              <w:top w:val="single" w:sz="4" w:space="0" w:color="000000"/>
              <w:left w:val="single" w:sz="4" w:space="0" w:color="000000"/>
              <w:bottom w:val="single" w:sz="4" w:space="0" w:color="000000"/>
              <w:right w:val="single" w:sz="4" w:space="0" w:color="000000"/>
            </w:tcBorders>
          </w:tcPr>
          <w:p w:rsidR="007A2061" w:rsidRDefault="007A2061">
            <w:pPr>
              <w:spacing w:line="276" w:lineRule="auto"/>
              <w:ind w:firstLine="709"/>
              <w:jc w:val="both"/>
              <w:rPr>
                <w:rFonts w:cs="Times New Roman"/>
                <w:b w:val="0"/>
                <w:sz w:val="22"/>
              </w:rPr>
            </w:pPr>
          </w:p>
        </w:tc>
      </w:tr>
      <w:tr w:rsidR="007A2061" w:rsidTr="007A2061">
        <w:trPr>
          <w:trHeight w:val="270"/>
        </w:trPr>
        <w:tc>
          <w:tcPr>
            <w:tcW w:w="14743" w:type="dxa"/>
            <w:vMerge/>
            <w:tcBorders>
              <w:top w:val="single" w:sz="4" w:space="0" w:color="000000"/>
              <w:left w:val="single" w:sz="4" w:space="0" w:color="000000"/>
              <w:bottom w:val="single" w:sz="4" w:space="0" w:color="000000"/>
              <w:right w:val="single" w:sz="4" w:space="0" w:color="000000"/>
            </w:tcBorders>
            <w:vAlign w:val="center"/>
            <w:hideMark/>
          </w:tcPr>
          <w:p w:rsidR="007A2061" w:rsidRDefault="007A2061">
            <w:pPr>
              <w:widowControl/>
              <w:autoSpaceDE/>
              <w:autoSpaceDN/>
              <w:jc w:val="left"/>
              <w:rPr>
                <w:rFonts w:cs="Times New Roman"/>
                <w:b w:val="0"/>
                <w:szCs w:val="24"/>
                <w:lang w:val="ru-RU"/>
              </w:rPr>
            </w:pPr>
          </w:p>
        </w:tc>
        <w:tc>
          <w:tcPr>
            <w:tcW w:w="7970" w:type="dxa"/>
            <w:vMerge w:val="restart"/>
            <w:tcBorders>
              <w:top w:val="single" w:sz="4" w:space="0" w:color="000000"/>
              <w:left w:val="single" w:sz="4" w:space="0" w:color="000000"/>
              <w:bottom w:val="single" w:sz="4" w:space="0" w:color="000000"/>
              <w:right w:val="single" w:sz="4" w:space="0" w:color="000000"/>
            </w:tcBorders>
            <w:hideMark/>
          </w:tcPr>
          <w:p w:rsidR="007A2061" w:rsidRDefault="007A2061">
            <w:pPr>
              <w:jc w:val="both"/>
              <w:rPr>
                <w:b w:val="0"/>
                <w:lang w:val="ru-RU"/>
              </w:rPr>
            </w:pPr>
            <w:r>
              <w:rPr>
                <w:b w:val="0"/>
                <w:lang w:val="ru-RU"/>
              </w:rPr>
              <w:t>Понятие: опасности ситуации захвата заложников в общественном месте</w:t>
            </w:r>
          </w:p>
          <w:p w:rsidR="007A2061" w:rsidRDefault="007A2061">
            <w:pPr>
              <w:jc w:val="both"/>
              <w:rPr>
                <w:b w:val="0"/>
                <w:lang w:val="ru-RU"/>
              </w:rPr>
            </w:pPr>
            <w:r>
              <w:rPr>
                <w:b w:val="0"/>
                <w:lang w:val="ru-RU"/>
              </w:rPr>
              <w:t>предметное действие: выявить и описать опасности в ситуации захвата заложников в общественном месте</w:t>
            </w:r>
          </w:p>
          <w:p w:rsidR="007A2061" w:rsidRDefault="007A2061">
            <w:pPr>
              <w:jc w:val="both"/>
              <w:rPr>
                <w:b w:val="0"/>
                <w:lang w:val="ru-RU"/>
              </w:rPr>
            </w:pPr>
            <w:r>
              <w:rPr>
                <w:b w:val="0"/>
                <w:lang w:val="ru-RU"/>
              </w:rPr>
              <w:t>правило действия: чтобы выявить и описать опасности нужно определить условия, при которых заложнику может быть нанесен вред</w:t>
            </w:r>
          </w:p>
          <w:p w:rsidR="007A2061" w:rsidRDefault="007A2061">
            <w:pPr>
              <w:jc w:val="both"/>
              <w:rPr>
                <w:lang w:val="ru-RU"/>
              </w:rPr>
            </w:pPr>
            <w:r>
              <w:rPr>
                <w:b w:val="0"/>
                <w:lang w:val="ru-RU"/>
              </w:rPr>
              <w:t>алгоритм выявления и описания опасностей в ситуации захвата заложников террористами, стрельбе в общественных местах (колледже, публичном мероприятии)</w:t>
            </w:r>
          </w:p>
        </w:tc>
        <w:tc>
          <w:tcPr>
            <w:tcW w:w="910" w:type="dxa"/>
            <w:tcBorders>
              <w:top w:val="single" w:sz="4" w:space="0" w:color="000000"/>
              <w:left w:val="single" w:sz="4" w:space="0" w:color="000000"/>
              <w:bottom w:val="single" w:sz="4" w:space="0" w:color="000000"/>
              <w:right w:val="single" w:sz="4" w:space="0" w:color="000000"/>
            </w:tcBorders>
            <w:hideMark/>
          </w:tcPr>
          <w:p w:rsidR="007A2061" w:rsidRDefault="007A2061">
            <w:pPr>
              <w:spacing w:line="276" w:lineRule="auto"/>
              <w:rPr>
                <w:rFonts w:cs="Times New Roman"/>
                <w:b w:val="0"/>
                <w:szCs w:val="24"/>
                <w:lang w:val="ru-RU"/>
              </w:rPr>
            </w:pPr>
            <w:r>
              <w:rPr>
                <w:rFonts w:cs="Times New Roman"/>
                <w:b w:val="0"/>
                <w:szCs w:val="24"/>
                <w:lang w:val="ru-RU"/>
              </w:rPr>
              <w:t>4</w:t>
            </w:r>
          </w:p>
        </w:tc>
        <w:tc>
          <w:tcPr>
            <w:tcW w:w="2126" w:type="dxa"/>
            <w:gridSpan w:val="2"/>
            <w:tcBorders>
              <w:top w:val="single" w:sz="4" w:space="0" w:color="000000"/>
              <w:left w:val="single" w:sz="4" w:space="0" w:color="000000"/>
              <w:bottom w:val="single" w:sz="4" w:space="0" w:color="000000"/>
              <w:right w:val="single" w:sz="4" w:space="0" w:color="000000"/>
            </w:tcBorders>
          </w:tcPr>
          <w:p w:rsidR="007A2061" w:rsidRDefault="007A2061">
            <w:pPr>
              <w:spacing w:line="276" w:lineRule="auto"/>
              <w:ind w:firstLine="709"/>
              <w:jc w:val="both"/>
              <w:rPr>
                <w:rFonts w:cs="Times New Roman"/>
                <w:b w:val="0"/>
                <w:sz w:val="22"/>
              </w:rPr>
            </w:pPr>
          </w:p>
        </w:tc>
      </w:tr>
      <w:tr w:rsidR="007A2061" w:rsidTr="007A2061">
        <w:trPr>
          <w:trHeight w:val="1900"/>
        </w:trPr>
        <w:tc>
          <w:tcPr>
            <w:tcW w:w="14743" w:type="dxa"/>
            <w:vMerge/>
            <w:tcBorders>
              <w:top w:val="single" w:sz="4" w:space="0" w:color="000000"/>
              <w:left w:val="single" w:sz="4" w:space="0" w:color="000000"/>
              <w:bottom w:val="single" w:sz="4" w:space="0" w:color="000000"/>
              <w:right w:val="single" w:sz="4" w:space="0" w:color="000000"/>
            </w:tcBorders>
            <w:vAlign w:val="center"/>
            <w:hideMark/>
          </w:tcPr>
          <w:p w:rsidR="007A2061" w:rsidRDefault="007A2061">
            <w:pPr>
              <w:widowControl/>
              <w:autoSpaceDE/>
              <w:autoSpaceDN/>
              <w:jc w:val="left"/>
              <w:rPr>
                <w:rFonts w:cs="Times New Roman"/>
                <w:b w:val="0"/>
                <w:szCs w:val="24"/>
                <w:lang w:val="ru-RU"/>
              </w:rPr>
            </w:pPr>
          </w:p>
        </w:tc>
        <w:tc>
          <w:tcPr>
            <w:tcW w:w="7970" w:type="dxa"/>
            <w:vMerge/>
            <w:tcBorders>
              <w:top w:val="single" w:sz="4" w:space="0" w:color="000000"/>
              <w:left w:val="single" w:sz="4" w:space="0" w:color="000000"/>
              <w:bottom w:val="single" w:sz="4" w:space="0" w:color="000000"/>
              <w:right w:val="single" w:sz="4" w:space="0" w:color="000000"/>
            </w:tcBorders>
            <w:vAlign w:val="center"/>
            <w:hideMark/>
          </w:tcPr>
          <w:p w:rsidR="007A2061" w:rsidRDefault="007A2061">
            <w:pPr>
              <w:widowControl/>
              <w:autoSpaceDE/>
              <w:autoSpaceDN/>
              <w:jc w:val="left"/>
              <w:rPr>
                <w:lang w:val="ru-RU"/>
              </w:rPr>
            </w:pPr>
          </w:p>
        </w:tc>
        <w:tc>
          <w:tcPr>
            <w:tcW w:w="910" w:type="dxa"/>
            <w:tcBorders>
              <w:top w:val="single" w:sz="4" w:space="0" w:color="000000"/>
              <w:left w:val="single" w:sz="4" w:space="0" w:color="000000"/>
              <w:bottom w:val="single" w:sz="4" w:space="0" w:color="000000"/>
              <w:right w:val="single" w:sz="4" w:space="0" w:color="000000"/>
            </w:tcBorders>
          </w:tcPr>
          <w:p w:rsidR="007A2061" w:rsidRDefault="007A2061">
            <w:pPr>
              <w:spacing w:line="276" w:lineRule="auto"/>
              <w:rPr>
                <w:rFonts w:cs="Times New Roman"/>
                <w:b w:val="0"/>
                <w:szCs w:val="24"/>
              </w:rPr>
            </w:pPr>
          </w:p>
        </w:tc>
        <w:tc>
          <w:tcPr>
            <w:tcW w:w="2126" w:type="dxa"/>
            <w:gridSpan w:val="2"/>
            <w:tcBorders>
              <w:top w:val="single" w:sz="4" w:space="0" w:color="000000"/>
              <w:left w:val="single" w:sz="4" w:space="0" w:color="000000"/>
              <w:bottom w:val="single" w:sz="4" w:space="0" w:color="000000"/>
              <w:right w:val="single" w:sz="4" w:space="0" w:color="000000"/>
            </w:tcBorders>
          </w:tcPr>
          <w:p w:rsidR="007A2061" w:rsidRDefault="007A2061">
            <w:pPr>
              <w:spacing w:line="276" w:lineRule="auto"/>
              <w:ind w:firstLine="709"/>
              <w:jc w:val="both"/>
              <w:rPr>
                <w:rFonts w:cs="Times New Roman"/>
                <w:b w:val="0"/>
                <w:sz w:val="22"/>
              </w:rPr>
            </w:pPr>
          </w:p>
        </w:tc>
      </w:tr>
      <w:tr w:rsidR="007A2061" w:rsidTr="007A2061">
        <w:trPr>
          <w:trHeight w:val="541"/>
        </w:trPr>
        <w:tc>
          <w:tcPr>
            <w:tcW w:w="3737" w:type="dxa"/>
            <w:tcBorders>
              <w:top w:val="single" w:sz="4" w:space="0" w:color="000000"/>
              <w:left w:val="single" w:sz="4" w:space="0" w:color="000000"/>
              <w:bottom w:val="single" w:sz="4" w:space="0" w:color="000000"/>
              <w:right w:val="single" w:sz="4" w:space="0" w:color="000000"/>
            </w:tcBorders>
            <w:hideMark/>
          </w:tcPr>
          <w:p w:rsidR="007A2061" w:rsidRDefault="007A2061">
            <w:pPr>
              <w:spacing w:line="276" w:lineRule="auto"/>
              <w:rPr>
                <w:rFonts w:cs="Times New Roman"/>
                <w:szCs w:val="24"/>
                <w:lang w:val="ru-RU"/>
              </w:rPr>
            </w:pPr>
            <w:r>
              <w:rPr>
                <w:rFonts w:cs="Times New Roman"/>
                <w:szCs w:val="24"/>
                <w:lang w:val="ru-RU"/>
              </w:rPr>
              <w:t>Раздел 2. Основы медицинских знаний</w:t>
            </w:r>
          </w:p>
        </w:tc>
        <w:tc>
          <w:tcPr>
            <w:tcW w:w="7970" w:type="dxa"/>
            <w:tcBorders>
              <w:top w:val="single" w:sz="4" w:space="0" w:color="000000"/>
              <w:left w:val="single" w:sz="4" w:space="0" w:color="000000"/>
              <w:bottom w:val="single" w:sz="4" w:space="0" w:color="000000"/>
              <w:right w:val="single" w:sz="4" w:space="0" w:color="000000"/>
            </w:tcBorders>
          </w:tcPr>
          <w:p w:rsidR="007A2061" w:rsidRDefault="007A2061">
            <w:pPr>
              <w:spacing w:line="276" w:lineRule="auto"/>
              <w:ind w:firstLine="709"/>
              <w:rPr>
                <w:rFonts w:cs="Times New Roman"/>
                <w:szCs w:val="24"/>
                <w:lang w:val="ru-RU"/>
              </w:rPr>
            </w:pPr>
          </w:p>
        </w:tc>
        <w:tc>
          <w:tcPr>
            <w:tcW w:w="910" w:type="dxa"/>
            <w:tcBorders>
              <w:top w:val="single" w:sz="4" w:space="0" w:color="000000"/>
              <w:left w:val="single" w:sz="4" w:space="0" w:color="000000"/>
              <w:bottom w:val="single" w:sz="4" w:space="0" w:color="000000"/>
              <w:right w:val="single" w:sz="4" w:space="0" w:color="000000"/>
            </w:tcBorders>
            <w:hideMark/>
          </w:tcPr>
          <w:p w:rsidR="007A2061" w:rsidRDefault="007A2061">
            <w:pPr>
              <w:spacing w:line="276" w:lineRule="auto"/>
              <w:rPr>
                <w:rFonts w:cs="Times New Roman"/>
                <w:szCs w:val="24"/>
                <w:lang w:val="ru-RU"/>
              </w:rPr>
            </w:pPr>
            <w:r>
              <w:rPr>
                <w:rFonts w:cs="Times New Roman"/>
                <w:szCs w:val="24"/>
                <w:lang w:val="ru-RU"/>
              </w:rPr>
              <w:t>16</w:t>
            </w:r>
          </w:p>
        </w:tc>
        <w:tc>
          <w:tcPr>
            <w:tcW w:w="2126" w:type="dxa"/>
            <w:gridSpan w:val="2"/>
            <w:tcBorders>
              <w:top w:val="single" w:sz="4" w:space="0" w:color="000000"/>
              <w:left w:val="single" w:sz="4" w:space="0" w:color="000000"/>
              <w:bottom w:val="single" w:sz="4" w:space="0" w:color="000000"/>
              <w:right w:val="single" w:sz="4" w:space="0" w:color="000000"/>
            </w:tcBorders>
            <w:hideMark/>
          </w:tcPr>
          <w:p w:rsidR="007A2061" w:rsidRDefault="007A2061">
            <w:pPr>
              <w:spacing w:line="276" w:lineRule="auto"/>
              <w:jc w:val="both"/>
              <w:rPr>
                <w:rFonts w:cs="Times New Roman"/>
                <w:sz w:val="22"/>
                <w:lang w:val="ru-RU"/>
              </w:rPr>
            </w:pPr>
            <w:r>
              <w:rPr>
                <w:rFonts w:cs="Times New Roman"/>
                <w:sz w:val="22"/>
                <w:lang w:val="ru-RU"/>
              </w:rPr>
              <w:t>ОК 02; ОК 04; ОК 07; ОК 08</w:t>
            </w:r>
          </w:p>
        </w:tc>
      </w:tr>
      <w:tr w:rsidR="007A2061" w:rsidTr="007A2061">
        <w:trPr>
          <w:trHeight w:val="270"/>
        </w:trPr>
        <w:tc>
          <w:tcPr>
            <w:tcW w:w="3737" w:type="dxa"/>
            <w:vMerge w:val="restart"/>
            <w:tcBorders>
              <w:top w:val="single" w:sz="4" w:space="0" w:color="000000"/>
              <w:left w:val="single" w:sz="4" w:space="0" w:color="000000"/>
              <w:bottom w:val="single" w:sz="4" w:space="0" w:color="000000"/>
              <w:right w:val="single" w:sz="4" w:space="0" w:color="000000"/>
            </w:tcBorders>
            <w:hideMark/>
          </w:tcPr>
          <w:p w:rsidR="007A2061" w:rsidRDefault="007A2061">
            <w:pPr>
              <w:spacing w:line="276" w:lineRule="auto"/>
              <w:jc w:val="both"/>
              <w:rPr>
                <w:rFonts w:cs="Times New Roman"/>
                <w:b w:val="0"/>
                <w:szCs w:val="24"/>
                <w:lang w:val="ru-RU"/>
              </w:rPr>
            </w:pPr>
            <w:r>
              <w:rPr>
                <w:rFonts w:cs="Times New Roman"/>
                <w:b w:val="0"/>
                <w:szCs w:val="24"/>
                <w:lang w:val="ru-RU"/>
              </w:rPr>
              <w:t>Тема 2.1. Помощь при состояниях вызванных нарушением сознания</w:t>
            </w:r>
          </w:p>
        </w:tc>
        <w:tc>
          <w:tcPr>
            <w:tcW w:w="7970" w:type="dxa"/>
            <w:tcBorders>
              <w:top w:val="single" w:sz="4" w:space="0" w:color="000000"/>
              <w:left w:val="single" w:sz="4" w:space="0" w:color="000000"/>
              <w:bottom w:val="single" w:sz="4" w:space="0" w:color="000000"/>
              <w:right w:val="single" w:sz="4" w:space="0" w:color="000000"/>
            </w:tcBorders>
            <w:hideMark/>
          </w:tcPr>
          <w:p w:rsidR="007A2061" w:rsidRDefault="007A2061">
            <w:pPr>
              <w:spacing w:line="276" w:lineRule="auto"/>
              <w:ind w:firstLine="709"/>
              <w:jc w:val="both"/>
              <w:rPr>
                <w:rFonts w:cs="Times New Roman"/>
                <w:b w:val="0"/>
                <w:szCs w:val="24"/>
                <w:lang w:val="ru-RU"/>
              </w:rPr>
            </w:pPr>
            <w:r>
              <w:rPr>
                <w:rFonts w:cs="Times New Roman"/>
                <w:b w:val="0"/>
                <w:szCs w:val="24"/>
                <w:lang w:val="ru-RU"/>
              </w:rPr>
              <w:t>Содержание учебного материала</w:t>
            </w:r>
          </w:p>
        </w:tc>
        <w:tc>
          <w:tcPr>
            <w:tcW w:w="910" w:type="dxa"/>
            <w:tcBorders>
              <w:top w:val="single" w:sz="4" w:space="0" w:color="000000"/>
              <w:left w:val="single" w:sz="4" w:space="0" w:color="000000"/>
              <w:bottom w:val="single" w:sz="4" w:space="0" w:color="000000"/>
              <w:right w:val="single" w:sz="4" w:space="0" w:color="000000"/>
            </w:tcBorders>
            <w:hideMark/>
          </w:tcPr>
          <w:p w:rsidR="007A2061" w:rsidRDefault="007A2061">
            <w:pPr>
              <w:spacing w:line="276" w:lineRule="auto"/>
              <w:rPr>
                <w:rFonts w:cs="Times New Roman"/>
                <w:b w:val="0"/>
                <w:szCs w:val="24"/>
                <w:lang w:val="ru-RU"/>
              </w:rPr>
            </w:pPr>
            <w:r>
              <w:rPr>
                <w:rFonts w:cs="Times New Roman"/>
                <w:b w:val="0"/>
                <w:szCs w:val="24"/>
                <w:lang w:val="ru-RU"/>
              </w:rPr>
              <w:t>2</w:t>
            </w:r>
          </w:p>
        </w:tc>
        <w:tc>
          <w:tcPr>
            <w:tcW w:w="2126" w:type="dxa"/>
            <w:gridSpan w:val="2"/>
            <w:tcBorders>
              <w:top w:val="single" w:sz="4" w:space="0" w:color="000000"/>
              <w:left w:val="single" w:sz="4" w:space="0" w:color="000000"/>
              <w:bottom w:val="single" w:sz="4" w:space="0" w:color="000000"/>
              <w:right w:val="single" w:sz="4" w:space="0" w:color="000000"/>
            </w:tcBorders>
            <w:hideMark/>
          </w:tcPr>
          <w:p w:rsidR="007A2061" w:rsidRDefault="007A2061">
            <w:pPr>
              <w:spacing w:line="276" w:lineRule="auto"/>
              <w:jc w:val="both"/>
              <w:rPr>
                <w:rFonts w:cs="Times New Roman"/>
                <w:b w:val="0"/>
                <w:sz w:val="22"/>
              </w:rPr>
            </w:pPr>
            <w:r>
              <w:rPr>
                <w:rFonts w:cs="Times New Roman"/>
                <w:b w:val="0"/>
                <w:sz w:val="22"/>
                <w:lang w:val="ru-RU"/>
              </w:rPr>
              <w:t>О</w:t>
            </w:r>
            <w:r>
              <w:rPr>
                <w:rFonts w:cs="Times New Roman"/>
                <w:b w:val="0"/>
                <w:sz w:val="22"/>
              </w:rPr>
              <w:t>К 02; ОК 04; ОК 7</w:t>
            </w:r>
          </w:p>
        </w:tc>
      </w:tr>
      <w:tr w:rsidR="007A2061" w:rsidTr="007A2061">
        <w:trPr>
          <w:trHeight w:val="270"/>
        </w:trPr>
        <w:tc>
          <w:tcPr>
            <w:tcW w:w="14743" w:type="dxa"/>
            <w:vMerge/>
            <w:tcBorders>
              <w:top w:val="single" w:sz="4" w:space="0" w:color="000000"/>
              <w:left w:val="single" w:sz="4" w:space="0" w:color="000000"/>
              <w:bottom w:val="single" w:sz="4" w:space="0" w:color="000000"/>
              <w:right w:val="single" w:sz="4" w:space="0" w:color="000000"/>
            </w:tcBorders>
            <w:vAlign w:val="center"/>
            <w:hideMark/>
          </w:tcPr>
          <w:p w:rsidR="007A2061" w:rsidRDefault="007A2061">
            <w:pPr>
              <w:widowControl/>
              <w:autoSpaceDE/>
              <w:autoSpaceDN/>
              <w:jc w:val="left"/>
              <w:rPr>
                <w:rFonts w:cs="Times New Roman"/>
                <w:b w:val="0"/>
                <w:szCs w:val="24"/>
                <w:lang w:val="ru-RU"/>
              </w:rPr>
            </w:pPr>
          </w:p>
        </w:tc>
        <w:tc>
          <w:tcPr>
            <w:tcW w:w="7970" w:type="dxa"/>
            <w:tcBorders>
              <w:top w:val="single" w:sz="4" w:space="0" w:color="000000"/>
              <w:left w:val="single" w:sz="4" w:space="0" w:color="000000"/>
              <w:bottom w:val="single" w:sz="4" w:space="0" w:color="000000"/>
              <w:right w:val="single" w:sz="4" w:space="0" w:color="000000"/>
            </w:tcBorders>
            <w:hideMark/>
          </w:tcPr>
          <w:p w:rsidR="007A2061" w:rsidRDefault="007A2061">
            <w:pPr>
              <w:spacing w:line="276" w:lineRule="auto"/>
              <w:ind w:firstLine="709"/>
              <w:jc w:val="both"/>
              <w:rPr>
                <w:rFonts w:cs="Times New Roman"/>
                <w:b w:val="0"/>
                <w:szCs w:val="24"/>
              </w:rPr>
            </w:pPr>
            <w:r>
              <w:rPr>
                <w:rFonts w:cs="Times New Roman"/>
                <w:b w:val="0"/>
                <w:szCs w:val="24"/>
              </w:rPr>
              <w:t>Комбинированное занятие</w:t>
            </w:r>
          </w:p>
        </w:tc>
        <w:tc>
          <w:tcPr>
            <w:tcW w:w="910" w:type="dxa"/>
            <w:tcBorders>
              <w:top w:val="single" w:sz="4" w:space="0" w:color="000000"/>
              <w:left w:val="single" w:sz="4" w:space="0" w:color="000000"/>
              <w:bottom w:val="single" w:sz="4" w:space="0" w:color="000000"/>
              <w:right w:val="single" w:sz="4" w:space="0" w:color="000000"/>
            </w:tcBorders>
          </w:tcPr>
          <w:p w:rsidR="007A2061" w:rsidRDefault="007A2061">
            <w:pPr>
              <w:spacing w:line="276" w:lineRule="auto"/>
              <w:rPr>
                <w:rFonts w:cs="Times New Roman"/>
                <w:b w:val="0"/>
                <w:szCs w:val="24"/>
              </w:rPr>
            </w:pPr>
          </w:p>
        </w:tc>
        <w:tc>
          <w:tcPr>
            <w:tcW w:w="2126" w:type="dxa"/>
            <w:gridSpan w:val="2"/>
            <w:tcBorders>
              <w:top w:val="single" w:sz="4" w:space="0" w:color="000000"/>
              <w:left w:val="single" w:sz="4" w:space="0" w:color="000000"/>
              <w:bottom w:val="single" w:sz="4" w:space="0" w:color="000000"/>
              <w:right w:val="single" w:sz="4" w:space="0" w:color="000000"/>
            </w:tcBorders>
          </w:tcPr>
          <w:p w:rsidR="007A2061" w:rsidRDefault="007A2061">
            <w:pPr>
              <w:spacing w:line="276" w:lineRule="auto"/>
              <w:ind w:firstLine="709"/>
              <w:jc w:val="both"/>
              <w:rPr>
                <w:rFonts w:cs="Times New Roman"/>
                <w:b w:val="0"/>
                <w:sz w:val="22"/>
              </w:rPr>
            </w:pPr>
          </w:p>
        </w:tc>
      </w:tr>
      <w:tr w:rsidR="007A2061" w:rsidTr="007A2061">
        <w:trPr>
          <w:trHeight w:val="1086"/>
        </w:trPr>
        <w:tc>
          <w:tcPr>
            <w:tcW w:w="14743" w:type="dxa"/>
            <w:vMerge/>
            <w:tcBorders>
              <w:top w:val="single" w:sz="4" w:space="0" w:color="000000"/>
              <w:left w:val="single" w:sz="4" w:space="0" w:color="000000"/>
              <w:bottom w:val="single" w:sz="4" w:space="0" w:color="000000"/>
              <w:right w:val="single" w:sz="4" w:space="0" w:color="000000"/>
            </w:tcBorders>
            <w:vAlign w:val="center"/>
            <w:hideMark/>
          </w:tcPr>
          <w:p w:rsidR="007A2061" w:rsidRDefault="007A2061">
            <w:pPr>
              <w:widowControl/>
              <w:autoSpaceDE/>
              <w:autoSpaceDN/>
              <w:jc w:val="left"/>
              <w:rPr>
                <w:rFonts w:cs="Times New Roman"/>
                <w:b w:val="0"/>
                <w:szCs w:val="24"/>
                <w:lang w:val="ru-RU"/>
              </w:rPr>
            </w:pPr>
          </w:p>
        </w:tc>
        <w:tc>
          <w:tcPr>
            <w:tcW w:w="7970" w:type="dxa"/>
            <w:tcBorders>
              <w:top w:val="single" w:sz="4" w:space="0" w:color="000000"/>
              <w:left w:val="single" w:sz="4" w:space="0" w:color="000000"/>
              <w:bottom w:val="single" w:sz="4" w:space="0" w:color="000000"/>
              <w:right w:val="single" w:sz="4" w:space="0" w:color="000000"/>
            </w:tcBorders>
            <w:hideMark/>
          </w:tcPr>
          <w:p w:rsidR="007A2061" w:rsidRDefault="007A2061">
            <w:pPr>
              <w:spacing w:line="276" w:lineRule="auto"/>
              <w:ind w:firstLine="709"/>
              <w:jc w:val="both"/>
              <w:rPr>
                <w:rFonts w:cs="Times New Roman"/>
                <w:b w:val="0"/>
                <w:szCs w:val="24"/>
                <w:lang w:val="ru-RU"/>
              </w:rPr>
            </w:pPr>
            <w:r>
              <w:rPr>
                <w:rFonts w:cs="Times New Roman"/>
                <w:b w:val="0"/>
                <w:szCs w:val="24"/>
                <w:lang w:val="ru-RU"/>
              </w:rPr>
              <w:t>Понятие об эпилепсии, инсульте, обмороке, инфаркте, диабете, токсикологическом опьянении.</w:t>
            </w:r>
          </w:p>
          <w:p w:rsidR="007A2061" w:rsidRDefault="007A2061">
            <w:pPr>
              <w:spacing w:line="276" w:lineRule="auto"/>
              <w:ind w:firstLine="709"/>
              <w:jc w:val="both"/>
              <w:rPr>
                <w:rFonts w:cs="Times New Roman"/>
                <w:b w:val="0"/>
                <w:szCs w:val="24"/>
                <w:lang w:val="ru-RU"/>
              </w:rPr>
            </w:pPr>
            <w:r>
              <w:rPr>
                <w:rFonts w:cs="Times New Roman"/>
                <w:b w:val="0"/>
                <w:szCs w:val="24"/>
                <w:lang w:val="ru-RU"/>
              </w:rPr>
              <w:t>Правила и алгоритмы поведения и оказания первой помощи при этих состояниях.</w:t>
            </w:r>
          </w:p>
        </w:tc>
        <w:tc>
          <w:tcPr>
            <w:tcW w:w="910" w:type="dxa"/>
            <w:tcBorders>
              <w:top w:val="single" w:sz="4" w:space="0" w:color="000000"/>
              <w:left w:val="single" w:sz="4" w:space="0" w:color="000000"/>
              <w:bottom w:val="single" w:sz="4" w:space="0" w:color="000000"/>
              <w:right w:val="single" w:sz="4" w:space="0" w:color="000000"/>
            </w:tcBorders>
          </w:tcPr>
          <w:p w:rsidR="007A2061" w:rsidRDefault="007A2061">
            <w:pPr>
              <w:spacing w:line="276" w:lineRule="auto"/>
              <w:rPr>
                <w:rFonts w:cs="Times New Roman"/>
                <w:b w:val="0"/>
                <w:szCs w:val="24"/>
                <w:lang w:val="ru-RU"/>
              </w:rPr>
            </w:pPr>
          </w:p>
          <w:p w:rsidR="007A2061" w:rsidRDefault="007A2061">
            <w:pPr>
              <w:spacing w:line="276" w:lineRule="auto"/>
              <w:rPr>
                <w:rFonts w:cs="Times New Roman"/>
                <w:b w:val="0"/>
                <w:szCs w:val="24"/>
              </w:rPr>
            </w:pPr>
            <w:r>
              <w:rPr>
                <w:rFonts w:cs="Times New Roman"/>
                <w:b w:val="0"/>
                <w:szCs w:val="24"/>
              </w:rPr>
              <w:t>2</w:t>
            </w:r>
          </w:p>
        </w:tc>
        <w:tc>
          <w:tcPr>
            <w:tcW w:w="2126" w:type="dxa"/>
            <w:gridSpan w:val="2"/>
            <w:tcBorders>
              <w:top w:val="single" w:sz="4" w:space="0" w:color="000000"/>
              <w:left w:val="single" w:sz="4" w:space="0" w:color="000000"/>
              <w:bottom w:val="single" w:sz="4" w:space="0" w:color="000000"/>
              <w:right w:val="single" w:sz="4" w:space="0" w:color="000000"/>
            </w:tcBorders>
          </w:tcPr>
          <w:p w:rsidR="007A2061" w:rsidRDefault="007A2061">
            <w:pPr>
              <w:spacing w:line="276" w:lineRule="auto"/>
              <w:ind w:firstLine="709"/>
              <w:jc w:val="both"/>
              <w:rPr>
                <w:rFonts w:cs="Times New Roman"/>
                <w:b w:val="0"/>
                <w:sz w:val="22"/>
              </w:rPr>
            </w:pPr>
          </w:p>
        </w:tc>
      </w:tr>
      <w:tr w:rsidR="007A2061" w:rsidTr="007A2061">
        <w:trPr>
          <w:trHeight w:val="270"/>
        </w:trPr>
        <w:tc>
          <w:tcPr>
            <w:tcW w:w="3737" w:type="dxa"/>
            <w:vMerge w:val="restart"/>
            <w:tcBorders>
              <w:top w:val="single" w:sz="4" w:space="0" w:color="000000"/>
              <w:left w:val="single" w:sz="4" w:space="0" w:color="000000"/>
              <w:bottom w:val="single" w:sz="4" w:space="0" w:color="000000"/>
              <w:right w:val="single" w:sz="4" w:space="0" w:color="000000"/>
            </w:tcBorders>
            <w:hideMark/>
          </w:tcPr>
          <w:p w:rsidR="007A2061" w:rsidRDefault="007A2061">
            <w:pPr>
              <w:spacing w:line="276" w:lineRule="auto"/>
              <w:jc w:val="both"/>
              <w:rPr>
                <w:rFonts w:cs="Times New Roman"/>
                <w:b w:val="0"/>
                <w:szCs w:val="24"/>
                <w:lang w:val="ru-RU"/>
              </w:rPr>
            </w:pPr>
            <w:r>
              <w:rPr>
                <w:rFonts w:cs="Times New Roman"/>
                <w:b w:val="0"/>
                <w:szCs w:val="24"/>
                <w:lang w:val="ru-RU"/>
              </w:rPr>
              <w:t xml:space="preserve">Тема 2.2. Первая помощь при неотложных состояниях: закон и </w:t>
            </w:r>
            <w:r>
              <w:rPr>
                <w:rFonts w:cs="Times New Roman"/>
                <w:b w:val="0"/>
                <w:szCs w:val="24"/>
                <w:lang w:val="ru-RU"/>
              </w:rPr>
              <w:lastRenderedPageBreak/>
              <w:t>порядок оказания</w:t>
            </w:r>
          </w:p>
        </w:tc>
        <w:tc>
          <w:tcPr>
            <w:tcW w:w="7970" w:type="dxa"/>
            <w:tcBorders>
              <w:top w:val="single" w:sz="4" w:space="0" w:color="000000"/>
              <w:left w:val="single" w:sz="4" w:space="0" w:color="000000"/>
              <w:bottom w:val="single" w:sz="4" w:space="0" w:color="000000"/>
              <w:right w:val="single" w:sz="4" w:space="0" w:color="000000"/>
            </w:tcBorders>
            <w:hideMark/>
          </w:tcPr>
          <w:p w:rsidR="007A2061" w:rsidRDefault="007A2061">
            <w:pPr>
              <w:spacing w:line="276" w:lineRule="auto"/>
              <w:ind w:firstLine="709"/>
              <w:jc w:val="both"/>
              <w:rPr>
                <w:rFonts w:cs="Times New Roman"/>
                <w:b w:val="0"/>
                <w:szCs w:val="24"/>
              </w:rPr>
            </w:pPr>
            <w:r>
              <w:rPr>
                <w:rFonts w:cs="Times New Roman"/>
                <w:b w:val="0"/>
                <w:szCs w:val="24"/>
              </w:rPr>
              <w:lastRenderedPageBreak/>
              <w:t>Содержание учебного материала</w:t>
            </w:r>
          </w:p>
        </w:tc>
        <w:tc>
          <w:tcPr>
            <w:tcW w:w="910" w:type="dxa"/>
            <w:tcBorders>
              <w:top w:val="single" w:sz="4" w:space="0" w:color="000000"/>
              <w:left w:val="single" w:sz="4" w:space="0" w:color="000000"/>
              <w:bottom w:val="single" w:sz="4" w:space="0" w:color="000000"/>
              <w:right w:val="single" w:sz="4" w:space="0" w:color="000000"/>
            </w:tcBorders>
            <w:hideMark/>
          </w:tcPr>
          <w:p w:rsidR="007A2061" w:rsidRDefault="007A2061">
            <w:pPr>
              <w:spacing w:line="276" w:lineRule="auto"/>
              <w:rPr>
                <w:rFonts w:cs="Times New Roman"/>
                <w:b w:val="0"/>
                <w:szCs w:val="24"/>
              </w:rPr>
            </w:pPr>
            <w:r>
              <w:rPr>
                <w:rFonts w:cs="Times New Roman"/>
                <w:b w:val="0"/>
                <w:szCs w:val="24"/>
              </w:rPr>
              <w:t>2</w:t>
            </w:r>
          </w:p>
        </w:tc>
        <w:tc>
          <w:tcPr>
            <w:tcW w:w="2126" w:type="dxa"/>
            <w:gridSpan w:val="2"/>
            <w:tcBorders>
              <w:top w:val="single" w:sz="4" w:space="0" w:color="000000"/>
              <w:left w:val="single" w:sz="4" w:space="0" w:color="000000"/>
              <w:bottom w:val="single" w:sz="4" w:space="0" w:color="000000"/>
              <w:right w:val="single" w:sz="4" w:space="0" w:color="000000"/>
            </w:tcBorders>
            <w:hideMark/>
          </w:tcPr>
          <w:p w:rsidR="007A2061" w:rsidRDefault="007A2061">
            <w:pPr>
              <w:spacing w:line="276" w:lineRule="auto"/>
              <w:jc w:val="both"/>
              <w:rPr>
                <w:rFonts w:cs="Times New Roman"/>
                <w:b w:val="0"/>
                <w:sz w:val="22"/>
              </w:rPr>
            </w:pPr>
            <w:r>
              <w:rPr>
                <w:rFonts w:cs="Times New Roman"/>
                <w:b w:val="0"/>
                <w:sz w:val="22"/>
              </w:rPr>
              <w:t>ОК 04; ОК 07</w:t>
            </w:r>
          </w:p>
        </w:tc>
      </w:tr>
      <w:tr w:rsidR="007A2061" w:rsidTr="007A2061">
        <w:trPr>
          <w:trHeight w:val="270"/>
        </w:trPr>
        <w:tc>
          <w:tcPr>
            <w:tcW w:w="14743" w:type="dxa"/>
            <w:vMerge/>
            <w:tcBorders>
              <w:top w:val="single" w:sz="4" w:space="0" w:color="000000"/>
              <w:left w:val="single" w:sz="4" w:space="0" w:color="000000"/>
              <w:bottom w:val="single" w:sz="4" w:space="0" w:color="000000"/>
              <w:right w:val="single" w:sz="4" w:space="0" w:color="000000"/>
            </w:tcBorders>
            <w:vAlign w:val="center"/>
            <w:hideMark/>
          </w:tcPr>
          <w:p w:rsidR="007A2061" w:rsidRDefault="007A2061">
            <w:pPr>
              <w:widowControl/>
              <w:autoSpaceDE/>
              <w:autoSpaceDN/>
              <w:jc w:val="left"/>
              <w:rPr>
                <w:rFonts w:cs="Times New Roman"/>
                <w:b w:val="0"/>
                <w:szCs w:val="24"/>
                <w:lang w:val="ru-RU"/>
              </w:rPr>
            </w:pPr>
          </w:p>
        </w:tc>
        <w:tc>
          <w:tcPr>
            <w:tcW w:w="7970" w:type="dxa"/>
            <w:tcBorders>
              <w:top w:val="single" w:sz="4" w:space="0" w:color="000000"/>
              <w:left w:val="single" w:sz="4" w:space="0" w:color="000000"/>
              <w:bottom w:val="single" w:sz="4" w:space="0" w:color="000000"/>
              <w:right w:val="single" w:sz="4" w:space="0" w:color="000000"/>
            </w:tcBorders>
            <w:hideMark/>
          </w:tcPr>
          <w:p w:rsidR="007A2061" w:rsidRDefault="007A2061">
            <w:pPr>
              <w:spacing w:line="276" w:lineRule="auto"/>
              <w:ind w:firstLine="709"/>
              <w:jc w:val="both"/>
              <w:rPr>
                <w:rFonts w:cs="Times New Roman"/>
                <w:b w:val="0"/>
                <w:szCs w:val="24"/>
              </w:rPr>
            </w:pPr>
            <w:r>
              <w:rPr>
                <w:rFonts w:cs="Times New Roman"/>
                <w:b w:val="0"/>
                <w:szCs w:val="24"/>
              </w:rPr>
              <w:t>Практическое занятие</w:t>
            </w:r>
          </w:p>
        </w:tc>
        <w:tc>
          <w:tcPr>
            <w:tcW w:w="910" w:type="dxa"/>
            <w:tcBorders>
              <w:top w:val="single" w:sz="4" w:space="0" w:color="000000"/>
              <w:left w:val="single" w:sz="4" w:space="0" w:color="000000"/>
              <w:bottom w:val="single" w:sz="4" w:space="0" w:color="000000"/>
              <w:right w:val="single" w:sz="4" w:space="0" w:color="000000"/>
            </w:tcBorders>
          </w:tcPr>
          <w:p w:rsidR="007A2061" w:rsidRDefault="007A2061">
            <w:pPr>
              <w:spacing w:line="276" w:lineRule="auto"/>
              <w:rPr>
                <w:rFonts w:cs="Times New Roman"/>
                <w:b w:val="0"/>
                <w:szCs w:val="24"/>
              </w:rPr>
            </w:pPr>
          </w:p>
        </w:tc>
        <w:tc>
          <w:tcPr>
            <w:tcW w:w="2126" w:type="dxa"/>
            <w:gridSpan w:val="2"/>
            <w:tcBorders>
              <w:top w:val="single" w:sz="4" w:space="0" w:color="000000"/>
              <w:left w:val="single" w:sz="4" w:space="0" w:color="000000"/>
              <w:bottom w:val="single" w:sz="4" w:space="0" w:color="000000"/>
              <w:right w:val="single" w:sz="4" w:space="0" w:color="000000"/>
            </w:tcBorders>
          </w:tcPr>
          <w:p w:rsidR="007A2061" w:rsidRDefault="007A2061">
            <w:pPr>
              <w:spacing w:line="276" w:lineRule="auto"/>
              <w:ind w:firstLine="709"/>
              <w:jc w:val="both"/>
              <w:rPr>
                <w:rFonts w:cs="Times New Roman"/>
                <w:b w:val="0"/>
                <w:sz w:val="22"/>
              </w:rPr>
            </w:pPr>
          </w:p>
        </w:tc>
      </w:tr>
      <w:tr w:rsidR="007A2061" w:rsidTr="007A2061">
        <w:trPr>
          <w:trHeight w:val="1086"/>
        </w:trPr>
        <w:tc>
          <w:tcPr>
            <w:tcW w:w="14743" w:type="dxa"/>
            <w:vMerge/>
            <w:tcBorders>
              <w:top w:val="single" w:sz="4" w:space="0" w:color="000000"/>
              <w:left w:val="single" w:sz="4" w:space="0" w:color="000000"/>
              <w:bottom w:val="single" w:sz="4" w:space="0" w:color="000000"/>
              <w:right w:val="single" w:sz="4" w:space="0" w:color="000000"/>
            </w:tcBorders>
            <w:vAlign w:val="center"/>
            <w:hideMark/>
          </w:tcPr>
          <w:p w:rsidR="007A2061" w:rsidRDefault="007A2061">
            <w:pPr>
              <w:widowControl/>
              <w:autoSpaceDE/>
              <w:autoSpaceDN/>
              <w:jc w:val="left"/>
              <w:rPr>
                <w:rFonts w:cs="Times New Roman"/>
                <w:b w:val="0"/>
                <w:szCs w:val="24"/>
                <w:lang w:val="ru-RU"/>
              </w:rPr>
            </w:pPr>
          </w:p>
        </w:tc>
        <w:tc>
          <w:tcPr>
            <w:tcW w:w="7970" w:type="dxa"/>
            <w:tcBorders>
              <w:top w:val="single" w:sz="4" w:space="0" w:color="000000"/>
              <w:left w:val="single" w:sz="4" w:space="0" w:color="000000"/>
              <w:bottom w:val="single" w:sz="4" w:space="0" w:color="000000"/>
              <w:right w:val="single" w:sz="4" w:space="0" w:color="000000"/>
            </w:tcBorders>
            <w:hideMark/>
          </w:tcPr>
          <w:p w:rsidR="007A2061" w:rsidRDefault="007A2061">
            <w:pPr>
              <w:spacing w:line="276" w:lineRule="auto"/>
              <w:ind w:firstLine="709"/>
              <w:jc w:val="both"/>
              <w:rPr>
                <w:rFonts w:cs="Times New Roman"/>
                <w:b w:val="0"/>
                <w:szCs w:val="24"/>
                <w:lang w:val="ru-RU"/>
              </w:rPr>
            </w:pPr>
            <w:r>
              <w:rPr>
                <w:rFonts w:cs="Times New Roman"/>
                <w:b w:val="0"/>
                <w:szCs w:val="24"/>
                <w:lang w:val="ru-RU"/>
              </w:rPr>
              <w:t>Понятие о неотложных состояниях в УК РФ Статья 124, Статья 125, Правила проведения диагностики и помощи в неотложных состояниях</w:t>
            </w:r>
          </w:p>
          <w:p w:rsidR="007A2061" w:rsidRDefault="007A2061">
            <w:pPr>
              <w:spacing w:line="276" w:lineRule="auto"/>
              <w:ind w:firstLine="709"/>
              <w:jc w:val="both"/>
              <w:rPr>
                <w:rFonts w:cs="Times New Roman"/>
                <w:b w:val="0"/>
                <w:szCs w:val="24"/>
                <w:lang w:val="ru-RU"/>
              </w:rPr>
            </w:pPr>
            <w:r>
              <w:rPr>
                <w:rFonts w:cs="Times New Roman"/>
                <w:b w:val="0"/>
                <w:szCs w:val="24"/>
                <w:lang w:val="ru-RU"/>
              </w:rPr>
              <w:t>Алгоритм Оказание первой помощи при остановке сердца, искусственная вентиляция легких</w:t>
            </w:r>
          </w:p>
        </w:tc>
        <w:tc>
          <w:tcPr>
            <w:tcW w:w="910" w:type="dxa"/>
            <w:tcBorders>
              <w:top w:val="single" w:sz="4" w:space="0" w:color="000000"/>
              <w:left w:val="single" w:sz="4" w:space="0" w:color="000000"/>
              <w:bottom w:val="single" w:sz="4" w:space="0" w:color="000000"/>
              <w:right w:val="single" w:sz="4" w:space="0" w:color="000000"/>
            </w:tcBorders>
          </w:tcPr>
          <w:p w:rsidR="007A2061" w:rsidRDefault="007A2061">
            <w:pPr>
              <w:spacing w:line="276" w:lineRule="auto"/>
              <w:rPr>
                <w:rFonts w:cs="Times New Roman"/>
                <w:b w:val="0"/>
                <w:szCs w:val="24"/>
                <w:lang w:val="ru-RU"/>
              </w:rPr>
            </w:pPr>
          </w:p>
          <w:p w:rsidR="007A2061" w:rsidRDefault="007A2061">
            <w:pPr>
              <w:spacing w:line="276" w:lineRule="auto"/>
              <w:rPr>
                <w:rFonts w:cs="Times New Roman"/>
                <w:b w:val="0"/>
                <w:szCs w:val="24"/>
              </w:rPr>
            </w:pPr>
            <w:r>
              <w:rPr>
                <w:rFonts w:cs="Times New Roman"/>
                <w:b w:val="0"/>
                <w:szCs w:val="24"/>
              </w:rPr>
              <w:t>2</w:t>
            </w:r>
          </w:p>
        </w:tc>
        <w:tc>
          <w:tcPr>
            <w:tcW w:w="2126" w:type="dxa"/>
            <w:gridSpan w:val="2"/>
            <w:tcBorders>
              <w:top w:val="single" w:sz="4" w:space="0" w:color="000000"/>
              <w:left w:val="single" w:sz="4" w:space="0" w:color="000000"/>
              <w:bottom w:val="single" w:sz="4" w:space="0" w:color="000000"/>
              <w:right w:val="single" w:sz="4" w:space="0" w:color="000000"/>
            </w:tcBorders>
          </w:tcPr>
          <w:p w:rsidR="007A2061" w:rsidRDefault="007A2061">
            <w:pPr>
              <w:spacing w:line="276" w:lineRule="auto"/>
              <w:ind w:firstLine="709"/>
              <w:jc w:val="both"/>
              <w:rPr>
                <w:rFonts w:cs="Times New Roman"/>
                <w:b w:val="0"/>
                <w:sz w:val="22"/>
              </w:rPr>
            </w:pPr>
          </w:p>
        </w:tc>
      </w:tr>
      <w:tr w:rsidR="007A2061" w:rsidTr="007A2061">
        <w:trPr>
          <w:trHeight w:val="273"/>
        </w:trPr>
        <w:tc>
          <w:tcPr>
            <w:tcW w:w="3737" w:type="dxa"/>
            <w:vMerge w:val="restart"/>
            <w:tcBorders>
              <w:top w:val="single" w:sz="4" w:space="0" w:color="000000"/>
              <w:left w:val="single" w:sz="4" w:space="0" w:color="000000"/>
              <w:bottom w:val="single" w:sz="4" w:space="0" w:color="000000"/>
              <w:right w:val="single" w:sz="4" w:space="0" w:color="000000"/>
            </w:tcBorders>
            <w:hideMark/>
          </w:tcPr>
          <w:p w:rsidR="007A2061" w:rsidRDefault="007A2061">
            <w:pPr>
              <w:spacing w:line="276" w:lineRule="auto"/>
              <w:jc w:val="both"/>
              <w:rPr>
                <w:rFonts w:cs="Times New Roman"/>
                <w:b w:val="0"/>
                <w:szCs w:val="24"/>
                <w:lang w:val="ru-RU"/>
              </w:rPr>
            </w:pPr>
            <w:r>
              <w:rPr>
                <w:rFonts w:cs="Times New Roman"/>
                <w:b w:val="0"/>
                <w:szCs w:val="24"/>
                <w:lang w:val="ru-RU"/>
              </w:rPr>
              <w:lastRenderedPageBreak/>
              <w:t>Тема 2.3. Алгоритм помощи пострадавшим при ДТП и ЧС</w:t>
            </w:r>
          </w:p>
        </w:tc>
        <w:tc>
          <w:tcPr>
            <w:tcW w:w="7970" w:type="dxa"/>
            <w:tcBorders>
              <w:top w:val="single" w:sz="4" w:space="0" w:color="000000"/>
              <w:left w:val="single" w:sz="4" w:space="0" w:color="000000"/>
              <w:bottom w:val="single" w:sz="4" w:space="0" w:color="000000"/>
              <w:right w:val="single" w:sz="4" w:space="0" w:color="000000"/>
            </w:tcBorders>
            <w:hideMark/>
          </w:tcPr>
          <w:p w:rsidR="007A2061" w:rsidRDefault="007A2061">
            <w:pPr>
              <w:spacing w:line="276" w:lineRule="auto"/>
              <w:ind w:firstLine="709"/>
              <w:jc w:val="both"/>
              <w:rPr>
                <w:rFonts w:cs="Times New Roman"/>
                <w:b w:val="0"/>
                <w:szCs w:val="24"/>
              </w:rPr>
            </w:pPr>
            <w:r>
              <w:rPr>
                <w:rFonts w:cs="Times New Roman"/>
                <w:b w:val="0"/>
                <w:szCs w:val="24"/>
              </w:rPr>
              <w:t>Содержание учебного материала</w:t>
            </w:r>
          </w:p>
        </w:tc>
        <w:tc>
          <w:tcPr>
            <w:tcW w:w="910" w:type="dxa"/>
            <w:tcBorders>
              <w:top w:val="single" w:sz="4" w:space="0" w:color="000000"/>
              <w:left w:val="single" w:sz="4" w:space="0" w:color="000000"/>
              <w:bottom w:val="single" w:sz="4" w:space="0" w:color="000000"/>
              <w:right w:val="single" w:sz="4" w:space="0" w:color="000000"/>
            </w:tcBorders>
            <w:hideMark/>
          </w:tcPr>
          <w:p w:rsidR="007A2061" w:rsidRDefault="007A2061">
            <w:pPr>
              <w:spacing w:line="276" w:lineRule="auto"/>
              <w:rPr>
                <w:rFonts w:cs="Times New Roman"/>
                <w:b w:val="0"/>
                <w:szCs w:val="24"/>
                <w:lang w:val="ru-RU"/>
              </w:rPr>
            </w:pPr>
            <w:r>
              <w:rPr>
                <w:rFonts w:cs="Times New Roman"/>
                <w:b w:val="0"/>
                <w:szCs w:val="24"/>
                <w:lang w:val="ru-RU"/>
              </w:rPr>
              <w:t>4</w:t>
            </w:r>
          </w:p>
        </w:tc>
        <w:tc>
          <w:tcPr>
            <w:tcW w:w="2126" w:type="dxa"/>
            <w:gridSpan w:val="2"/>
            <w:tcBorders>
              <w:top w:val="single" w:sz="4" w:space="0" w:color="000000"/>
              <w:left w:val="single" w:sz="4" w:space="0" w:color="000000"/>
              <w:bottom w:val="single" w:sz="4" w:space="0" w:color="000000"/>
              <w:right w:val="single" w:sz="4" w:space="0" w:color="000000"/>
            </w:tcBorders>
            <w:hideMark/>
          </w:tcPr>
          <w:p w:rsidR="007A2061" w:rsidRDefault="007A2061">
            <w:pPr>
              <w:spacing w:line="276" w:lineRule="auto"/>
              <w:jc w:val="both"/>
              <w:rPr>
                <w:rFonts w:cs="Times New Roman"/>
                <w:b w:val="0"/>
                <w:sz w:val="22"/>
              </w:rPr>
            </w:pPr>
            <w:r>
              <w:rPr>
                <w:rFonts w:cs="Times New Roman"/>
                <w:b w:val="0"/>
                <w:sz w:val="22"/>
              </w:rPr>
              <w:t>ОК 02; ОК 04;</w:t>
            </w:r>
            <w:r>
              <w:rPr>
                <w:rFonts w:cs="Times New Roman"/>
                <w:b w:val="0"/>
                <w:sz w:val="22"/>
                <w:lang w:val="ru-RU"/>
              </w:rPr>
              <w:t xml:space="preserve"> </w:t>
            </w:r>
            <w:r>
              <w:rPr>
                <w:rFonts w:cs="Times New Roman"/>
                <w:b w:val="0"/>
                <w:sz w:val="22"/>
              </w:rPr>
              <w:t>ОК 07;</w:t>
            </w:r>
          </w:p>
        </w:tc>
      </w:tr>
      <w:tr w:rsidR="007A2061" w:rsidTr="007A2061">
        <w:trPr>
          <w:trHeight w:val="273"/>
        </w:trPr>
        <w:tc>
          <w:tcPr>
            <w:tcW w:w="14743" w:type="dxa"/>
            <w:vMerge/>
            <w:tcBorders>
              <w:top w:val="single" w:sz="4" w:space="0" w:color="000000"/>
              <w:left w:val="single" w:sz="4" w:space="0" w:color="000000"/>
              <w:bottom w:val="single" w:sz="4" w:space="0" w:color="000000"/>
              <w:right w:val="single" w:sz="4" w:space="0" w:color="000000"/>
            </w:tcBorders>
            <w:vAlign w:val="center"/>
            <w:hideMark/>
          </w:tcPr>
          <w:p w:rsidR="007A2061" w:rsidRDefault="007A2061">
            <w:pPr>
              <w:widowControl/>
              <w:autoSpaceDE/>
              <w:autoSpaceDN/>
              <w:jc w:val="left"/>
              <w:rPr>
                <w:rFonts w:cs="Times New Roman"/>
                <w:b w:val="0"/>
                <w:szCs w:val="24"/>
                <w:lang w:val="ru-RU"/>
              </w:rPr>
            </w:pPr>
          </w:p>
        </w:tc>
        <w:tc>
          <w:tcPr>
            <w:tcW w:w="7970" w:type="dxa"/>
            <w:tcBorders>
              <w:top w:val="single" w:sz="4" w:space="0" w:color="000000"/>
              <w:left w:val="single" w:sz="4" w:space="0" w:color="000000"/>
              <w:bottom w:val="single" w:sz="4" w:space="0" w:color="000000"/>
              <w:right w:val="single" w:sz="4" w:space="0" w:color="000000"/>
            </w:tcBorders>
            <w:hideMark/>
          </w:tcPr>
          <w:p w:rsidR="007A2061" w:rsidRDefault="007A2061">
            <w:pPr>
              <w:spacing w:line="276" w:lineRule="auto"/>
              <w:ind w:firstLine="709"/>
              <w:jc w:val="both"/>
              <w:rPr>
                <w:rFonts w:cs="Times New Roman"/>
                <w:b w:val="0"/>
                <w:szCs w:val="24"/>
              </w:rPr>
            </w:pPr>
            <w:r>
              <w:rPr>
                <w:rFonts w:cs="Times New Roman"/>
                <w:b w:val="0"/>
                <w:szCs w:val="24"/>
              </w:rPr>
              <w:t>Комбинированное занятие</w:t>
            </w:r>
          </w:p>
        </w:tc>
        <w:tc>
          <w:tcPr>
            <w:tcW w:w="910" w:type="dxa"/>
            <w:tcBorders>
              <w:top w:val="single" w:sz="4" w:space="0" w:color="000000"/>
              <w:left w:val="single" w:sz="4" w:space="0" w:color="000000"/>
              <w:bottom w:val="single" w:sz="4" w:space="0" w:color="000000"/>
              <w:right w:val="single" w:sz="4" w:space="0" w:color="000000"/>
            </w:tcBorders>
          </w:tcPr>
          <w:p w:rsidR="007A2061" w:rsidRDefault="007A2061">
            <w:pPr>
              <w:spacing w:line="276" w:lineRule="auto"/>
              <w:rPr>
                <w:rFonts w:cs="Times New Roman"/>
                <w:b w:val="0"/>
                <w:szCs w:val="24"/>
              </w:rPr>
            </w:pPr>
          </w:p>
        </w:tc>
        <w:tc>
          <w:tcPr>
            <w:tcW w:w="2126" w:type="dxa"/>
            <w:gridSpan w:val="2"/>
            <w:tcBorders>
              <w:top w:val="single" w:sz="4" w:space="0" w:color="000000"/>
              <w:left w:val="single" w:sz="4" w:space="0" w:color="000000"/>
              <w:bottom w:val="single" w:sz="4" w:space="0" w:color="000000"/>
              <w:right w:val="single" w:sz="4" w:space="0" w:color="000000"/>
            </w:tcBorders>
          </w:tcPr>
          <w:p w:rsidR="007A2061" w:rsidRDefault="007A2061">
            <w:pPr>
              <w:spacing w:line="276" w:lineRule="auto"/>
              <w:ind w:firstLine="709"/>
              <w:jc w:val="both"/>
              <w:rPr>
                <w:rFonts w:cs="Times New Roman"/>
                <w:b w:val="0"/>
                <w:sz w:val="22"/>
              </w:rPr>
            </w:pPr>
          </w:p>
        </w:tc>
      </w:tr>
      <w:tr w:rsidR="007A2061" w:rsidTr="007A2061">
        <w:trPr>
          <w:trHeight w:val="1355"/>
        </w:trPr>
        <w:tc>
          <w:tcPr>
            <w:tcW w:w="14743" w:type="dxa"/>
            <w:vMerge/>
            <w:tcBorders>
              <w:top w:val="single" w:sz="4" w:space="0" w:color="000000"/>
              <w:left w:val="single" w:sz="4" w:space="0" w:color="000000"/>
              <w:bottom w:val="single" w:sz="4" w:space="0" w:color="000000"/>
              <w:right w:val="single" w:sz="4" w:space="0" w:color="000000"/>
            </w:tcBorders>
            <w:vAlign w:val="center"/>
            <w:hideMark/>
          </w:tcPr>
          <w:p w:rsidR="007A2061" w:rsidRDefault="007A2061">
            <w:pPr>
              <w:widowControl/>
              <w:autoSpaceDE/>
              <w:autoSpaceDN/>
              <w:jc w:val="left"/>
              <w:rPr>
                <w:rFonts w:cs="Times New Roman"/>
                <w:b w:val="0"/>
                <w:szCs w:val="24"/>
                <w:lang w:val="ru-RU"/>
              </w:rPr>
            </w:pPr>
          </w:p>
        </w:tc>
        <w:tc>
          <w:tcPr>
            <w:tcW w:w="7970" w:type="dxa"/>
            <w:tcBorders>
              <w:top w:val="single" w:sz="4" w:space="0" w:color="000000"/>
              <w:left w:val="single" w:sz="4" w:space="0" w:color="000000"/>
              <w:bottom w:val="single" w:sz="4" w:space="0" w:color="000000"/>
              <w:right w:val="single" w:sz="4" w:space="0" w:color="000000"/>
            </w:tcBorders>
            <w:hideMark/>
          </w:tcPr>
          <w:p w:rsidR="007A2061" w:rsidRDefault="007A2061">
            <w:pPr>
              <w:spacing w:line="276" w:lineRule="auto"/>
              <w:ind w:firstLine="709"/>
              <w:jc w:val="both"/>
              <w:rPr>
                <w:rFonts w:cs="Times New Roman"/>
                <w:b w:val="0"/>
                <w:szCs w:val="24"/>
                <w:lang w:val="ru-RU"/>
              </w:rPr>
            </w:pPr>
            <w:r>
              <w:rPr>
                <w:rFonts w:cs="Times New Roman"/>
                <w:b w:val="0"/>
                <w:szCs w:val="24"/>
                <w:lang w:val="ru-RU"/>
              </w:rPr>
              <w:t>Понятие об ДТП и ЧС на транспорте.</w:t>
            </w:r>
          </w:p>
          <w:p w:rsidR="007A2061" w:rsidRDefault="007A2061">
            <w:pPr>
              <w:spacing w:line="276" w:lineRule="auto"/>
              <w:ind w:firstLine="709"/>
              <w:jc w:val="both"/>
              <w:rPr>
                <w:rFonts w:cs="Times New Roman"/>
                <w:b w:val="0"/>
                <w:szCs w:val="24"/>
                <w:lang w:val="ru-RU"/>
              </w:rPr>
            </w:pPr>
            <w:r>
              <w:rPr>
                <w:rFonts w:cs="Times New Roman"/>
                <w:b w:val="0"/>
                <w:szCs w:val="24"/>
                <w:lang w:val="ru-RU"/>
              </w:rPr>
              <w:t>Правила помощи при травмах рук, ног, головы, при переломах, вывихах, ушибах и т.д.</w:t>
            </w:r>
          </w:p>
          <w:p w:rsidR="007A2061" w:rsidRDefault="007A2061">
            <w:pPr>
              <w:spacing w:line="276" w:lineRule="auto"/>
              <w:ind w:firstLine="709"/>
              <w:jc w:val="both"/>
              <w:rPr>
                <w:rFonts w:cs="Times New Roman"/>
                <w:b w:val="0"/>
                <w:szCs w:val="24"/>
              </w:rPr>
            </w:pPr>
            <w:r>
              <w:rPr>
                <w:rFonts w:cs="Times New Roman"/>
                <w:b w:val="0"/>
                <w:szCs w:val="24"/>
                <w:lang w:val="ru-RU"/>
              </w:rPr>
              <w:t xml:space="preserve">Алгоритмы оказание первой помощи при травмах, ранениях, переломах. </w:t>
            </w:r>
            <w:r>
              <w:rPr>
                <w:rFonts w:cs="Times New Roman"/>
                <w:b w:val="0"/>
                <w:szCs w:val="24"/>
              </w:rPr>
              <w:t>Отработка моделей поведения при ЧС на транспорте</w:t>
            </w:r>
          </w:p>
        </w:tc>
        <w:tc>
          <w:tcPr>
            <w:tcW w:w="910" w:type="dxa"/>
            <w:tcBorders>
              <w:top w:val="single" w:sz="4" w:space="0" w:color="000000"/>
              <w:left w:val="single" w:sz="4" w:space="0" w:color="000000"/>
              <w:bottom w:val="single" w:sz="4" w:space="0" w:color="000000"/>
              <w:right w:val="single" w:sz="4" w:space="0" w:color="000000"/>
            </w:tcBorders>
          </w:tcPr>
          <w:p w:rsidR="007A2061" w:rsidRDefault="007A2061">
            <w:pPr>
              <w:spacing w:line="276" w:lineRule="auto"/>
              <w:rPr>
                <w:rFonts w:cs="Times New Roman"/>
                <w:b w:val="0"/>
                <w:szCs w:val="24"/>
              </w:rPr>
            </w:pPr>
          </w:p>
          <w:p w:rsidR="007A2061" w:rsidRDefault="007A2061">
            <w:pPr>
              <w:spacing w:line="276" w:lineRule="auto"/>
              <w:rPr>
                <w:rFonts w:cs="Times New Roman"/>
                <w:b w:val="0"/>
                <w:szCs w:val="24"/>
              </w:rPr>
            </w:pPr>
          </w:p>
          <w:p w:rsidR="007A2061" w:rsidRDefault="007A2061">
            <w:pPr>
              <w:spacing w:line="276" w:lineRule="auto"/>
              <w:rPr>
                <w:rFonts w:cs="Times New Roman"/>
                <w:b w:val="0"/>
                <w:szCs w:val="24"/>
                <w:lang w:val="ru-RU"/>
              </w:rPr>
            </w:pPr>
            <w:r>
              <w:rPr>
                <w:rFonts w:cs="Times New Roman"/>
                <w:b w:val="0"/>
                <w:szCs w:val="24"/>
                <w:lang w:val="ru-RU"/>
              </w:rPr>
              <w:t>4</w:t>
            </w:r>
          </w:p>
        </w:tc>
        <w:tc>
          <w:tcPr>
            <w:tcW w:w="2126" w:type="dxa"/>
            <w:gridSpan w:val="2"/>
            <w:tcBorders>
              <w:top w:val="single" w:sz="4" w:space="0" w:color="000000"/>
              <w:left w:val="single" w:sz="4" w:space="0" w:color="000000"/>
              <w:bottom w:val="single" w:sz="4" w:space="0" w:color="000000"/>
              <w:right w:val="single" w:sz="4" w:space="0" w:color="000000"/>
            </w:tcBorders>
          </w:tcPr>
          <w:p w:rsidR="007A2061" w:rsidRDefault="007A2061">
            <w:pPr>
              <w:spacing w:line="276" w:lineRule="auto"/>
              <w:ind w:firstLine="709"/>
              <w:jc w:val="both"/>
              <w:rPr>
                <w:rFonts w:cs="Times New Roman"/>
                <w:b w:val="0"/>
                <w:sz w:val="22"/>
              </w:rPr>
            </w:pPr>
          </w:p>
        </w:tc>
      </w:tr>
      <w:tr w:rsidR="007A2061" w:rsidTr="007A2061">
        <w:trPr>
          <w:trHeight w:val="410"/>
        </w:trPr>
        <w:tc>
          <w:tcPr>
            <w:tcW w:w="3737" w:type="dxa"/>
            <w:vMerge w:val="restart"/>
            <w:tcBorders>
              <w:top w:val="single" w:sz="4" w:space="0" w:color="000000"/>
              <w:left w:val="single" w:sz="4" w:space="0" w:color="000000"/>
              <w:bottom w:val="single" w:sz="4" w:space="0" w:color="000000"/>
              <w:right w:val="single" w:sz="4" w:space="0" w:color="000000"/>
            </w:tcBorders>
            <w:hideMark/>
          </w:tcPr>
          <w:p w:rsidR="007A2061" w:rsidRDefault="007A2061">
            <w:pPr>
              <w:spacing w:line="276" w:lineRule="auto"/>
              <w:jc w:val="both"/>
              <w:rPr>
                <w:rFonts w:cs="Times New Roman"/>
                <w:b w:val="0"/>
                <w:szCs w:val="24"/>
                <w:lang w:val="ru-RU"/>
              </w:rPr>
            </w:pPr>
            <w:r>
              <w:rPr>
                <w:rFonts w:cs="Times New Roman"/>
                <w:b w:val="0"/>
                <w:szCs w:val="24"/>
                <w:lang w:val="ru-RU"/>
              </w:rPr>
              <w:t>Тема 2.4. Алгоритм помощи при кровотечениях и ранениях</w:t>
            </w:r>
          </w:p>
        </w:tc>
        <w:tc>
          <w:tcPr>
            <w:tcW w:w="7970" w:type="dxa"/>
            <w:tcBorders>
              <w:top w:val="single" w:sz="4" w:space="0" w:color="000000"/>
              <w:left w:val="single" w:sz="4" w:space="0" w:color="000000"/>
              <w:bottom w:val="single" w:sz="4" w:space="0" w:color="000000"/>
              <w:right w:val="single" w:sz="4" w:space="0" w:color="000000"/>
            </w:tcBorders>
            <w:hideMark/>
          </w:tcPr>
          <w:p w:rsidR="007A2061" w:rsidRDefault="007A2061">
            <w:pPr>
              <w:spacing w:line="276" w:lineRule="auto"/>
              <w:ind w:firstLine="709"/>
              <w:jc w:val="both"/>
              <w:rPr>
                <w:rFonts w:cs="Times New Roman"/>
                <w:b w:val="0"/>
                <w:szCs w:val="24"/>
              </w:rPr>
            </w:pPr>
            <w:r>
              <w:rPr>
                <w:rFonts w:cs="Times New Roman"/>
                <w:b w:val="0"/>
                <w:szCs w:val="24"/>
              </w:rPr>
              <w:t>Содержание учебного материала</w:t>
            </w:r>
          </w:p>
        </w:tc>
        <w:tc>
          <w:tcPr>
            <w:tcW w:w="910" w:type="dxa"/>
            <w:tcBorders>
              <w:top w:val="single" w:sz="4" w:space="0" w:color="000000"/>
              <w:left w:val="single" w:sz="4" w:space="0" w:color="000000"/>
              <w:bottom w:val="single" w:sz="4" w:space="0" w:color="000000"/>
              <w:right w:val="single" w:sz="4" w:space="0" w:color="000000"/>
            </w:tcBorders>
            <w:hideMark/>
          </w:tcPr>
          <w:p w:rsidR="007A2061" w:rsidRDefault="007A2061">
            <w:pPr>
              <w:spacing w:line="276" w:lineRule="auto"/>
              <w:rPr>
                <w:rFonts w:cs="Times New Roman"/>
                <w:b w:val="0"/>
                <w:szCs w:val="24"/>
                <w:lang w:val="ru-RU"/>
              </w:rPr>
            </w:pPr>
            <w:r>
              <w:rPr>
                <w:rFonts w:cs="Times New Roman"/>
                <w:b w:val="0"/>
                <w:szCs w:val="24"/>
                <w:lang w:val="ru-RU"/>
              </w:rPr>
              <w:t>4</w:t>
            </w:r>
          </w:p>
        </w:tc>
        <w:tc>
          <w:tcPr>
            <w:tcW w:w="2126" w:type="dxa"/>
            <w:gridSpan w:val="2"/>
            <w:tcBorders>
              <w:top w:val="single" w:sz="4" w:space="0" w:color="000000"/>
              <w:left w:val="single" w:sz="4" w:space="0" w:color="000000"/>
              <w:bottom w:val="single" w:sz="4" w:space="0" w:color="000000"/>
              <w:right w:val="single" w:sz="4" w:space="0" w:color="000000"/>
            </w:tcBorders>
            <w:hideMark/>
          </w:tcPr>
          <w:p w:rsidR="007A2061" w:rsidRDefault="007A2061">
            <w:pPr>
              <w:spacing w:line="276" w:lineRule="auto"/>
              <w:jc w:val="both"/>
              <w:rPr>
                <w:rFonts w:cs="Times New Roman"/>
                <w:b w:val="0"/>
                <w:sz w:val="22"/>
              </w:rPr>
            </w:pPr>
            <w:r>
              <w:rPr>
                <w:rFonts w:cs="Times New Roman"/>
                <w:b w:val="0"/>
                <w:sz w:val="22"/>
              </w:rPr>
              <w:t>ОК 04; ОК 07</w:t>
            </w:r>
          </w:p>
        </w:tc>
      </w:tr>
      <w:tr w:rsidR="007A2061" w:rsidTr="007A2061">
        <w:trPr>
          <w:trHeight w:val="409"/>
        </w:trPr>
        <w:tc>
          <w:tcPr>
            <w:tcW w:w="14743" w:type="dxa"/>
            <w:vMerge/>
            <w:tcBorders>
              <w:top w:val="single" w:sz="4" w:space="0" w:color="000000"/>
              <w:left w:val="single" w:sz="4" w:space="0" w:color="000000"/>
              <w:bottom w:val="single" w:sz="4" w:space="0" w:color="000000"/>
              <w:right w:val="single" w:sz="4" w:space="0" w:color="000000"/>
            </w:tcBorders>
            <w:vAlign w:val="center"/>
            <w:hideMark/>
          </w:tcPr>
          <w:p w:rsidR="007A2061" w:rsidRDefault="007A2061">
            <w:pPr>
              <w:widowControl/>
              <w:autoSpaceDE/>
              <w:autoSpaceDN/>
              <w:jc w:val="left"/>
              <w:rPr>
                <w:rFonts w:cs="Times New Roman"/>
                <w:b w:val="0"/>
                <w:szCs w:val="24"/>
                <w:lang w:val="ru-RU"/>
              </w:rPr>
            </w:pPr>
          </w:p>
        </w:tc>
        <w:tc>
          <w:tcPr>
            <w:tcW w:w="7970" w:type="dxa"/>
            <w:tcBorders>
              <w:top w:val="single" w:sz="4" w:space="0" w:color="000000"/>
              <w:left w:val="single" w:sz="4" w:space="0" w:color="000000"/>
              <w:bottom w:val="single" w:sz="4" w:space="0" w:color="000000"/>
              <w:right w:val="single" w:sz="4" w:space="0" w:color="000000"/>
            </w:tcBorders>
            <w:hideMark/>
          </w:tcPr>
          <w:p w:rsidR="007A2061" w:rsidRDefault="007A2061">
            <w:pPr>
              <w:spacing w:line="276" w:lineRule="auto"/>
              <w:ind w:firstLine="709"/>
              <w:jc w:val="both"/>
              <w:rPr>
                <w:rFonts w:cs="Times New Roman"/>
                <w:b w:val="0"/>
                <w:szCs w:val="24"/>
              </w:rPr>
            </w:pPr>
            <w:r>
              <w:rPr>
                <w:rFonts w:cs="Times New Roman"/>
                <w:b w:val="0"/>
                <w:szCs w:val="24"/>
              </w:rPr>
              <w:t>Практическое занятие</w:t>
            </w:r>
          </w:p>
        </w:tc>
        <w:tc>
          <w:tcPr>
            <w:tcW w:w="910" w:type="dxa"/>
            <w:tcBorders>
              <w:top w:val="single" w:sz="4" w:space="0" w:color="000000"/>
              <w:left w:val="single" w:sz="4" w:space="0" w:color="000000"/>
              <w:bottom w:val="single" w:sz="4" w:space="0" w:color="000000"/>
              <w:right w:val="single" w:sz="4" w:space="0" w:color="000000"/>
            </w:tcBorders>
          </w:tcPr>
          <w:p w:rsidR="007A2061" w:rsidRDefault="007A2061">
            <w:pPr>
              <w:spacing w:line="276" w:lineRule="auto"/>
              <w:rPr>
                <w:rFonts w:cs="Times New Roman"/>
                <w:b w:val="0"/>
                <w:szCs w:val="24"/>
              </w:rPr>
            </w:pPr>
          </w:p>
        </w:tc>
        <w:tc>
          <w:tcPr>
            <w:tcW w:w="2126" w:type="dxa"/>
            <w:gridSpan w:val="2"/>
            <w:tcBorders>
              <w:top w:val="single" w:sz="4" w:space="0" w:color="000000"/>
              <w:left w:val="single" w:sz="4" w:space="0" w:color="000000"/>
              <w:bottom w:val="single" w:sz="4" w:space="0" w:color="000000"/>
              <w:right w:val="single" w:sz="4" w:space="0" w:color="000000"/>
            </w:tcBorders>
          </w:tcPr>
          <w:p w:rsidR="007A2061" w:rsidRDefault="007A2061">
            <w:pPr>
              <w:spacing w:line="276" w:lineRule="auto"/>
              <w:jc w:val="both"/>
              <w:rPr>
                <w:rFonts w:cs="Times New Roman"/>
                <w:b w:val="0"/>
                <w:sz w:val="22"/>
              </w:rPr>
            </w:pPr>
          </w:p>
        </w:tc>
      </w:tr>
      <w:tr w:rsidR="007A2061" w:rsidTr="007A2061">
        <w:trPr>
          <w:trHeight w:val="815"/>
        </w:trPr>
        <w:tc>
          <w:tcPr>
            <w:tcW w:w="14743" w:type="dxa"/>
            <w:vMerge/>
            <w:tcBorders>
              <w:top w:val="single" w:sz="4" w:space="0" w:color="000000"/>
              <w:left w:val="single" w:sz="4" w:space="0" w:color="000000"/>
              <w:bottom w:val="single" w:sz="4" w:space="0" w:color="000000"/>
              <w:right w:val="single" w:sz="4" w:space="0" w:color="000000"/>
            </w:tcBorders>
            <w:vAlign w:val="center"/>
            <w:hideMark/>
          </w:tcPr>
          <w:p w:rsidR="007A2061" w:rsidRDefault="007A2061">
            <w:pPr>
              <w:widowControl/>
              <w:autoSpaceDE/>
              <w:autoSpaceDN/>
              <w:jc w:val="left"/>
              <w:rPr>
                <w:rFonts w:cs="Times New Roman"/>
                <w:b w:val="0"/>
                <w:szCs w:val="24"/>
                <w:lang w:val="ru-RU"/>
              </w:rPr>
            </w:pPr>
          </w:p>
        </w:tc>
        <w:tc>
          <w:tcPr>
            <w:tcW w:w="7970" w:type="dxa"/>
            <w:tcBorders>
              <w:top w:val="single" w:sz="4" w:space="0" w:color="000000"/>
              <w:left w:val="single" w:sz="4" w:space="0" w:color="000000"/>
              <w:bottom w:val="single" w:sz="4" w:space="0" w:color="000000"/>
              <w:right w:val="single" w:sz="4" w:space="0" w:color="000000"/>
            </w:tcBorders>
            <w:hideMark/>
          </w:tcPr>
          <w:p w:rsidR="007A2061" w:rsidRDefault="007A2061">
            <w:pPr>
              <w:spacing w:line="276" w:lineRule="auto"/>
              <w:ind w:firstLine="709"/>
              <w:jc w:val="both"/>
              <w:rPr>
                <w:rFonts w:cs="Times New Roman"/>
                <w:b w:val="0"/>
                <w:szCs w:val="24"/>
                <w:lang w:val="ru-RU"/>
              </w:rPr>
            </w:pPr>
            <w:r>
              <w:rPr>
                <w:rFonts w:cs="Times New Roman"/>
                <w:b w:val="0"/>
                <w:szCs w:val="24"/>
                <w:lang w:val="ru-RU"/>
              </w:rPr>
              <w:t>Понятие о видах кровотечений, средствах обеззараживания и дезинфекции.</w:t>
            </w:r>
          </w:p>
          <w:p w:rsidR="007A2061" w:rsidRDefault="007A2061">
            <w:pPr>
              <w:spacing w:line="276" w:lineRule="auto"/>
              <w:ind w:firstLine="709"/>
              <w:jc w:val="both"/>
              <w:rPr>
                <w:rFonts w:cs="Times New Roman"/>
                <w:b w:val="0"/>
                <w:szCs w:val="24"/>
                <w:lang w:val="ru-RU"/>
              </w:rPr>
            </w:pPr>
            <w:r>
              <w:rPr>
                <w:rFonts w:cs="Times New Roman"/>
                <w:b w:val="0"/>
                <w:szCs w:val="24"/>
                <w:lang w:val="ru-RU"/>
              </w:rPr>
              <w:t>Правило остановки кровотечений способом наложение жгута и закрутки.</w:t>
            </w:r>
          </w:p>
          <w:p w:rsidR="007A2061" w:rsidRDefault="007A2061">
            <w:pPr>
              <w:spacing w:line="276" w:lineRule="auto"/>
              <w:ind w:firstLine="709"/>
              <w:jc w:val="both"/>
              <w:rPr>
                <w:rFonts w:cs="Times New Roman"/>
                <w:b w:val="0"/>
                <w:szCs w:val="24"/>
                <w:lang w:val="ru-RU"/>
              </w:rPr>
            </w:pPr>
            <w:r>
              <w:rPr>
                <w:rFonts w:cs="Times New Roman"/>
                <w:b w:val="0"/>
                <w:szCs w:val="24"/>
                <w:lang w:val="ru-RU"/>
              </w:rPr>
              <w:t>Алгоритмы оказания первой помощи при кровотечениях</w:t>
            </w:r>
          </w:p>
        </w:tc>
        <w:tc>
          <w:tcPr>
            <w:tcW w:w="910" w:type="dxa"/>
            <w:tcBorders>
              <w:top w:val="single" w:sz="4" w:space="0" w:color="000000"/>
              <w:left w:val="single" w:sz="4" w:space="0" w:color="000000"/>
              <w:bottom w:val="single" w:sz="4" w:space="0" w:color="000000"/>
              <w:right w:val="single" w:sz="4" w:space="0" w:color="000000"/>
            </w:tcBorders>
          </w:tcPr>
          <w:p w:rsidR="007A2061" w:rsidRDefault="007A2061">
            <w:pPr>
              <w:spacing w:line="276" w:lineRule="auto"/>
              <w:rPr>
                <w:rFonts w:cs="Times New Roman"/>
                <w:b w:val="0"/>
                <w:szCs w:val="24"/>
                <w:lang w:val="ru-RU"/>
              </w:rPr>
            </w:pPr>
          </w:p>
          <w:p w:rsidR="007A2061" w:rsidRDefault="007A2061">
            <w:pPr>
              <w:spacing w:line="276" w:lineRule="auto"/>
              <w:rPr>
                <w:rFonts w:cs="Times New Roman"/>
                <w:b w:val="0"/>
                <w:szCs w:val="24"/>
                <w:lang w:val="ru-RU"/>
              </w:rPr>
            </w:pPr>
            <w:r>
              <w:rPr>
                <w:rFonts w:cs="Times New Roman"/>
                <w:b w:val="0"/>
                <w:szCs w:val="24"/>
                <w:lang w:val="ru-RU"/>
              </w:rPr>
              <w:t>4</w:t>
            </w:r>
          </w:p>
        </w:tc>
        <w:tc>
          <w:tcPr>
            <w:tcW w:w="2126" w:type="dxa"/>
            <w:gridSpan w:val="2"/>
            <w:tcBorders>
              <w:top w:val="single" w:sz="4" w:space="0" w:color="000000"/>
              <w:left w:val="single" w:sz="4" w:space="0" w:color="000000"/>
              <w:bottom w:val="single" w:sz="4" w:space="0" w:color="000000"/>
              <w:right w:val="single" w:sz="4" w:space="0" w:color="000000"/>
            </w:tcBorders>
          </w:tcPr>
          <w:p w:rsidR="007A2061" w:rsidRDefault="007A2061">
            <w:pPr>
              <w:spacing w:line="276" w:lineRule="auto"/>
              <w:jc w:val="both"/>
              <w:rPr>
                <w:rFonts w:cs="Times New Roman"/>
                <w:b w:val="0"/>
                <w:sz w:val="22"/>
              </w:rPr>
            </w:pPr>
          </w:p>
        </w:tc>
      </w:tr>
      <w:tr w:rsidR="007A2061" w:rsidTr="007A2061">
        <w:trPr>
          <w:trHeight w:val="270"/>
        </w:trPr>
        <w:tc>
          <w:tcPr>
            <w:tcW w:w="3737" w:type="dxa"/>
            <w:vMerge w:val="restart"/>
            <w:tcBorders>
              <w:top w:val="single" w:sz="4" w:space="0" w:color="000000"/>
              <w:left w:val="single" w:sz="4" w:space="0" w:color="000000"/>
              <w:bottom w:val="single" w:sz="4" w:space="0" w:color="000000"/>
              <w:right w:val="single" w:sz="4" w:space="0" w:color="000000"/>
            </w:tcBorders>
            <w:hideMark/>
          </w:tcPr>
          <w:p w:rsidR="007A2061" w:rsidRDefault="007A2061">
            <w:pPr>
              <w:spacing w:line="276" w:lineRule="auto"/>
              <w:jc w:val="both"/>
              <w:rPr>
                <w:rFonts w:cs="Times New Roman"/>
                <w:b w:val="0"/>
                <w:szCs w:val="24"/>
                <w:lang w:val="ru-RU"/>
              </w:rPr>
            </w:pPr>
            <w:r>
              <w:rPr>
                <w:rFonts w:cs="Times New Roman"/>
                <w:b w:val="0"/>
                <w:szCs w:val="24"/>
                <w:lang w:val="ru-RU"/>
              </w:rPr>
              <w:t>Тема 2.5. Оказание помощи подручными средствами в природных условиях</w:t>
            </w:r>
          </w:p>
        </w:tc>
        <w:tc>
          <w:tcPr>
            <w:tcW w:w="7970" w:type="dxa"/>
            <w:tcBorders>
              <w:top w:val="single" w:sz="4" w:space="0" w:color="000000"/>
              <w:left w:val="single" w:sz="4" w:space="0" w:color="000000"/>
              <w:bottom w:val="single" w:sz="4" w:space="0" w:color="000000"/>
              <w:right w:val="single" w:sz="4" w:space="0" w:color="000000"/>
            </w:tcBorders>
            <w:hideMark/>
          </w:tcPr>
          <w:p w:rsidR="007A2061" w:rsidRDefault="007A2061">
            <w:pPr>
              <w:spacing w:line="276" w:lineRule="auto"/>
              <w:ind w:firstLine="709"/>
              <w:jc w:val="both"/>
              <w:rPr>
                <w:rFonts w:cs="Times New Roman"/>
                <w:b w:val="0"/>
                <w:szCs w:val="24"/>
              </w:rPr>
            </w:pPr>
            <w:r>
              <w:rPr>
                <w:rFonts w:cs="Times New Roman"/>
                <w:b w:val="0"/>
                <w:szCs w:val="24"/>
              </w:rPr>
              <w:t>Содержание учебного материала</w:t>
            </w:r>
          </w:p>
        </w:tc>
        <w:tc>
          <w:tcPr>
            <w:tcW w:w="910" w:type="dxa"/>
            <w:tcBorders>
              <w:top w:val="single" w:sz="4" w:space="0" w:color="000000"/>
              <w:left w:val="single" w:sz="4" w:space="0" w:color="000000"/>
              <w:bottom w:val="single" w:sz="4" w:space="0" w:color="000000"/>
              <w:right w:val="single" w:sz="4" w:space="0" w:color="000000"/>
            </w:tcBorders>
            <w:hideMark/>
          </w:tcPr>
          <w:p w:rsidR="007A2061" w:rsidRDefault="007A2061">
            <w:pPr>
              <w:spacing w:line="276" w:lineRule="auto"/>
              <w:rPr>
                <w:rFonts w:cs="Times New Roman"/>
                <w:b w:val="0"/>
                <w:szCs w:val="24"/>
                <w:lang w:val="ru-RU"/>
              </w:rPr>
            </w:pPr>
            <w:r>
              <w:rPr>
                <w:rFonts w:cs="Times New Roman"/>
                <w:b w:val="0"/>
                <w:szCs w:val="24"/>
                <w:lang w:val="ru-RU"/>
              </w:rPr>
              <w:t>4</w:t>
            </w:r>
          </w:p>
        </w:tc>
        <w:tc>
          <w:tcPr>
            <w:tcW w:w="2126" w:type="dxa"/>
            <w:gridSpan w:val="2"/>
            <w:tcBorders>
              <w:top w:val="single" w:sz="4" w:space="0" w:color="000000"/>
              <w:left w:val="single" w:sz="4" w:space="0" w:color="000000"/>
              <w:bottom w:val="single" w:sz="4" w:space="0" w:color="000000"/>
              <w:right w:val="single" w:sz="4" w:space="0" w:color="000000"/>
            </w:tcBorders>
            <w:hideMark/>
          </w:tcPr>
          <w:p w:rsidR="007A2061" w:rsidRDefault="007A2061">
            <w:pPr>
              <w:spacing w:line="276" w:lineRule="auto"/>
              <w:jc w:val="both"/>
              <w:rPr>
                <w:rFonts w:cs="Times New Roman"/>
                <w:b w:val="0"/>
                <w:sz w:val="22"/>
              </w:rPr>
            </w:pPr>
            <w:r>
              <w:rPr>
                <w:rFonts w:cs="Times New Roman"/>
                <w:b w:val="0"/>
                <w:sz w:val="22"/>
              </w:rPr>
              <w:t>ОК 04; ОК 07</w:t>
            </w:r>
          </w:p>
        </w:tc>
      </w:tr>
      <w:tr w:rsidR="007A2061" w:rsidTr="007A2061">
        <w:trPr>
          <w:trHeight w:val="270"/>
        </w:trPr>
        <w:tc>
          <w:tcPr>
            <w:tcW w:w="14743" w:type="dxa"/>
            <w:vMerge/>
            <w:tcBorders>
              <w:top w:val="single" w:sz="4" w:space="0" w:color="000000"/>
              <w:left w:val="single" w:sz="4" w:space="0" w:color="000000"/>
              <w:bottom w:val="single" w:sz="4" w:space="0" w:color="000000"/>
              <w:right w:val="single" w:sz="4" w:space="0" w:color="000000"/>
            </w:tcBorders>
            <w:vAlign w:val="center"/>
            <w:hideMark/>
          </w:tcPr>
          <w:p w:rsidR="007A2061" w:rsidRDefault="007A2061">
            <w:pPr>
              <w:widowControl/>
              <w:autoSpaceDE/>
              <w:autoSpaceDN/>
              <w:jc w:val="left"/>
              <w:rPr>
                <w:rFonts w:cs="Times New Roman"/>
                <w:b w:val="0"/>
                <w:szCs w:val="24"/>
                <w:lang w:val="ru-RU"/>
              </w:rPr>
            </w:pPr>
          </w:p>
        </w:tc>
        <w:tc>
          <w:tcPr>
            <w:tcW w:w="7970" w:type="dxa"/>
            <w:tcBorders>
              <w:top w:val="single" w:sz="4" w:space="0" w:color="000000"/>
              <w:left w:val="single" w:sz="4" w:space="0" w:color="000000"/>
              <w:bottom w:val="single" w:sz="4" w:space="0" w:color="000000"/>
              <w:right w:val="single" w:sz="4" w:space="0" w:color="000000"/>
            </w:tcBorders>
            <w:hideMark/>
          </w:tcPr>
          <w:p w:rsidR="007A2061" w:rsidRDefault="007A2061">
            <w:pPr>
              <w:spacing w:line="276" w:lineRule="auto"/>
              <w:ind w:firstLine="709"/>
              <w:jc w:val="both"/>
              <w:rPr>
                <w:rFonts w:cs="Times New Roman"/>
                <w:b w:val="0"/>
                <w:szCs w:val="24"/>
              </w:rPr>
            </w:pPr>
            <w:r>
              <w:rPr>
                <w:rFonts w:cs="Times New Roman"/>
                <w:b w:val="0"/>
                <w:szCs w:val="24"/>
                <w:lang w:val="ru-RU"/>
              </w:rPr>
              <w:t xml:space="preserve">Практическое </w:t>
            </w:r>
            <w:r>
              <w:rPr>
                <w:rFonts w:cs="Times New Roman"/>
                <w:b w:val="0"/>
                <w:szCs w:val="24"/>
              </w:rPr>
              <w:t>занятие</w:t>
            </w:r>
          </w:p>
        </w:tc>
        <w:tc>
          <w:tcPr>
            <w:tcW w:w="910" w:type="dxa"/>
            <w:tcBorders>
              <w:top w:val="single" w:sz="4" w:space="0" w:color="000000"/>
              <w:left w:val="single" w:sz="4" w:space="0" w:color="000000"/>
              <w:bottom w:val="single" w:sz="4" w:space="0" w:color="000000"/>
              <w:right w:val="single" w:sz="4" w:space="0" w:color="000000"/>
            </w:tcBorders>
          </w:tcPr>
          <w:p w:rsidR="007A2061" w:rsidRDefault="007A2061">
            <w:pPr>
              <w:spacing w:line="276" w:lineRule="auto"/>
              <w:rPr>
                <w:rFonts w:cs="Times New Roman"/>
                <w:b w:val="0"/>
                <w:szCs w:val="24"/>
              </w:rPr>
            </w:pPr>
          </w:p>
        </w:tc>
        <w:tc>
          <w:tcPr>
            <w:tcW w:w="2126" w:type="dxa"/>
            <w:gridSpan w:val="2"/>
            <w:tcBorders>
              <w:top w:val="single" w:sz="4" w:space="0" w:color="000000"/>
              <w:left w:val="single" w:sz="4" w:space="0" w:color="000000"/>
              <w:bottom w:val="single" w:sz="4" w:space="0" w:color="000000"/>
              <w:right w:val="single" w:sz="4" w:space="0" w:color="000000"/>
            </w:tcBorders>
          </w:tcPr>
          <w:p w:rsidR="007A2061" w:rsidRDefault="007A2061">
            <w:pPr>
              <w:spacing w:line="276" w:lineRule="auto"/>
              <w:jc w:val="both"/>
              <w:rPr>
                <w:rFonts w:cs="Times New Roman"/>
                <w:b w:val="0"/>
                <w:sz w:val="22"/>
              </w:rPr>
            </w:pPr>
          </w:p>
        </w:tc>
      </w:tr>
      <w:tr w:rsidR="007A2061" w:rsidTr="007A2061">
        <w:trPr>
          <w:trHeight w:val="1629"/>
        </w:trPr>
        <w:tc>
          <w:tcPr>
            <w:tcW w:w="14743" w:type="dxa"/>
            <w:vMerge/>
            <w:tcBorders>
              <w:top w:val="single" w:sz="4" w:space="0" w:color="000000"/>
              <w:left w:val="single" w:sz="4" w:space="0" w:color="000000"/>
              <w:bottom w:val="single" w:sz="4" w:space="0" w:color="000000"/>
              <w:right w:val="single" w:sz="4" w:space="0" w:color="000000"/>
            </w:tcBorders>
            <w:vAlign w:val="center"/>
            <w:hideMark/>
          </w:tcPr>
          <w:p w:rsidR="007A2061" w:rsidRDefault="007A2061">
            <w:pPr>
              <w:widowControl/>
              <w:autoSpaceDE/>
              <w:autoSpaceDN/>
              <w:jc w:val="left"/>
              <w:rPr>
                <w:rFonts w:cs="Times New Roman"/>
                <w:b w:val="0"/>
                <w:szCs w:val="24"/>
                <w:lang w:val="ru-RU"/>
              </w:rPr>
            </w:pPr>
          </w:p>
        </w:tc>
        <w:tc>
          <w:tcPr>
            <w:tcW w:w="7970" w:type="dxa"/>
            <w:tcBorders>
              <w:top w:val="single" w:sz="4" w:space="0" w:color="000000"/>
              <w:left w:val="single" w:sz="4" w:space="0" w:color="000000"/>
              <w:bottom w:val="single" w:sz="4" w:space="0" w:color="000000"/>
              <w:right w:val="single" w:sz="4" w:space="0" w:color="000000"/>
            </w:tcBorders>
            <w:hideMark/>
          </w:tcPr>
          <w:p w:rsidR="007A2061" w:rsidRDefault="007A2061">
            <w:pPr>
              <w:spacing w:line="276" w:lineRule="auto"/>
              <w:ind w:firstLine="709"/>
              <w:jc w:val="both"/>
              <w:rPr>
                <w:rFonts w:cs="Times New Roman"/>
                <w:b w:val="0"/>
                <w:szCs w:val="24"/>
                <w:lang w:val="ru-RU"/>
              </w:rPr>
            </w:pPr>
            <w:r>
              <w:rPr>
                <w:rFonts w:cs="Times New Roman"/>
                <w:b w:val="0"/>
                <w:szCs w:val="24"/>
                <w:lang w:val="ru-RU"/>
              </w:rPr>
              <w:t>Понятие об экстремальных ситуациях в природных условиях.</w:t>
            </w:r>
          </w:p>
          <w:p w:rsidR="007A2061" w:rsidRDefault="007A2061">
            <w:pPr>
              <w:spacing w:line="276" w:lineRule="auto"/>
              <w:ind w:firstLine="709"/>
              <w:jc w:val="both"/>
              <w:rPr>
                <w:rFonts w:cs="Times New Roman"/>
                <w:b w:val="0"/>
                <w:szCs w:val="24"/>
                <w:lang w:val="ru-RU"/>
              </w:rPr>
            </w:pPr>
            <w:r>
              <w:rPr>
                <w:rFonts w:cs="Times New Roman"/>
                <w:b w:val="0"/>
                <w:szCs w:val="24"/>
                <w:lang w:val="ru-RU"/>
              </w:rPr>
              <w:t>Способы и особенности фиксации конечностей. Способы транспортировки пострадавших.</w:t>
            </w:r>
          </w:p>
          <w:p w:rsidR="007A2061" w:rsidRDefault="007A2061">
            <w:pPr>
              <w:spacing w:line="276" w:lineRule="auto"/>
              <w:ind w:firstLine="709"/>
              <w:jc w:val="both"/>
              <w:rPr>
                <w:rFonts w:cs="Times New Roman"/>
                <w:b w:val="0"/>
                <w:szCs w:val="24"/>
                <w:lang w:val="ru-RU"/>
              </w:rPr>
            </w:pPr>
            <w:r>
              <w:rPr>
                <w:rFonts w:cs="Times New Roman"/>
                <w:b w:val="0"/>
                <w:szCs w:val="24"/>
                <w:lang w:val="ru-RU"/>
              </w:rPr>
              <w:t>Способы согревания на открытой местности, Вынужденное автономное существование.</w:t>
            </w:r>
          </w:p>
          <w:p w:rsidR="007A2061" w:rsidRDefault="007A2061">
            <w:pPr>
              <w:spacing w:line="276" w:lineRule="auto"/>
              <w:ind w:firstLine="709"/>
              <w:jc w:val="both"/>
              <w:rPr>
                <w:rFonts w:cs="Times New Roman"/>
                <w:b w:val="0"/>
                <w:szCs w:val="24"/>
              </w:rPr>
            </w:pPr>
            <w:r>
              <w:rPr>
                <w:rFonts w:cs="Times New Roman"/>
                <w:b w:val="0"/>
                <w:szCs w:val="24"/>
                <w:lang w:val="ru-RU"/>
              </w:rPr>
              <w:t xml:space="preserve">Правило добычи: воды, пищи, огня. </w:t>
            </w:r>
            <w:r>
              <w:rPr>
                <w:rFonts w:cs="Times New Roman"/>
                <w:b w:val="0"/>
                <w:szCs w:val="24"/>
              </w:rPr>
              <w:t>Временное жилище.</w:t>
            </w:r>
          </w:p>
        </w:tc>
        <w:tc>
          <w:tcPr>
            <w:tcW w:w="910" w:type="dxa"/>
            <w:tcBorders>
              <w:top w:val="single" w:sz="4" w:space="0" w:color="000000"/>
              <w:left w:val="single" w:sz="4" w:space="0" w:color="000000"/>
              <w:bottom w:val="single" w:sz="4" w:space="0" w:color="000000"/>
              <w:right w:val="single" w:sz="4" w:space="0" w:color="000000"/>
            </w:tcBorders>
          </w:tcPr>
          <w:p w:rsidR="007A2061" w:rsidRDefault="007A2061">
            <w:pPr>
              <w:spacing w:line="276" w:lineRule="auto"/>
              <w:rPr>
                <w:rFonts w:cs="Times New Roman"/>
                <w:b w:val="0"/>
                <w:szCs w:val="24"/>
              </w:rPr>
            </w:pPr>
          </w:p>
          <w:p w:rsidR="007A2061" w:rsidRDefault="007A2061">
            <w:pPr>
              <w:spacing w:line="276" w:lineRule="auto"/>
              <w:rPr>
                <w:rFonts w:cs="Times New Roman"/>
                <w:b w:val="0"/>
                <w:szCs w:val="24"/>
              </w:rPr>
            </w:pPr>
          </w:p>
          <w:p w:rsidR="007A2061" w:rsidRDefault="007A2061">
            <w:pPr>
              <w:spacing w:line="276" w:lineRule="auto"/>
              <w:rPr>
                <w:rFonts w:cs="Times New Roman"/>
                <w:b w:val="0"/>
                <w:szCs w:val="24"/>
                <w:lang w:val="ru-RU"/>
              </w:rPr>
            </w:pPr>
            <w:r>
              <w:rPr>
                <w:rFonts w:cs="Times New Roman"/>
                <w:b w:val="0"/>
                <w:szCs w:val="24"/>
                <w:lang w:val="ru-RU"/>
              </w:rPr>
              <w:t>4</w:t>
            </w:r>
          </w:p>
        </w:tc>
        <w:tc>
          <w:tcPr>
            <w:tcW w:w="2126" w:type="dxa"/>
            <w:gridSpan w:val="2"/>
            <w:tcBorders>
              <w:top w:val="single" w:sz="4" w:space="0" w:color="000000"/>
              <w:left w:val="single" w:sz="4" w:space="0" w:color="000000"/>
              <w:bottom w:val="single" w:sz="4" w:space="0" w:color="000000"/>
              <w:right w:val="single" w:sz="4" w:space="0" w:color="000000"/>
            </w:tcBorders>
          </w:tcPr>
          <w:p w:rsidR="007A2061" w:rsidRDefault="007A2061">
            <w:pPr>
              <w:spacing w:line="276" w:lineRule="auto"/>
              <w:jc w:val="both"/>
              <w:rPr>
                <w:rFonts w:cs="Times New Roman"/>
                <w:b w:val="0"/>
                <w:sz w:val="22"/>
              </w:rPr>
            </w:pPr>
          </w:p>
        </w:tc>
      </w:tr>
      <w:tr w:rsidR="007A2061" w:rsidTr="007A2061">
        <w:trPr>
          <w:trHeight w:val="544"/>
        </w:trPr>
        <w:tc>
          <w:tcPr>
            <w:tcW w:w="3737" w:type="dxa"/>
            <w:tcBorders>
              <w:top w:val="single" w:sz="4" w:space="0" w:color="000000"/>
              <w:left w:val="single" w:sz="4" w:space="0" w:color="000000"/>
              <w:bottom w:val="single" w:sz="4" w:space="0" w:color="000000"/>
              <w:right w:val="single" w:sz="4" w:space="0" w:color="000000"/>
            </w:tcBorders>
            <w:hideMark/>
          </w:tcPr>
          <w:p w:rsidR="007A2061" w:rsidRDefault="007A2061">
            <w:pPr>
              <w:spacing w:line="276" w:lineRule="auto"/>
              <w:jc w:val="both"/>
              <w:rPr>
                <w:rFonts w:cs="Times New Roman"/>
                <w:szCs w:val="24"/>
              </w:rPr>
            </w:pPr>
            <w:r>
              <w:rPr>
                <w:rFonts w:cs="Times New Roman"/>
                <w:szCs w:val="24"/>
              </w:rPr>
              <w:t xml:space="preserve">Раздел </w:t>
            </w:r>
            <w:r>
              <w:rPr>
                <w:rFonts w:cs="Times New Roman"/>
                <w:szCs w:val="24"/>
                <w:lang w:val="ru-RU"/>
              </w:rPr>
              <w:t>3</w:t>
            </w:r>
            <w:r>
              <w:rPr>
                <w:rFonts w:cs="Times New Roman"/>
                <w:szCs w:val="24"/>
              </w:rPr>
              <w:t xml:space="preserve"> Основы военной</w:t>
            </w:r>
          </w:p>
          <w:p w:rsidR="007A2061" w:rsidRDefault="007A2061">
            <w:pPr>
              <w:spacing w:line="276" w:lineRule="auto"/>
              <w:ind w:firstLine="709"/>
              <w:jc w:val="both"/>
              <w:rPr>
                <w:rFonts w:cs="Times New Roman"/>
                <w:szCs w:val="24"/>
              </w:rPr>
            </w:pPr>
            <w:r>
              <w:rPr>
                <w:rFonts w:cs="Times New Roman"/>
                <w:szCs w:val="24"/>
              </w:rPr>
              <w:t>службы</w:t>
            </w:r>
          </w:p>
        </w:tc>
        <w:tc>
          <w:tcPr>
            <w:tcW w:w="7970" w:type="dxa"/>
            <w:tcBorders>
              <w:top w:val="single" w:sz="4" w:space="0" w:color="000000"/>
              <w:left w:val="single" w:sz="4" w:space="0" w:color="000000"/>
              <w:bottom w:val="single" w:sz="4" w:space="0" w:color="000000"/>
              <w:right w:val="single" w:sz="4" w:space="0" w:color="000000"/>
            </w:tcBorders>
          </w:tcPr>
          <w:p w:rsidR="007A2061" w:rsidRDefault="007A2061">
            <w:pPr>
              <w:spacing w:line="276" w:lineRule="auto"/>
              <w:ind w:firstLine="709"/>
              <w:jc w:val="both"/>
              <w:rPr>
                <w:rFonts w:cs="Times New Roman"/>
                <w:szCs w:val="24"/>
              </w:rPr>
            </w:pPr>
          </w:p>
        </w:tc>
        <w:tc>
          <w:tcPr>
            <w:tcW w:w="910" w:type="dxa"/>
            <w:tcBorders>
              <w:top w:val="single" w:sz="4" w:space="0" w:color="000000"/>
              <w:left w:val="single" w:sz="4" w:space="0" w:color="000000"/>
              <w:bottom w:val="single" w:sz="4" w:space="0" w:color="000000"/>
              <w:right w:val="single" w:sz="4" w:space="0" w:color="000000"/>
            </w:tcBorders>
            <w:hideMark/>
          </w:tcPr>
          <w:p w:rsidR="007A2061" w:rsidRDefault="007A2061">
            <w:pPr>
              <w:spacing w:line="276" w:lineRule="auto"/>
              <w:rPr>
                <w:rFonts w:cs="Times New Roman"/>
                <w:szCs w:val="24"/>
                <w:lang w:val="ru-RU"/>
              </w:rPr>
            </w:pPr>
            <w:r>
              <w:rPr>
                <w:rFonts w:cs="Times New Roman"/>
                <w:szCs w:val="24"/>
                <w:lang w:val="ru-RU"/>
              </w:rPr>
              <w:t>36</w:t>
            </w:r>
          </w:p>
        </w:tc>
        <w:tc>
          <w:tcPr>
            <w:tcW w:w="2126" w:type="dxa"/>
            <w:gridSpan w:val="2"/>
            <w:tcBorders>
              <w:top w:val="single" w:sz="4" w:space="0" w:color="000000"/>
              <w:left w:val="single" w:sz="4" w:space="0" w:color="000000"/>
              <w:bottom w:val="single" w:sz="4" w:space="0" w:color="000000"/>
              <w:right w:val="single" w:sz="4" w:space="0" w:color="000000"/>
            </w:tcBorders>
            <w:hideMark/>
          </w:tcPr>
          <w:p w:rsidR="007A2061" w:rsidRDefault="007A2061">
            <w:pPr>
              <w:spacing w:line="276" w:lineRule="auto"/>
              <w:jc w:val="both"/>
              <w:rPr>
                <w:rFonts w:cs="Times New Roman"/>
                <w:sz w:val="22"/>
                <w:lang w:val="ru-RU"/>
              </w:rPr>
            </w:pPr>
            <w:r>
              <w:rPr>
                <w:rFonts w:cs="Times New Roman"/>
                <w:sz w:val="22"/>
                <w:lang w:val="ru-RU"/>
              </w:rPr>
              <w:t>ОК 01; ОК 02; ОК 03, ОК 04; ОК 06; ОК 08</w:t>
            </w:r>
          </w:p>
        </w:tc>
      </w:tr>
      <w:tr w:rsidR="007A2061" w:rsidTr="007A2061">
        <w:trPr>
          <w:trHeight w:val="270"/>
        </w:trPr>
        <w:tc>
          <w:tcPr>
            <w:tcW w:w="3737" w:type="dxa"/>
            <w:vMerge w:val="restart"/>
            <w:tcBorders>
              <w:top w:val="single" w:sz="4" w:space="0" w:color="000000"/>
              <w:left w:val="single" w:sz="4" w:space="0" w:color="000000"/>
              <w:bottom w:val="single" w:sz="4" w:space="0" w:color="000000"/>
              <w:right w:val="single" w:sz="4" w:space="0" w:color="000000"/>
            </w:tcBorders>
            <w:hideMark/>
          </w:tcPr>
          <w:p w:rsidR="007A2061" w:rsidRDefault="007A2061">
            <w:pPr>
              <w:spacing w:line="276" w:lineRule="auto"/>
              <w:jc w:val="both"/>
              <w:rPr>
                <w:rFonts w:cs="Times New Roman"/>
                <w:b w:val="0"/>
                <w:szCs w:val="24"/>
                <w:lang w:val="ru-RU"/>
              </w:rPr>
            </w:pPr>
            <w:r>
              <w:rPr>
                <w:rFonts w:cs="Times New Roman"/>
                <w:b w:val="0"/>
                <w:szCs w:val="24"/>
                <w:lang w:val="ru-RU"/>
              </w:rPr>
              <w:lastRenderedPageBreak/>
              <w:t>Тема 3.1. История создания Вооруженных Сил России</w:t>
            </w:r>
          </w:p>
        </w:tc>
        <w:tc>
          <w:tcPr>
            <w:tcW w:w="7970" w:type="dxa"/>
            <w:tcBorders>
              <w:top w:val="single" w:sz="4" w:space="0" w:color="000000"/>
              <w:left w:val="single" w:sz="4" w:space="0" w:color="000000"/>
              <w:bottom w:val="single" w:sz="4" w:space="0" w:color="000000"/>
              <w:right w:val="single" w:sz="4" w:space="0" w:color="000000"/>
            </w:tcBorders>
            <w:hideMark/>
          </w:tcPr>
          <w:p w:rsidR="007A2061" w:rsidRDefault="007A2061">
            <w:pPr>
              <w:spacing w:line="276" w:lineRule="auto"/>
              <w:ind w:firstLine="709"/>
              <w:jc w:val="both"/>
              <w:rPr>
                <w:rFonts w:cs="Times New Roman"/>
                <w:b w:val="0"/>
                <w:szCs w:val="24"/>
              </w:rPr>
            </w:pPr>
            <w:r>
              <w:rPr>
                <w:rFonts w:cs="Times New Roman"/>
                <w:b w:val="0"/>
                <w:szCs w:val="24"/>
              </w:rPr>
              <w:t>Содержание учебного материала</w:t>
            </w:r>
          </w:p>
        </w:tc>
        <w:tc>
          <w:tcPr>
            <w:tcW w:w="910" w:type="dxa"/>
            <w:tcBorders>
              <w:top w:val="single" w:sz="4" w:space="0" w:color="000000"/>
              <w:left w:val="single" w:sz="4" w:space="0" w:color="000000"/>
              <w:bottom w:val="single" w:sz="4" w:space="0" w:color="000000"/>
              <w:right w:val="single" w:sz="4" w:space="0" w:color="000000"/>
            </w:tcBorders>
            <w:hideMark/>
          </w:tcPr>
          <w:p w:rsidR="007A2061" w:rsidRDefault="007A2061">
            <w:pPr>
              <w:spacing w:line="276" w:lineRule="auto"/>
              <w:rPr>
                <w:rFonts w:cs="Times New Roman"/>
                <w:b w:val="0"/>
                <w:szCs w:val="24"/>
              </w:rPr>
            </w:pPr>
            <w:r>
              <w:rPr>
                <w:rFonts w:cs="Times New Roman"/>
                <w:b w:val="0"/>
                <w:szCs w:val="24"/>
              </w:rPr>
              <w:t>2</w:t>
            </w:r>
          </w:p>
        </w:tc>
        <w:tc>
          <w:tcPr>
            <w:tcW w:w="2126" w:type="dxa"/>
            <w:gridSpan w:val="2"/>
            <w:tcBorders>
              <w:top w:val="single" w:sz="4" w:space="0" w:color="000000"/>
              <w:left w:val="single" w:sz="4" w:space="0" w:color="000000"/>
              <w:bottom w:val="single" w:sz="4" w:space="0" w:color="000000"/>
              <w:right w:val="single" w:sz="4" w:space="0" w:color="000000"/>
            </w:tcBorders>
            <w:hideMark/>
          </w:tcPr>
          <w:p w:rsidR="007A2061" w:rsidRDefault="007A2061">
            <w:pPr>
              <w:spacing w:line="276" w:lineRule="auto"/>
              <w:jc w:val="both"/>
              <w:rPr>
                <w:rFonts w:cs="Times New Roman"/>
                <w:b w:val="0"/>
                <w:sz w:val="22"/>
              </w:rPr>
            </w:pPr>
            <w:r>
              <w:rPr>
                <w:rFonts w:cs="Times New Roman"/>
                <w:b w:val="0"/>
                <w:sz w:val="22"/>
              </w:rPr>
              <w:t>ОК 06; ОК 08</w:t>
            </w:r>
          </w:p>
        </w:tc>
      </w:tr>
      <w:tr w:rsidR="007A2061" w:rsidTr="007A2061">
        <w:trPr>
          <w:trHeight w:val="270"/>
        </w:trPr>
        <w:tc>
          <w:tcPr>
            <w:tcW w:w="14743" w:type="dxa"/>
            <w:vMerge/>
            <w:tcBorders>
              <w:top w:val="single" w:sz="4" w:space="0" w:color="000000"/>
              <w:left w:val="single" w:sz="4" w:space="0" w:color="000000"/>
              <w:bottom w:val="single" w:sz="4" w:space="0" w:color="000000"/>
              <w:right w:val="single" w:sz="4" w:space="0" w:color="000000"/>
            </w:tcBorders>
            <w:vAlign w:val="center"/>
            <w:hideMark/>
          </w:tcPr>
          <w:p w:rsidR="007A2061" w:rsidRDefault="007A2061">
            <w:pPr>
              <w:widowControl/>
              <w:autoSpaceDE/>
              <w:autoSpaceDN/>
              <w:jc w:val="left"/>
              <w:rPr>
                <w:rFonts w:cs="Times New Roman"/>
                <w:b w:val="0"/>
                <w:szCs w:val="24"/>
                <w:lang w:val="ru-RU"/>
              </w:rPr>
            </w:pPr>
          </w:p>
        </w:tc>
        <w:tc>
          <w:tcPr>
            <w:tcW w:w="7970" w:type="dxa"/>
            <w:tcBorders>
              <w:top w:val="single" w:sz="4" w:space="0" w:color="000000"/>
              <w:left w:val="single" w:sz="4" w:space="0" w:color="000000"/>
              <w:bottom w:val="single" w:sz="4" w:space="0" w:color="000000"/>
              <w:right w:val="single" w:sz="4" w:space="0" w:color="000000"/>
            </w:tcBorders>
            <w:hideMark/>
          </w:tcPr>
          <w:p w:rsidR="007A2061" w:rsidRDefault="007A2061">
            <w:pPr>
              <w:spacing w:line="276" w:lineRule="auto"/>
              <w:ind w:firstLine="709"/>
              <w:jc w:val="both"/>
              <w:rPr>
                <w:rFonts w:cs="Times New Roman"/>
                <w:b w:val="0"/>
                <w:szCs w:val="24"/>
              </w:rPr>
            </w:pPr>
            <w:r>
              <w:rPr>
                <w:rFonts w:cs="Times New Roman"/>
                <w:b w:val="0"/>
                <w:szCs w:val="24"/>
              </w:rPr>
              <w:t>Комбинированное занятие</w:t>
            </w:r>
          </w:p>
        </w:tc>
        <w:tc>
          <w:tcPr>
            <w:tcW w:w="910" w:type="dxa"/>
            <w:tcBorders>
              <w:top w:val="single" w:sz="4" w:space="0" w:color="000000"/>
              <w:left w:val="single" w:sz="4" w:space="0" w:color="000000"/>
              <w:bottom w:val="single" w:sz="4" w:space="0" w:color="000000"/>
              <w:right w:val="single" w:sz="4" w:space="0" w:color="000000"/>
            </w:tcBorders>
          </w:tcPr>
          <w:p w:rsidR="007A2061" w:rsidRDefault="007A2061">
            <w:pPr>
              <w:spacing w:line="276" w:lineRule="auto"/>
              <w:rPr>
                <w:rFonts w:cs="Times New Roman"/>
                <w:b w:val="0"/>
                <w:szCs w:val="24"/>
              </w:rPr>
            </w:pPr>
          </w:p>
        </w:tc>
        <w:tc>
          <w:tcPr>
            <w:tcW w:w="2126" w:type="dxa"/>
            <w:gridSpan w:val="2"/>
            <w:tcBorders>
              <w:top w:val="single" w:sz="4" w:space="0" w:color="000000"/>
              <w:left w:val="single" w:sz="4" w:space="0" w:color="000000"/>
              <w:bottom w:val="single" w:sz="4" w:space="0" w:color="000000"/>
              <w:right w:val="single" w:sz="4" w:space="0" w:color="000000"/>
            </w:tcBorders>
          </w:tcPr>
          <w:p w:rsidR="007A2061" w:rsidRDefault="007A2061">
            <w:pPr>
              <w:spacing w:line="276" w:lineRule="auto"/>
              <w:ind w:firstLine="709"/>
              <w:jc w:val="both"/>
              <w:rPr>
                <w:rFonts w:cs="Times New Roman"/>
                <w:b w:val="0"/>
                <w:sz w:val="22"/>
              </w:rPr>
            </w:pPr>
          </w:p>
        </w:tc>
      </w:tr>
      <w:tr w:rsidR="007A2061" w:rsidTr="007A2061">
        <w:trPr>
          <w:trHeight w:val="815"/>
        </w:trPr>
        <w:tc>
          <w:tcPr>
            <w:tcW w:w="14743" w:type="dxa"/>
            <w:vMerge/>
            <w:tcBorders>
              <w:top w:val="single" w:sz="4" w:space="0" w:color="000000"/>
              <w:left w:val="single" w:sz="4" w:space="0" w:color="000000"/>
              <w:bottom w:val="single" w:sz="4" w:space="0" w:color="000000"/>
              <w:right w:val="single" w:sz="4" w:space="0" w:color="000000"/>
            </w:tcBorders>
            <w:vAlign w:val="center"/>
            <w:hideMark/>
          </w:tcPr>
          <w:p w:rsidR="007A2061" w:rsidRDefault="007A2061">
            <w:pPr>
              <w:widowControl/>
              <w:autoSpaceDE/>
              <w:autoSpaceDN/>
              <w:jc w:val="left"/>
              <w:rPr>
                <w:rFonts w:cs="Times New Roman"/>
                <w:b w:val="0"/>
                <w:szCs w:val="24"/>
                <w:lang w:val="ru-RU"/>
              </w:rPr>
            </w:pPr>
          </w:p>
        </w:tc>
        <w:tc>
          <w:tcPr>
            <w:tcW w:w="7970" w:type="dxa"/>
            <w:tcBorders>
              <w:top w:val="single" w:sz="4" w:space="0" w:color="000000"/>
              <w:left w:val="single" w:sz="4" w:space="0" w:color="000000"/>
              <w:bottom w:val="single" w:sz="4" w:space="0" w:color="000000"/>
              <w:right w:val="single" w:sz="4" w:space="0" w:color="000000"/>
            </w:tcBorders>
            <w:hideMark/>
          </w:tcPr>
          <w:p w:rsidR="007A2061" w:rsidRDefault="007A2061">
            <w:pPr>
              <w:spacing w:line="276" w:lineRule="auto"/>
              <w:ind w:firstLine="709"/>
              <w:jc w:val="both"/>
              <w:rPr>
                <w:rFonts w:cs="Times New Roman"/>
                <w:b w:val="0"/>
                <w:szCs w:val="24"/>
              </w:rPr>
            </w:pPr>
            <w:r>
              <w:rPr>
                <w:rFonts w:cs="Times New Roman"/>
                <w:b w:val="0"/>
                <w:szCs w:val="24"/>
                <w:lang w:val="ru-RU"/>
              </w:rPr>
              <w:t xml:space="preserve">Понятие о Вооруженных Сил России, обеспечении безопасности нашей страны. Предназначение Вооруженных Сил РФ. </w:t>
            </w:r>
            <w:r>
              <w:rPr>
                <w:rFonts w:cs="Times New Roman"/>
                <w:b w:val="0"/>
                <w:szCs w:val="24"/>
              </w:rPr>
              <w:t>Реформирование Армии и Флота.</w:t>
            </w:r>
          </w:p>
        </w:tc>
        <w:tc>
          <w:tcPr>
            <w:tcW w:w="910" w:type="dxa"/>
            <w:tcBorders>
              <w:top w:val="single" w:sz="4" w:space="0" w:color="000000"/>
              <w:left w:val="single" w:sz="4" w:space="0" w:color="000000"/>
              <w:bottom w:val="single" w:sz="4" w:space="0" w:color="000000"/>
              <w:right w:val="single" w:sz="4" w:space="0" w:color="000000"/>
            </w:tcBorders>
          </w:tcPr>
          <w:p w:rsidR="007A2061" w:rsidRDefault="007A2061">
            <w:pPr>
              <w:spacing w:line="276" w:lineRule="auto"/>
              <w:rPr>
                <w:rFonts w:cs="Times New Roman"/>
                <w:b w:val="0"/>
                <w:szCs w:val="24"/>
              </w:rPr>
            </w:pPr>
          </w:p>
          <w:p w:rsidR="007A2061" w:rsidRDefault="007A2061">
            <w:pPr>
              <w:spacing w:line="276" w:lineRule="auto"/>
              <w:rPr>
                <w:rFonts w:cs="Times New Roman"/>
                <w:b w:val="0"/>
                <w:szCs w:val="24"/>
              </w:rPr>
            </w:pPr>
            <w:r>
              <w:rPr>
                <w:rFonts w:cs="Times New Roman"/>
                <w:b w:val="0"/>
                <w:szCs w:val="24"/>
              </w:rPr>
              <w:t>2</w:t>
            </w:r>
          </w:p>
        </w:tc>
        <w:tc>
          <w:tcPr>
            <w:tcW w:w="2126" w:type="dxa"/>
            <w:gridSpan w:val="2"/>
            <w:tcBorders>
              <w:top w:val="single" w:sz="4" w:space="0" w:color="000000"/>
              <w:left w:val="single" w:sz="4" w:space="0" w:color="000000"/>
              <w:bottom w:val="single" w:sz="4" w:space="0" w:color="000000"/>
              <w:right w:val="single" w:sz="4" w:space="0" w:color="000000"/>
            </w:tcBorders>
          </w:tcPr>
          <w:p w:rsidR="007A2061" w:rsidRDefault="007A2061">
            <w:pPr>
              <w:spacing w:line="276" w:lineRule="auto"/>
              <w:ind w:firstLine="709"/>
              <w:jc w:val="both"/>
              <w:rPr>
                <w:rFonts w:cs="Times New Roman"/>
                <w:b w:val="0"/>
                <w:sz w:val="22"/>
              </w:rPr>
            </w:pPr>
          </w:p>
        </w:tc>
      </w:tr>
      <w:tr w:rsidR="007A2061" w:rsidTr="007A2061">
        <w:trPr>
          <w:trHeight w:val="300"/>
        </w:trPr>
        <w:tc>
          <w:tcPr>
            <w:tcW w:w="3737" w:type="dxa"/>
            <w:vMerge w:val="restart"/>
            <w:tcBorders>
              <w:top w:val="single" w:sz="4" w:space="0" w:color="000000"/>
              <w:left w:val="single" w:sz="4" w:space="0" w:color="000000"/>
              <w:bottom w:val="single" w:sz="4" w:space="0" w:color="000000"/>
              <w:right w:val="single" w:sz="4" w:space="0" w:color="000000"/>
            </w:tcBorders>
            <w:hideMark/>
          </w:tcPr>
          <w:p w:rsidR="007A2061" w:rsidRDefault="007A2061">
            <w:pPr>
              <w:spacing w:line="276" w:lineRule="auto"/>
              <w:jc w:val="both"/>
              <w:rPr>
                <w:rFonts w:cs="Times New Roman"/>
                <w:b w:val="0"/>
                <w:szCs w:val="24"/>
                <w:lang w:val="ru-RU"/>
              </w:rPr>
            </w:pPr>
            <w:r>
              <w:rPr>
                <w:rFonts w:cs="Times New Roman"/>
                <w:b w:val="0"/>
                <w:szCs w:val="24"/>
                <w:lang w:val="ru-RU"/>
              </w:rPr>
              <w:t>Тема 3.2 Основные понятия о воинской обязанности</w:t>
            </w:r>
          </w:p>
        </w:tc>
        <w:tc>
          <w:tcPr>
            <w:tcW w:w="7970" w:type="dxa"/>
            <w:tcBorders>
              <w:top w:val="single" w:sz="4" w:space="0" w:color="000000"/>
              <w:left w:val="single" w:sz="4" w:space="0" w:color="000000"/>
              <w:bottom w:val="single" w:sz="4" w:space="0" w:color="000000"/>
              <w:right w:val="single" w:sz="4" w:space="0" w:color="000000"/>
            </w:tcBorders>
            <w:hideMark/>
          </w:tcPr>
          <w:p w:rsidR="007A2061" w:rsidRDefault="007A2061">
            <w:pPr>
              <w:spacing w:line="276" w:lineRule="auto"/>
              <w:ind w:firstLine="709"/>
              <w:jc w:val="both"/>
              <w:rPr>
                <w:rFonts w:cs="Times New Roman"/>
                <w:b w:val="0"/>
                <w:szCs w:val="24"/>
              </w:rPr>
            </w:pPr>
            <w:r>
              <w:rPr>
                <w:rFonts w:cs="Times New Roman"/>
                <w:b w:val="0"/>
                <w:szCs w:val="24"/>
              </w:rPr>
              <w:t>Содержание учебного материала</w:t>
            </w:r>
          </w:p>
        </w:tc>
        <w:tc>
          <w:tcPr>
            <w:tcW w:w="910" w:type="dxa"/>
            <w:tcBorders>
              <w:top w:val="single" w:sz="4" w:space="0" w:color="000000"/>
              <w:left w:val="single" w:sz="4" w:space="0" w:color="000000"/>
              <w:bottom w:val="single" w:sz="4" w:space="0" w:color="000000"/>
              <w:right w:val="single" w:sz="4" w:space="0" w:color="000000"/>
            </w:tcBorders>
            <w:hideMark/>
          </w:tcPr>
          <w:p w:rsidR="007A2061" w:rsidRDefault="007A2061">
            <w:pPr>
              <w:spacing w:line="276" w:lineRule="auto"/>
              <w:rPr>
                <w:rFonts w:cs="Times New Roman"/>
                <w:b w:val="0"/>
                <w:szCs w:val="24"/>
              </w:rPr>
            </w:pPr>
            <w:r>
              <w:rPr>
                <w:rFonts w:cs="Times New Roman"/>
                <w:b w:val="0"/>
                <w:szCs w:val="24"/>
              </w:rPr>
              <w:t>2</w:t>
            </w:r>
          </w:p>
        </w:tc>
        <w:tc>
          <w:tcPr>
            <w:tcW w:w="2126" w:type="dxa"/>
            <w:gridSpan w:val="2"/>
            <w:tcBorders>
              <w:top w:val="single" w:sz="4" w:space="0" w:color="000000"/>
              <w:left w:val="single" w:sz="4" w:space="0" w:color="000000"/>
              <w:bottom w:val="single" w:sz="4" w:space="0" w:color="000000"/>
              <w:right w:val="single" w:sz="4" w:space="0" w:color="000000"/>
            </w:tcBorders>
            <w:hideMark/>
          </w:tcPr>
          <w:p w:rsidR="007A2061" w:rsidRDefault="007A2061">
            <w:pPr>
              <w:spacing w:line="276" w:lineRule="auto"/>
              <w:jc w:val="both"/>
              <w:rPr>
                <w:rFonts w:cs="Times New Roman"/>
                <w:b w:val="0"/>
                <w:sz w:val="22"/>
              </w:rPr>
            </w:pPr>
            <w:r>
              <w:rPr>
                <w:rFonts w:cs="Times New Roman"/>
                <w:b w:val="0"/>
                <w:sz w:val="22"/>
              </w:rPr>
              <w:t>ОК 03; ОК 06; ОК 08</w:t>
            </w:r>
          </w:p>
        </w:tc>
      </w:tr>
      <w:tr w:rsidR="007A2061" w:rsidTr="007A2061">
        <w:trPr>
          <w:trHeight w:val="270"/>
        </w:trPr>
        <w:tc>
          <w:tcPr>
            <w:tcW w:w="14743" w:type="dxa"/>
            <w:vMerge/>
            <w:tcBorders>
              <w:top w:val="single" w:sz="4" w:space="0" w:color="000000"/>
              <w:left w:val="single" w:sz="4" w:space="0" w:color="000000"/>
              <w:bottom w:val="single" w:sz="4" w:space="0" w:color="000000"/>
              <w:right w:val="single" w:sz="4" w:space="0" w:color="000000"/>
            </w:tcBorders>
            <w:vAlign w:val="center"/>
            <w:hideMark/>
          </w:tcPr>
          <w:p w:rsidR="007A2061" w:rsidRDefault="007A2061">
            <w:pPr>
              <w:widowControl/>
              <w:autoSpaceDE/>
              <w:autoSpaceDN/>
              <w:jc w:val="left"/>
              <w:rPr>
                <w:rFonts w:cs="Times New Roman"/>
                <w:b w:val="0"/>
                <w:szCs w:val="24"/>
                <w:lang w:val="ru-RU"/>
              </w:rPr>
            </w:pPr>
          </w:p>
        </w:tc>
        <w:tc>
          <w:tcPr>
            <w:tcW w:w="7970" w:type="dxa"/>
            <w:tcBorders>
              <w:top w:val="single" w:sz="4" w:space="0" w:color="000000"/>
              <w:left w:val="single" w:sz="4" w:space="0" w:color="000000"/>
              <w:bottom w:val="single" w:sz="4" w:space="0" w:color="000000"/>
              <w:right w:val="single" w:sz="4" w:space="0" w:color="000000"/>
            </w:tcBorders>
            <w:hideMark/>
          </w:tcPr>
          <w:p w:rsidR="007A2061" w:rsidRDefault="007A2061">
            <w:pPr>
              <w:spacing w:line="276" w:lineRule="auto"/>
              <w:ind w:firstLine="709"/>
              <w:jc w:val="both"/>
              <w:rPr>
                <w:rFonts w:cs="Times New Roman"/>
                <w:b w:val="0"/>
                <w:szCs w:val="24"/>
              </w:rPr>
            </w:pPr>
            <w:r>
              <w:rPr>
                <w:rFonts w:cs="Times New Roman"/>
                <w:b w:val="0"/>
                <w:szCs w:val="24"/>
              </w:rPr>
              <w:t>Комбинированное занятие</w:t>
            </w:r>
          </w:p>
        </w:tc>
        <w:tc>
          <w:tcPr>
            <w:tcW w:w="910" w:type="dxa"/>
            <w:tcBorders>
              <w:top w:val="single" w:sz="4" w:space="0" w:color="000000"/>
              <w:left w:val="single" w:sz="4" w:space="0" w:color="000000"/>
              <w:bottom w:val="single" w:sz="4" w:space="0" w:color="000000"/>
              <w:right w:val="single" w:sz="4" w:space="0" w:color="000000"/>
            </w:tcBorders>
          </w:tcPr>
          <w:p w:rsidR="007A2061" w:rsidRDefault="007A2061">
            <w:pPr>
              <w:spacing w:line="276" w:lineRule="auto"/>
              <w:rPr>
                <w:rFonts w:cs="Times New Roman"/>
                <w:b w:val="0"/>
                <w:szCs w:val="24"/>
              </w:rPr>
            </w:pPr>
          </w:p>
        </w:tc>
        <w:tc>
          <w:tcPr>
            <w:tcW w:w="2126" w:type="dxa"/>
            <w:gridSpan w:val="2"/>
            <w:tcBorders>
              <w:top w:val="single" w:sz="4" w:space="0" w:color="000000"/>
              <w:left w:val="single" w:sz="4" w:space="0" w:color="000000"/>
              <w:bottom w:val="single" w:sz="4" w:space="0" w:color="000000"/>
              <w:right w:val="single" w:sz="4" w:space="0" w:color="000000"/>
            </w:tcBorders>
          </w:tcPr>
          <w:p w:rsidR="007A2061" w:rsidRDefault="007A2061">
            <w:pPr>
              <w:spacing w:line="276" w:lineRule="auto"/>
              <w:ind w:firstLine="709"/>
              <w:jc w:val="both"/>
              <w:rPr>
                <w:rFonts w:cs="Times New Roman"/>
                <w:b w:val="0"/>
                <w:sz w:val="22"/>
              </w:rPr>
            </w:pPr>
          </w:p>
        </w:tc>
      </w:tr>
      <w:tr w:rsidR="007A2061" w:rsidTr="007A2061">
        <w:trPr>
          <w:trHeight w:val="1357"/>
        </w:trPr>
        <w:tc>
          <w:tcPr>
            <w:tcW w:w="14743" w:type="dxa"/>
            <w:vMerge/>
            <w:tcBorders>
              <w:top w:val="single" w:sz="4" w:space="0" w:color="000000"/>
              <w:left w:val="single" w:sz="4" w:space="0" w:color="000000"/>
              <w:bottom w:val="single" w:sz="4" w:space="0" w:color="000000"/>
              <w:right w:val="single" w:sz="4" w:space="0" w:color="000000"/>
            </w:tcBorders>
            <w:vAlign w:val="center"/>
            <w:hideMark/>
          </w:tcPr>
          <w:p w:rsidR="007A2061" w:rsidRDefault="007A2061">
            <w:pPr>
              <w:widowControl/>
              <w:autoSpaceDE/>
              <w:autoSpaceDN/>
              <w:jc w:val="left"/>
              <w:rPr>
                <w:rFonts w:cs="Times New Roman"/>
                <w:b w:val="0"/>
                <w:szCs w:val="24"/>
                <w:lang w:val="ru-RU"/>
              </w:rPr>
            </w:pPr>
          </w:p>
        </w:tc>
        <w:tc>
          <w:tcPr>
            <w:tcW w:w="7970" w:type="dxa"/>
            <w:tcBorders>
              <w:top w:val="single" w:sz="4" w:space="0" w:color="000000"/>
              <w:left w:val="single" w:sz="4" w:space="0" w:color="000000"/>
              <w:bottom w:val="single" w:sz="4" w:space="0" w:color="000000"/>
              <w:right w:val="single" w:sz="4" w:space="0" w:color="000000"/>
            </w:tcBorders>
            <w:hideMark/>
          </w:tcPr>
          <w:p w:rsidR="007A2061" w:rsidRDefault="007A2061">
            <w:pPr>
              <w:spacing w:line="276" w:lineRule="auto"/>
              <w:ind w:firstLine="709"/>
              <w:jc w:val="both"/>
              <w:rPr>
                <w:rFonts w:cs="Times New Roman"/>
                <w:b w:val="0"/>
                <w:szCs w:val="24"/>
                <w:lang w:val="ru-RU"/>
              </w:rPr>
            </w:pPr>
            <w:r>
              <w:rPr>
                <w:rFonts w:cs="Times New Roman"/>
                <w:b w:val="0"/>
                <w:szCs w:val="24"/>
                <w:lang w:val="ru-RU"/>
              </w:rPr>
              <w:t>Понятие о воинском учете, обязательной подготовке к военной службе, призыве на военную службу, прохождении военной службы по призыву, пребывании в запасе, призыве на военные сборы и прохождение военных сборов в период пребывания в запасе, а также воинская обязанность в период военного времени, военного положения и в период мобилизации.</w:t>
            </w:r>
          </w:p>
        </w:tc>
        <w:tc>
          <w:tcPr>
            <w:tcW w:w="910" w:type="dxa"/>
            <w:tcBorders>
              <w:top w:val="single" w:sz="4" w:space="0" w:color="000000"/>
              <w:left w:val="single" w:sz="4" w:space="0" w:color="000000"/>
              <w:bottom w:val="single" w:sz="4" w:space="0" w:color="000000"/>
              <w:right w:val="single" w:sz="4" w:space="0" w:color="000000"/>
            </w:tcBorders>
          </w:tcPr>
          <w:p w:rsidR="007A2061" w:rsidRDefault="007A2061">
            <w:pPr>
              <w:spacing w:line="276" w:lineRule="auto"/>
              <w:rPr>
                <w:rFonts w:cs="Times New Roman"/>
                <w:b w:val="0"/>
                <w:szCs w:val="24"/>
                <w:lang w:val="ru-RU"/>
              </w:rPr>
            </w:pPr>
          </w:p>
          <w:p w:rsidR="007A2061" w:rsidRDefault="007A2061">
            <w:pPr>
              <w:spacing w:line="276" w:lineRule="auto"/>
              <w:rPr>
                <w:rFonts w:cs="Times New Roman"/>
                <w:b w:val="0"/>
                <w:szCs w:val="24"/>
                <w:lang w:val="ru-RU"/>
              </w:rPr>
            </w:pPr>
          </w:p>
          <w:p w:rsidR="007A2061" w:rsidRDefault="007A2061">
            <w:pPr>
              <w:spacing w:line="276" w:lineRule="auto"/>
              <w:rPr>
                <w:rFonts w:cs="Times New Roman"/>
                <w:b w:val="0"/>
                <w:szCs w:val="24"/>
              </w:rPr>
            </w:pPr>
            <w:r>
              <w:rPr>
                <w:rFonts w:cs="Times New Roman"/>
                <w:b w:val="0"/>
                <w:szCs w:val="24"/>
              </w:rPr>
              <w:t>2</w:t>
            </w:r>
          </w:p>
        </w:tc>
        <w:tc>
          <w:tcPr>
            <w:tcW w:w="2126" w:type="dxa"/>
            <w:gridSpan w:val="2"/>
            <w:tcBorders>
              <w:top w:val="single" w:sz="4" w:space="0" w:color="000000"/>
              <w:left w:val="single" w:sz="4" w:space="0" w:color="000000"/>
              <w:bottom w:val="single" w:sz="4" w:space="0" w:color="000000"/>
              <w:right w:val="single" w:sz="4" w:space="0" w:color="000000"/>
            </w:tcBorders>
          </w:tcPr>
          <w:p w:rsidR="007A2061" w:rsidRDefault="007A2061">
            <w:pPr>
              <w:spacing w:line="276" w:lineRule="auto"/>
              <w:ind w:firstLine="709"/>
              <w:jc w:val="both"/>
              <w:rPr>
                <w:rFonts w:cs="Times New Roman"/>
                <w:b w:val="0"/>
                <w:sz w:val="22"/>
              </w:rPr>
            </w:pPr>
          </w:p>
        </w:tc>
      </w:tr>
      <w:tr w:rsidR="007A2061" w:rsidTr="007A2061">
        <w:trPr>
          <w:trHeight w:val="227"/>
        </w:trPr>
        <w:tc>
          <w:tcPr>
            <w:tcW w:w="3737" w:type="dxa"/>
            <w:vMerge w:val="restart"/>
            <w:tcBorders>
              <w:top w:val="nil"/>
              <w:left w:val="single" w:sz="4" w:space="0" w:color="000000"/>
              <w:bottom w:val="single" w:sz="4" w:space="0" w:color="000000"/>
              <w:right w:val="single" w:sz="4" w:space="0" w:color="000000"/>
            </w:tcBorders>
            <w:hideMark/>
          </w:tcPr>
          <w:p w:rsidR="007A2061" w:rsidRDefault="007A2061">
            <w:pPr>
              <w:spacing w:line="276" w:lineRule="auto"/>
              <w:jc w:val="both"/>
              <w:rPr>
                <w:rFonts w:cs="Times New Roman"/>
                <w:b w:val="0"/>
                <w:szCs w:val="24"/>
                <w:lang w:val="ru-RU"/>
              </w:rPr>
            </w:pPr>
            <w:r>
              <w:rPr>
                <w:rFonts w:cs="Times New Roman"/>
                <w:b w:val="0"/>
                <w:szCs w:val="24"/>
                <w:lang w:val="ru-RU"/>
              </w:rPr>
              <w:t xml:space="preserve">Тема 3.3 </w:t>
            </w:r>
            <w:r>
              <w:rPr>
                <w:rFonts w:eastAsia="Times New Roman" w:cs="Times New Roman"/>
                <w:b w:val="0"/>
                <w:bCs/>
                <w:szCs w:val="24"/>
                <w:lang w:val="ru-RU" w:eastAsia="ru-RU"/>
              </w:rPr>
              <w:t>Воинская обязанность и воинский учет</w:t>
            </w:r>
          </w:p>
        </w:tc>
        <w:tc>
          <w:tcPr>
            <w:tcW w:w="7970" w:type="dxa"/>
            <w:tcBorders>
              <w:top w:val="single" w:sz="4" w:space="0" w:color="000000"/>
              <w:left w:val="single" w:sz="4" w:space="0" w:color="000000"/>
              <w:bottom w:val="single" w:sz="4" w:space="0" w:color="000000"/>
              <w:right w:val="single" w:sz="4" w:space="0" w:color="000000"/>
            </w:tcBorders>
            <w:hideMark/>
          </w:tcPr>
          <w:p w:rsidR="007A2061" w:rsidRDefault="007A2061">
            <w:pPr>
              <w:spacing w:line="276" w:lineRule="auto"/>
              <w:ind w:firstLine="709"/>
              <w:jc w:val="both"/>
              <w:rPr>
                <w:rFonts w:cs="Times New Roman"/>
                <w:b w:val="0"/>
                <w:szCs w:val="24"/>
                <w:lang w:val="ru-RU"/>
              </w:rPr>
            </w:pPr>
            <w:r>
              <w:rPr>
                <w:rFonts w:cs="Times New Roman"/>
                <w:b w:val="0"/>
                <w:szCs w:val="24"/>
                <w:lang w:val="ru-RU"/>
              </w:rPr>
              <w:t>Содержание учебного материала</w:t>
            </w:r>
          </w:p>
        </w:tc>
        <w:tc>
          <w:tcPr>
            <w:tcW w:w="910" w:type="dxa"/>
            <w:tcBorders>
              <w:top w:val="single" w:sz="4" w:space="0" w:color="000000"/>
              <w:left w:val="single" w:sz="4" w:space="0" w:color="000000"/>
              <w:bottom w:val="single" w:sz="4" w:space="0" w:color="000000"/>
              <w:right w:val="single" w:sz="4" w:space="0" w:color="000000"/>
            </w:tcBorders>
            <w:hideMark/>
          </w:tcPr>
          <w:p w:rsidR="007A2061" w:rsidRDefault="007A2061">
            <w:pPr>
              <w:spacing w:line="276" w:lineRule="auto"/>
              <w:rPr>
                <w:rFonts w:cs="Times New Roman"/>
                <w:b w:val="0"/>
                <w:szCs w:val="24"/>
                <w:lang w:val="ru-RU"/>
              </w:rPr>
            </w:pPr>
            <w:r>
              <w:rPr>
                <w:rFonts w:cs="Times New Roman"/>
                <w:b w:val="0"/>
                <w:szCs w:val="24"/>
                <w:lang w:val="ru-RU"/>
              </w:rPr>
              <w:t>2</w:t>
            </w:r>
          </w:p>
        </w:tc>
        <w:tc>
          <w:tcPr>
            <w:tcW w:w="2126" w:type="dxa"/>
            <w:gridSpan w:val="2"/>
            <w:vMerge w:val="restart"/>
            <w:tcBorders>
              <w:top w:val="single" w:sz="4" w:space="0" w:color="000000"/>
              <w:left w:val="single" w:sz="4" w:space="0" w:color="000000"/>
              <w:bottom w:val="single" w:sz="4" w:space="0" w:color="000000"/>
              <w:right w:val="single" w:sz="4" w:space="0" w:color="000000"/>
            </w:tcBorders>
            <w:hideMark/>
          </w:tcPr>
          <w:p w:rsidR="007A2061" w:rsidRDefault="007A2061">
            <w:pPr>
              <w:spacing w:line="276" w:lineRule="auto"/>
              <w:jc w:val="both"/>
              <w:rPr>
                <w:rFonts w:cs="Times New Roman"/>
                <w:b w:val="0"/>
                <w:sz w:val="22"/>
                <w:lang w:val="ru-RU"/>
              </w:rPr>
            </w:pPr>
            <w:r>
              <w:rPr>
                <w:rFonts w:cs="Times New Roman"/>
                <w:b w:val="0"/>
                <w:sz w:val="22"/>
                <w:lang w:val="ru-RU"/>
              </w:rPr>
              <w:t>ОК 1; ОК 2; ОК 06; ОК 08</w:t>
            </w:r>
          </w:p>
        </w:tc>
      </w:tr>
      <w:tr w:rsidR="007A2061" w:rsidTr="007A2061">
        <w:trPr>
          <w:trHeight w:val="336"/>
        </w:trPr>
        <w:tc>
          <w:tcPr>
            <w:tcW w:w="14743" w:type="dxa"/>
            <w:vMerge/>
            <w:tcBorders>
              <w:top w:val="nil"/>
              <w:left w:val="single" w:sz="4" w:space="0" w:color="000000"/>
              <w:bottom w:val="single" w:sz="4" w:space="0" w:color="000000"/>
              <w:right w:val="single" w:sz="4" w:space="0" w:color="000000"/>
            </w:tcBorders>
            <w:vAlign w:val="center"/>
            <w:hideMark/>
          </w:tcPr>
          <w:p w:rsidR="007A2061" w:rsidRDefault="007A2061">
            <w:pPr>
              <w:widowControl/>
              <w:autoSpaceDE/>
              <w:autoSpaceDN/>
              <w:jc w:val="left"/>
              <w:rPr>
                <w:rFonts w:cs="Times New Roman"/>
                <w:b w:val="0"/>
                <w:szCs w:val="24"/>
                <w:lang w:val="ru-RU"/>
              </w:rPr>
            </w:pPr>
          </w:p>
        </w:tc>
        <w:tc>
          <w:tcPr>
            <w:tcW w:w="7970" w:type="dxa"/>
            <w:tcBorders>
              <w:top w:val="single" w:sz="4" w:space="0" w:color="000000"/>
              <w:left w:val="single" w:sz="4" w:space="0" w:color="000000"/>
              <w:bottom w:val="single" w:sz="4" w:space="0" w:color="000000"/>
              <w:right w:val="single" w:sz="4" w:space="0" w:color="000000"/>
            </w:tcBorders>
            <w:hideMark/>
          </w:tcPr>
          <w:p w:rsidR="007A2061" w:rsidRDefault="007A2061">
            <w:pPr>
              <w:spacing w:line="276" w:lineRule="auto"/>
              <w:ind w:firstLine="709"/>
              <w:jc w:val="both"/>
              <w:rPr>
                <w:rFonts w:cs="Times New Roman"/>
                <w:b w:val="0"/>
                <w:szCs w:val="24"/>
                <w:lang w:val="ru-RU"/>
              </w:rPr>
            </w:pPr>
            <w:r>
              <w:rPr>
                <w:rFonts w:cs="Times New Roman"/>
                <w:b w:val="0"/>
                <w:szCs w:val="24"/>
                <w:lang w:val="ru-RU"/>
              </w:rPr>
              <w:t>Комбинированное занятие</w:t>
            </w:r>
          </w:p>
        </w:tc>
        <w:tc>
          <w:tcPr>
            <w:tcW w:w="910" w:type="dxa"/>
            <w:tcBorders>
              <w:top w:val="single" w:sz="4" w:space="0" w:color="000000"/>
              <w:left w:val="single" w:sz="4" w:space="0" w:color="000000"/>
              <w:bottom w:val="single" w:sz="4" w:space="0" w:color="000000"/>
              <w:right w:val="single" w:sz="4" w:space="0" w:color="000000"/>
            </w:tcBorders>
          </w:tcPr>
          <w:p w:rsidR="007A2061" w:rsidRDefault="007A2061">
            <w:pPr>
              <w:spacing w:line="276" w:lineRule="auto"/>
              <w:rPr>
                <w:rFonts w:cs="Times New Roman"/>
                <w:b w:val="0"/>
                <w:szCs w:val="24"/>
                <w:lang w:val="ru-RU"/>
              </w:rPr>
            </w:pPr>
          </w:p>
        </w:tc>
        <w:tc>
          <w:tcPr>
            <w:tcW w:w="4110" w:type="dxa"/>
            <w:gridSpan w:val="2"/>
            <w:vMerge/>
            <w:tcBorders>
              <w:top w:val="single" w:sz="4" w:space="0" w:color="000000"/>
              <w:left w:val="single" w:sz="4" w:space="0" w:color="000000"/>
              <w:bottom w:val="single" w:sz="4" w:space="0" w:color="000000"/>
              <w:right w:val="single" w:sz="4" w:space="0" w:color="000000"/>
            </w:tcBorders>
            <w:vAlign w:val="center"/>
            <w:hideMark/>
          </w:tcPr>
          <w:p w:rsidR="007A2061" w:rsidRDefault="007A2061">
            <w:pPr>
              <w:widowControl/>
              <w:autoSpaceDE/>
              <w:autoSpaceDN/>
              <w:jc w:val="left"/>
              <w:rPr>
                <w:rFonts w:cs="Times New Roman"/>
                <w:b w:val="0"/>
                <w:sz w:val="22"/>
                <w:lang w:val="ru-RU"/>
              </w:rPr>
            </w:pPr>
          </w:p>
        </w:tc>
      </w:tr>
      <w:tr w:rsidR="007A2061" w:rsidTr="007A2061">
        <w:trPr>
          <w:trHeight w:val="336"/>
        </w:trPr>
        <w:tc>
          <w:tcPr>
            <w:tcW w:w="14743" w:type="dxa"/>
            <w:vMerge/>
            <w:tcBorders>
              <w:top w:val="nil"/>
              <w:left w:val="single" w:sz="4" w:space="0" w:color="000000"/>
              <w:bottom w:val="single" w:sz="4" w:space="0" w:color="000000"/>
              <w:right w:val="single" w:sz="4" w:space="0" w:color="000000"/>
            </w:tcBorders>
            <w:vAlign w:val="center"/>
            <w:hideMark/>
          </w:tcPr>
          <w:p w:rsidR="007A2061" w:rsidRDefault="007A2061">
            <w:pPr>
              <w:widowControl/>
              <w:autoSpaceDE/>
              <w:autoSpaceDN/>
              <w:jc w:val="left"/>
              <w:rPr>
                <w:rFonts w:cs="Times New Roman"/>
                <w:b w:val="0"/>
                <w:szCs w:val="24"/>
                <w:lang w:val="ru-RU"/>
              </w:rPr>
            </w:pPr>
          </w:p>
        </w:tc>
        <w:tc>
          <w:tcPr>
            <w:tcW w:w="7970" w:type="dxa"/>
            <w:tcBorders>
              <w:top w:val="single" w:sz="4" w:space="0" w:color="000000"/>
              <w:left w:val="single" w:sz="4" w:space="0" w:color="000000"/>
              <w:bottom w:val="single" w:sz="4" w:space="0" w:color="000000"/>
              <w:right w:val="single" w:sz="4" w:space="0" w:color="000000"/>
            </w:tcBorders>
            <w:hideMark/>
          </w:tcPr>
          <w:p w:rsidR="007A2061" w:rsidRDefault="007A2061">
            <w:pPr>
              <w:spacing w:line="276" w:lineRule="auto"/>
              <w:ind w:firstLine="709"/>
              <w:jc w:val="both"/>
              <w:rPr>
                <w:rFonts w:cs="Times New Roman"/>
                <w:b w:val="0"/>
                <w:szCs w:val="24"/>
                <w:lang w:val="ru-RU"/>
              </w:rPr>
            </w:pPr>
            <w:r>
              <w:rPr>
                <w:rFonts w:eastAsia="Times New Roman" w:cs="Times New Roman"/>
                <w:b w:val="0"/>
                <w:bCs/>
                <w:szCs w:val="24"/>
                <w:lang w:val="ru-RU" w:eastAsia="ru-RU"/>
              </w:rPr>
              <w:t xml:space="preserve">Основные понятия воинской обязанности и воинского учета. Постановка граждан на воинский учет. Категории годности. Медицинское освидетельствование граждан при первоначальной постановке на воинский учет. </w:t>
            </w:r>
            <w:r>
              <w:rPr>
                <w:rFonts w:eastAsia="Times New Roman" w:cs="Times New Roman"/>
                <w:b w:val="0"/>
                <w:bCs/>
                <w:szCs w:val="24"/>
                <w:lang w:eastAsia="ru-RU"/>
              </w:rPr>
              <w:t>Альтернативная гражданская служба. Служба по контракту</w:t>
            </w:r>
          </w:p>
        </w:tc>
        <w:tc>
          <w:tcPr>
            <w:tcW w:w="910" w:type="dxa"/>
            <w:tcBorders>
              <w:top w:val="single" w:sz="4" w:space="0" w:color="000000"/>
              <w:left w:val="single" w:sz="4" w:space="0" w:color="000000"/>
              <w:bottom w:val="single" w:sz="4" w:space="0" w:color="000000"/>
              <w:right w:val="single" w:sz="4" w:space="0" w:color="000000"/>
            </w:tcBorders>
            <w:hideMark/>
          </w:tcPr>
          <w:p w:rsidR="007A2061" w:rsidRDefault="007A2061">
            <w:pPr>
              <w:spacing w:line="276" w:lineRule="auto"/>
              <w:rPr>
                <w:rFonts w:cs="Times New Roman"/>
                <w:b w:val="0"/>
                <w:szCs w:val="24"/>
                <w:lang w:val="ru-RU"/>
              </w:rPr>
            </w:pPr>
            <w:r>
              <w:rPr>
                <w:rFonts w:cs="Times New Roman"/>
                <w:b w:val="0"/>
                <w:szCs w:val="24"/>
                <w:lang w:val="ru-RU"/>
              </w:rPr>
              <w:t>2</w:t>
            </w:r>
          </w:p>
        </w:tc>
        <w:tc>
          <w:tcPr>
            <w:tcW w:w="4110" w:type="dxa"/>
            <w:gridSpan w:val="2"/>
            <w:vMerge/>
            <w:tcBorders>
              <w:top w:val="single" w:sz="4" w:space="0" w:color="000000"/>
              <w:left w:val="single" w:sz="4" w:space="0" w:color="000000"/>
              <w:bottom w:val="single" w:sz="4" w:space="0" w:color="000000"/>
              <w:right w:val="single" w:sz="4" w:space="0" w:color="000000"/>
            </w:tcBorders>
            <w:vAlign w:val="center"/>
            <w:hideMark/>
          </w:tcPr>
          <w:p w:rsidR="007A2061" w:rsidRDefault="007A2061">
            <w:pPr>
              <w:widowControl/>
              <w:autoSpaceDE/>
              <w:autoSpaceDN/>
              <w:jc w:val="left"/>
              <w:rPr>
                <w:rFonts w:cs="Times New Roman"/>
                <w:b w:val="0"/>
                <w:sz w:val="22"/>
                <w:lang w:val="ru-RU"/>
              </w:rPr>
            </w:pPr>
          </w:p>
        </w:tc>
      </w:tr>
      <w:tr w:rsidR="007A2061" w:rsidTr="007A2061">
        <w:trPr>
          <w:trHeight w:val="369"/>
        </w:trPr>
        <w:tc>
          <w:tcPr>
            <w:tcW w:w="3737" w:type="dxa"/>
            <w:vMerge w:val="restart"/>
            <w:tcBorders>
              <w:top w:val="single" w:sz="4" w:space="0" w:color="000000"/>
              <w:left w:val="single" w:sz="4" w:space="0" w:color="000000"/>
              <w:bottom w:val="single" w:sz="4" w:space="0" w:color="000000"/>
              <w:right w:val="single" w:sz="4" w:space="0" w:color="000000"/>
            </w:tcBorders>
            <w:hideMark/>
          </w:tcPr>
          <w:p w:rsidR="007A2061" w:rsidRDefault="007A2061">
            <w:pPr>
              <w:spacing w:line="276" w:lineRule="auto"/>
              <w:jc w:val="both"/>
              <w:rPr>
                <w:rFonts w:cs="Times New Roman"/>
                <w:b w:val="0"/>
                <w:szCs w:val="24"/>
                <w:lang w:val="ru-RU"/>
              </w:rPr>
            </w:pPr>
            <w:r>
              <w:rPr>
                <w:rFonts w:cs="Times New Roman"/>
                <w:b w:val="0"/>
                <w:szCs w:val="24"/>
                <w:lang w:val="ru-RU"/>
              </w:rPr>
              <w:t>Тема 3.4 Как стать офицером РА. Основные виды военных образовательных учреждений профессионального образования</w:t>
            </w:r>
          </w:p>
        </w:tc>
        <w:tc>
          <w:tcPr>
            <w:tcW w:w="7970" w:type="dxa"/>
            <w:tcBorders>
              <w:top w:val="single" w:sz="4" w:space="0" w:color="000000"/>
              <w:left w:val="single" w:sz="4" w:space="0" w:color="000000"/>
              <w:bottom w:val="single" w:sz="4" w:space="0" w:color="000000"/>
              <w:right w:val="single" w:sz="4" w:space="0" w:color="000000"/>
            </w:tcBorders>
            <w:hideMark/>
          </w:tcPr>
          <w:p w:rsidR="007A2061" w:rsidRDefault="007A2061">
            <w:pPr>
              <w:spacing w:line="276" w:lineRule="auto"/>
              <w:ind w:firstLine="709"/>
              <w:jc w:val="both"/>
              <w:rPr>
                <w:rFonts w:cs="Times New Roman"/>
                <w:b w:val="0"/>
                <w:szCs w:val="24"/>
                <w:lang w:val="ru-RU"/>
              </w:rPr>
            </w:pPr>
            <w:r>
              <w:rPr>
                <w:rFonts w:cs="Times New Roman"/>
                <w:b w:val="0"/>
                <w:szCs w:val="24"/>
                <w:lang w:val="ru-RU"/>
              </w:rPr>
              <w:t>Содержание учебного материала</w:t>
            </w:r>
          </w:p>
        </w:tc>
        <w:tc>
          <w:tcPr>
            <w:tcW w:w="910" w:type="dxa"/>
            <w:tcBorders>
              <w:top w:val="single" w:sz="4" w:space="0" w:color="000000"/>
              <w:left w:val="single" w:sz="4" w:space="0" w:color="000000"/>
              <w:bottom w:val="single" w:sz="4" w:space="0" w:color="000000"/>
              <w:right w:val="single" w:sz="4" w:space="0" w:color="000000"/>
            </w:tcBorders>
            <w:hideMark/>
          </w:tcPr>
          <w:p w:rsidR="007A2061" w:rsidRDefault="007A2061">
            <w:pPr>
              <w:spacing w:line="276" w:lineRule="auto"/>
              <w:rPr>
                <w:rFonts w:cs="Times New Roman"/>
                <w:b w:val="0"/>
                <w:szCs w:val="24"/>
                <w:lang w:val="ru-RU"/>
              </w:rPr>
            </w:pPr>
            <w:r>
              <w:rPr>
                <w:rFonts w:cs="Times New Roman"/>
                <w:b w:val="0"/>
                <w:szCs w:val="24"/>
                <w:lang w:val="ru-RU"/>
              </w:rPr>
              <w:t>6</w:t>
            </w:r>
          </w:p>
        </w:tc>
        <w:tc>
          <w:tcPr>
            <w:tcW w:w="2126" w:type="dxa"/>
            <w:gridSpan w:val="2"/>
            <w:tcBorders>
              <w:top w:val="single" w:sz="4" w:space="0" w:color="000000"/>
              <w:left w:val="single" w:sz="4" w:space="0" w:color="000000"/>
              <w:bottom w:val="single" w:sz="4" w:space="0" w:color="000000"/>
              <w:right w:val="single" w:sz="4" w:space="0" w:color="000000"/>
            </w:tcBorders>
            <w:hideMark/>
          </w:tcPr>
          <w:p w:rsidR="007A2061" w:rsidRDefault="007A2061">
            <w:pPr>
              <w:spacing w:line="276" w:lineRule="auto"/>
              <w:jc w:val="both"/>
              <w:rPr>
                <w:rFonts w:cs="Times New Roman"/>
                <w:b w:val="0"/>
                <w:sz w:val="22"/>
                <w:lang w:val="ru-RU"/>
              </w:rPr>
            </w:pPr>
            <w:r>
              <w:rPr>
                <w:rFonts w:cs="Times New Roman"/>
                <w:b w:val="0"/>
                <w:sz w:val="22"/>
                <w:lang w:val="ru-RU"/>
              </w:rPr>
              <w:t>ОК 1; ОК 2; ОК 06; ОК 08</w:t>
            </w:r>
          </w:p>
        </w:tc>
      </w:tr>
      <w:tr w:rsidR="007A2061" w:rsidTr="007A2061">
        <w:trPr>
          <w:trHeight w:val="270"/>
        </w:trPr>
        <w:tc>
          <w:tcPr>
            <w:tcW w:w="14743" w:type="dxa"/>
            <w:vMerge/>
            <w:tcBorders>
              <w:top w:val="single" w:sz="4" w:space="0" w:color="000000"/>
              <w:left w:val="single" w:sz="4" w:space="0" w:color="000000"/>
              <w:bottom w:val="single" w:sz="4" w:space="0" w:color="000000"/>
              <w:right w:val="single" w:sz="4" w:space="0" w:color="000000"/>
            </w:tcBorders>
            <w:vAlign w:val="center"/>
            <w:hideMark/>
          </w:tcPr>
          <w:p w:rsidR="007A2061" w:rsidRDefault="007A2061">
            <w:pPr>
              <w:widowControl/>
              <w:autoSpaceDE/>
              <w:autoSpaceDN/>
              <w:jc w:val="left"/>
              <w:rPr>
                <w:rFonts w:cs="Times New Roman"/>
                <w:b w:val="0"/>
                <w:szCs w:val="24"/>
                <w:lang w:val="ru-RU"/>
              </w:rPr>
            </w:pPr>
          </w:p>
        </w:tc>
        <w:tc>
          <w:tcPr>
            <w:tcW w:w="7970" w:type="dxa"/>
            <w:tcBorders>
              <w:top w:val="single" w:sz="4" w:space="0" w:color="000000"/>
              <w:left w:val="single" w:sz="4" w:space="0" w:color="000000"/>
              <w:bottom w:val="single" w:sz="4" w:space="0" w:color="000000"/>
              <w:right w:val="single" w:sz="4" w:space="0" w:color="000000"/>
            </w:tcBorders>
            <w:hideMark/>
          </w:tcPr>
          <w:p w:rsidR="007A2061" w:rsidRDefault="007A2061">
            <w:pPr>
              <w:spacing w:line="276" w:lineRule="auto"/>
              <w:ind w:firstLine="709"/>
              <w:jc w:val="both"/>
              <w:rPr>
                <w:rFonts w:cs="Times New Roman"/>
                <w:b w:val="0"/>
                <w:szCs w:val="24"/>
                <w:lang w:val="ru-RU"/>
              </w:rPr>
            </w:pPr>
            <w:r>
              <w:rPr>
                <w:rFonts w:cs="Times New Roman"/>
                <w:b w:val="0"/>
                <w:szCs w:val="24"/>
                <w:lang w:val="ru-RU"/>
              </w:rPr>
              <w:t>Комбинированное занятие</w:t>
            </w:r>
          </w:p>
        </w:tc>
        <w:tc>
          <w:tcPr>
            <w:tcW w:w="910" w:type="dxa"/>
            <w:tcBorders>
              <w:top w:val="single" w:sz="4" w:space="0" w:color="000000"/>
              <w:left w:val="single" w:sz="4" w:space="0" w:color="000000"/>
              <w:bottom w:val="single" w:sz="4" w:space="0" w:color="000000"/>
              <w:right w:val="single" w:sz="4" w:space="0" w:color="000000"/>
            </w:tcBorders>
          </w:tcPr>
          <w:p w:rsidR="007A2061" w:rsidRDefault="007A2061">
            <w:pPr>
              <w:spacing w:line="276" w:lineRule="auto"/>
              <w:rPr>
                <w:rFonts w:cs="Times New Roman"/>
                <w:b w:val="0"/>
                <w:szCs w:val="24"/>
                <w:lang w:val="ru-RU"/>
              </w:rPr>
            </w:pPr>
          </w:p>
        </w:tc>
        <w:tc>
          <w:tcPr>
            <w:tcW w:w="2126" w:type="dxa"/>
            <w:gridSpan w:val="2"/>
            <w:tcBorders>
              <w:top w:val="single" w:sz="4" w:space="0" w:color="000000"/>
              <w:left w:val="single" w:sz="4" w:space="0" w:color="000000"/>
              <w:bottom w:val="single" w:sz="4" w:space="0" w:color="000000"/>
              <w:right w:val="single" w:sz="4" w:space="0" w:color="000000"/>
            </w:tcBorders>
          </w:tcPr>
          <w:p w:rsidR="007A2061" w:rsidRDefault="007A2061">
            <w:pPr>
              <w:spacing w:line="276" w:lineRule="auto"/>
              <w:ind w:firstLine="709"/>
              <w:jc w:val="both"/>
              <w:rPr>
                <w:rFonts w:cs="Times New Roman"/>
                <w:b w:val="0"/>
                <w:sz w:val="22"/>
                <w:lang w:val="ru-RU"/>
              </w:rPr>
            </w:pPr>
          </w:p>
        </w:tc>
      </w:tr>
      <w:tr w:rsidR="007A2061" w:rsidTr="007A2061">
        <w:trPr>
          <w:trHeight w:val="1238"/>
        </w:trPr>
        <w:tc>
          <w:tcPr>
            <w:tcW w:w="14743" w:type="dxa"/>
            <w:vMerge/>
            <w:tcBorders>
              <w:top w:val="single" w:sz="4" w:space="0" w:color="000000"/>
              <w:left w:val="single" w:sz="4" w:space="0" w:color="000000"/>
              <w:bottom w:val="single" w:sz="4" w:space="0" w:color="000000"/>
              <w:right w:val="single" w:sz="4" w:space="0" w:color="000000"/>
            </w:tcBorders>
            <w:vAlign w:val="center"/>
            <w:hideMark/>
          </w:tcPr>
          <w:p w:rsidR="007A2061" w:rsidRDefault="007A2061">
            <w:pPr>
              <w:widowControl/>
              <w:autoSpaceDE/>
              <w:autoSpaceDN/>
              <w:jc w:val="left"/>
              <w:rPr>
                <w:rFonts w:cs="Times New Roman"/>
                <w:b w:val="0"/>
                <w:szCs w:val="24"/>
                <w:lang w:val="ru-RU"/>
              </w:rPr>
            </w:pPr>
          </w:p>
        </w:tc>
        <w:tc>
          <w:tcPr>
            <w:tcW w:w="7970" w:type="dxa"/>
            <w:tcBorders>
              <w:top w:val="single" w:sz="4" w:space="0" w:color="000000"/>
              <w:left w:val="single" w:sz="4" w:space="0" w:color="000000"/>
              <w:bottom w:val="single" w:sz="4" w:space="0" w:color="000000"/>
              <w:right w:val="single" w:sz="4" w:space="0" w:color="000000"/>
            </w:tcBorders>
            <w:hideMark/>
          </w:tcPr>
          <w:p w:rsidR="007A2061" w:rsidRDefault="007A2061">
            <w:pPr>
              <w:spacing w:line="276" w:lineRule="auto"/>
              <w:ind w:firstLine="709"/>
              <w:jc w:val="both"/>
              <w:rPr>
                <w:rFonts w:cs="Times New Roman"/>
                <w:b w:val="0"/>
                <w:szCs w:val="24"/>
                <w:lang w:val="ru-RU"/>
              </w:rPr>
            </w:pPr>
            <w:r>
              <w:rPr>
                <w:rFonts w:cs="Times New Roman"/>
                <w:b w:val="0"/>
                <w:szCs w:val="24"/>
                <w:lang w:val="ru-RU"/>
              </w:rPr>
              <w:t>Понятие об офицерском составе, порядке поступления и обучения в</w:t>
            </w:r>
          </w:p>
          <w:p w:rsidR="007A2061" w:rsidRDefault="007A2061">
            <w:pPr>
              <w:spacing w:line="276" w:lineRule="auto"/>
              <w:ind w:firstLine="709"/>
              <w:jc w:val="both"/>
              <w:rPr>
                <w:rFonts w:cs="Times New Roman"/>
                <w:b w:val="0"/>
                <w:szCs w:val="24"/>
              </w:rPr>
            </w:pPr>
            <w:r>
              <w:rPr>
                <w:rFonts w:cs="Times New Roman"/>
                <w:b w:val="0"/>
                <w:szCs w:val="24"/>
                <w:lang w:val="ru-RU"/>
              </w:rPr>
              <w:t xml:space="preserve">военных образовательных учреждениях, требованиях, предъявляемых к подготовке офицеров. </w:t>
            </w:r>
            <w:r>
              <w:rPr>
                <w:rFonts w:cs="Times New Roman"/>
                <w:b w:val="0"/>
                <w:szCs w:val="24"/>
              </w:rPr>
              <w:t>Кодексе чести Российского офицера, требованиях общества, предъявляемых к офицеру.</w:t>
            </w:r>
          </w:p>
        </w:tc>
        <w:tc>
          <w:tcPr>
            <w:tcW w:w="910" w:type="dxa"/>
            <w:tcBorders>
              <w:top w:val="single" w:sz="4" w:space="0" w:color="000000"/>
              <w:left w:val="single" w:sz="4" w:space="0" w:color="000000"/>
              <w:bottom w:val="single" w:sz="4" w:space="0" w:color="000000"/>
              <w:right w:val="single" w:sz="4" w:space="0" w:color="000000"/>
            </w:tcBorders>
          </w:tcPr>
          <w:p w:rsidR="007A2061" w:rsidRDefault="007A2061">
            <w:pPr>
              <w:spacing w:line="276" w:lineRule="auto"/>
              <w:rPr>
                <w:rFonts w:cs="Times New Roman"/>
                <w:b w:val="0"/>
                <w:szCs w:val="24"/>
              </w:rPr>
            </w:pPr>
          </w:p>
          <w:p w:rsidR="007A2061" w:rsidRDefault="007A2061">
            <w:pPr>
              <w:spacing w:line="276" w:lineRule="auto"/>
              <w:rPr>
                <w:rFonts w:cs="Times New Roman"/>
                <w:b w:val="0"/>
                <w:szCs w:val="24"/>
                <w:lang w:val="ru-RU"/>
              </w:rPr>
            </w:pPr>
            <w:r>
              <w:rPr>
                <w:rFonts w:cs="Times New Roman"/>
                <w:b w:val="0"/>
                <w:szCs w:val="24"/>
                <w:lang w:val="ru-RU"/>
              </w:rPr>
              <w:t>6</w:t>
            </w:r>
          </w:p>
        </w:tc>
        <w:tc>
          <w:tcPr>
            <w:tcW w:w="2126" w:type="dxa"/>
            <w:gridSpan w:val="2"/>
            <w:tcBorders>
              <w:top w:val="single" w:sz="4" w:space="0" w:color="000000"/>
              <w:left w:val="single" w:sz="4" w:space="0" w:color="000000"/>
              <w:bottom w:val="single" w:sz="4" w:space="0" w:color="000000"/>
              <w:right w:val="single" w:sz="4" w:space="0" w:color="000000"/>
            </w:tcBorders>
          </w:tcPr>
          <w:p w:rsidR="007A2061" w:rsidRDefault="007A2061">
            <w:pPr>
              <w:spacing w:line="276" w:lineRule="auto"/>
              <w:ind w:firstLine="709"/>
              <w:jc w:val="both"/>
              <w:rPr>
                <w:rFonts w:cs="Times New Roman"/>
                <w:b w:val="0"/>
                <w:sz w:val="22"/>
              </w:rPr>
            </w:pPr>
          </w:p>
        </w:tc>
      </w:tr>
      <w:tr w:rsidR="007A2061" w:rsidTr="007A2061">
        <w:trPr>
          <w:trHeight w:val="174"/>
        </w:trPr>
        <w:tc>
          <w:tcPr>
            <w:tcW w:w="3737" w:type="dxa"/>
            <w:vMerge w:val="restart"/>
            <w:tcBorders>
              <w:top w:val="single" w:sz="4" w:space="0" w:color="000000"/>
              <w:left w:val="single" w:sz="4" w:space="0" w:color="000000"/>
              <w:bottom w:val="single" w:sz="4" w:space="0" w:color="000000"/>
              <w:right w:val="single" w:sz="4" w:space="0" w:color="000000"/>
            </w:tcBorders>
            <w:hideMark/>
          </w:tcPr>
          <w:p w:rsidR="007A2061" w:rsidRDefault="007A2061">
            <w:pPr>
              <w:spacing w:line="276" w:lineRule="auto"/>
              <w:jc w:val="both"/>
              <w:rPr>
                <w:rFonts w:cs="Times New Roman"/>
                <w:b w:val="0"/>
                <w:szCs w:val="24"/>
              </w:rPr>
            </w:pPr>
            <w:r>
              <w:rPr>
                <w:rFonts w:cs="Times New Roman"/>
                <w:b w:val="0"/>
                <w:szCs w:val="24"/>
              </w:rPr>
              <w:t xml:space="preserve">Тема </w:t>
            </w:r>
            <w:r>
              <w:rPr>
                <w:rFonts w:cs="Times New Roman"/>
                <w:b w:val="0"/>
                <w:szCs w:val="24"/>
                <w:lang w:val="ru-RU"/>
              </w:rPr>
              <w:t>3</w:t>
            </w:r>
            <w:r>
              <w:rPr>
                <w:rFonts w:cs="Times New Roman"/>
                <w:b w:val="0"/>
                <w:szCs w:val="24"/>
              </w:rPr>
              <w:t xml:space="preserve">.5 </w:t>
            </w:r>
            <w:r>
              <w:rPr>
                <w:rFonts w:cs="Times New Roman"/>
                <w:b w:val="0"/>
                <w:szCs w:val="24"/>
                <w:lang w:val="ru-RU"/>
              </w:rPr>
              <w:t>Одиночная с</w:t>
            </w:r>
            <w:r>
              <w:rPr>
                <w:rFonts w:cs="Times New Roman"/>
                <w:b w:val="0"/>
                <w:szCs w:val="24"/>
              </w:rPr>
              <w:t>троевая подготовка</w:t>
            </w:r>
          </w:p>
        </w:tc>
        <w:tc>
          <w:tcPr>
            <w:tcW w:w="7970" w:type="dxa"/>
            <w:tcBorders>
              <w:top w:val="single" w:sz="4" w:space="0" w:color="000000"/>
              <w:left w:val="single" w:sz="4" w:space="0" w:color="000000"/>
              <w:bottom w:val="single" w:sz="4" w:space="0" w:color="000000"/>
              <w:right w:val="single" w:sz="4" w:space="0" w:color="000000"/>
            </w:tcBorders>
            <w:hideMark/>
          </w:tcPr>
          <w:p w:rsidR="007A2061" w:rsidRDefault="007A2061">
            <w:pPr>
              <w:spacing w:line="276" w:lineRule="auto"/>
              <w:ind w:firstLine="709"/>
              <w:jc w:val="both"/>
              <w:rPr>
                <w:rFonts w:cs="Times New Roman"/>
                <w:b w:val="0"/>
                <w:szCs w:val="24"/>
              </w:rPr>
            </w:pPr>
            <w:r>
              <w:rPr>
                <w:rFonts w:cs="Times New Roman"/>
                <w:b w:val="0"/>
                <w:szCs w:val="24"/>
              </w:rPr>
              <w:t>Содержание учебного материала</w:t>
            </w:r>
          </w:p>
        </w:tc>
        <w:tc>
          <w:tcPr>
            <w:tcW w:w="910" w:type="dxa"/>
            <w:tcBorders>
              <w:top w:val="single" w:sz="4" w:space="0" w:color="000000"/>
              <w:left w:val="single" w:sz="4" w:space="0" w:color="000000"/>
              <w:bottom w:val="single" w:sz="4" w:space="0" w:color="000000"/>
              <w:right w:val="single" w:sz="4" w:space="0" w:color="000000"/>
            </w:tcBorders>
            <w:hideMark/>
          </w:tcPr>
          <w:p w:rsidR="007A2061" w:rsidRDefault="007A2061">
            <w:pPr>
              <w:spacing w:line="276" w:lineRule="auto"/>
              <w:rPr>
                <w:rFonts w:cs="Times New Roman"/>
                <w:b w:val="0"/>
                <w:szCs w:val="24"/>
                <w:lang w:val="ru-RU"/>
              </w:rPr>
            </w:pPr>
            <w:r>
              <w:rPr>
                <w:rFonts w:cs="Times New Roman"/>
                <w:b w:val="0"/>
                <w:szCs w:val="24"/>
                <w:lang w:val="ru-RU"/>
              </w:rPr>
              <w:t>6</w:t>
            </w:r>
          </w:p>
        </w:tc>
        <w:tc>
          <w:tcPr>
            <w:tcW w:w="2126" w:type="dxa"/>
            <w:gridSpan w:val="2"/>
            <w:tcBorders>
              <w:top w:val="single" w:sz="4" w:space="0" w:color="000000"/>
              <w:left w:val="single" w:sz="4" w:space="0" w:color="000000"/>
              <w:bottom w:val="single" w:sz="4" w:space="0" w:color="000000"/>
              <w:right w:val="single" w:sz="4" w:space="0" w:color="000000"/>
            </w:tcBorders>
            <w:hideMark/>
          </w:tcPr>
          <w:p w:rsidR="007A2061" w:rsidRDefault="007A2061">
            <w:pPr>
              <w:spacing w:line="276" w:lineRule="auto"/>
              <w:jc w:val="both"/>
              <w:rPr>
                <w:rFonts w:cs="Times New Roman"/>
                <w:b w:val="0"/>
                <w:sz w:val="22"/>
              </w:rPr>
            </w:pPr>
            <w:r>
              <w:rPr>
                <w:rFonts w:cs="Times New Roman"/>
                <w:b w:val="0"/>
                <w:sz w:val="22"/>
              </w:rPr>
              <w:t>ОК 04; ОК 06; ОК 08</w:t>
            </w:r>
          </w:p>
        </w:tc>
      </w:tr>
      <w:tr w:rsidR="007A2061" w:rsidTr="007A2061">
        <w:trPr>
          <w:trHeight w:val="270"/>
        </w:trPr>
        <w:tc>
          <w:tcPr>
            <w:tcW w:w="14743" w:type="dxa"/>
            <w:vMerge/>
            <w:tcBorders>
              <w:top w:val="single" w:sz="4" w:space="0" w:color="000000"/>
              <w:left w:val="single" w:sz="4" w:space="0" w:color="000000"/>
              <w:bottom w:val="single" w:sz="4" w:space="0" w:color="000000"/>
              <w:right w:val="single" w:sz="4" w:space="0" w:color="000000"/>
            </w:tcBorders>
            <w:vAlign w:val="center"/>
            <w:hideMark/>
          </w:tcPr>
          <w:p w:rsidR="007A2061" w:rsidRDefault="007A2061">
            <w:pPr>
              <w:widowControl/>
              <w:autoSpaceDE/>
              <w:autoSpaceDN/>
              <w:jc w:val="left"/>
              <w:rPr>
                <w:rFonts w:cs="Times New Roman"/>
                <w:b w:val="0"/>
                <w:szCs w:val="24"/>
              </w:rPr>
            </w:pPr>
          </w:p>
        </w:tc>
        <w:tc>
          <w:tcPr>
            <w:tcW w:w="7970" w:type="dxa"/>
            <w:tcBorders>
              <w:top w:val="single" w:sz="4" w:space="0" w:color="000000"/>
              <w:left w:val="single" w:sz="4" w:space="0" w:color="000000"/>
              <w:bottom w:val="single" w:sz="4" w:space="0" w:color="000000"/>
              <w:right w:val="single" w:sz="4" w:space="0" w:color="000000"/>
            </w:tcBorders>
            <w:hideMark/>
          </w:tcPr>
          <w:p w:rsidR="007A2061" w:rsidRDefault="007A2061">
            <w:pPr>
              <w:spacing w:line="276" w:lineRule="auto"/>
              <w:ind w:firstLine="709"/>
              <w:jc w:val="both"/>
              <w:rPr>
                <w:rFonts w:cs="Times New Roman"/>
                <w:b w:val="0"/>
                <w:szCs w:val="24"/>
              </w:rPr>
            </w:pPr>
            <w:r>
              <w:rPr>
                <w:rFonts w:cs="Times New Roman"/>
                <w:b w:val="0"/>
                <w:szCs w:val="24"/>
              </w:rPr>
              <w:t>Практическое занятие</w:t>
            </w:r>
          </w:p>
        </w:tc>
        <w:tc>
          <w:tcPr>
            <w:tcW w:w="910" w:type="dxa"/>
            <w:tcBorders>
              <w:top w:val="single" w:sz="4" w:space="0" w:color="000000"/>
              <w:left w:val="single" w:sz="4" w:space="0" w:color="000000"/>
              <w:bottom w:val="single" w:sz="4" w:space="0" w:color="000000"/>
              <w:right w:val="single" w:sz="4" w:space="0" w:color="000000"/>
            </w:tcBorders>
          </w:tcPr>
          <w:p w:rsidR="007A2061" w:rsidRDefault="007A2061">
            <w:pPr>
              <w:spacing w:line="276" w:lineRule="auto"/>
              <w:rPr>
                <w:rFonts w:cs="Times New Roman"/>
                <w:b w:val="0"/>
                <w:szCs w:val="24"/>
              </w:rPr>
            </w:pPr>
          </w:p>
        </w:tc>
        <w:tc>
          <w:tcPr>
            <w:tcW w:w="2126" w:type="dxa"/>
            <w:gridSpan w:val="2"/>
            <w:tcBorders>
              <w:top w:val="single" w:sz="4" w:space="0" w:color="000000"/>
              <w:left w:val="single" w:sz="4" w:space="0" w:color="000000"/>
              <w:bottom w:val="single" w:sz="4" w:space="0" w:color="000000"/>
              <w:right w:val="single" w:sz="4" w:space="0" w:color="000000"/>
            </w:tcBorders>
          </w:tcPr>
          <w:p w:rsidR="007A2061" w:rsidRDefault="007A2061">
            <w:pPr>
              <w:spacing w:line="276" w:lineRule="auto"/>
              <w:ind w:firstLine="709"/>
              <w:jc w:val="both"/>
              <w:rPr>
                <w:rFonts w:cs="Times New Roman"/>
                <w:b w:val="0"/>
                <w:sz w:val="22"/>
              </w:rPr>
            </w:pPr>
          </w:p>
        </w:tc>
      </w:tr>
      <w:tr w:rsidR="007A2061" w:rsidTr="007A2061">
        <w:trPr>
          <w:trHeight w:val="1900"/>
        </w:trPr>
        <w:tc>
          <w:tcPr>
            <w:tcW w:w="14743" w:type="dxa"/>
            <w:vMerge/>
            <w:tcBorders>
              <w:top w:val="single" w:sz="4" w:space="0" w:color="000000"/>
              <w:left w:val="single" w:sz="4" w:space="0" w:color="000000"/>
              <w:bottom w:val="single" w:sz="4" w:space="0" w:color="000000"/>
              <w:right w:val="single" w:sz="4" w:space="0" w:color="000000"/>
            </w:tcBorders>
            <w:vAlign w:val="center"/>
            <w:hideMark/>
          </w:tcPr>
          <w:p w:rsidR="007A2061" w:rsidRDefault="007A2061">
            <w:pPr>
              <w:widowControl/>
              <w:autoSpaceDE/>
              <w:autoSpaceDN/>
              <w:jc w:val="left"/>
              <w:rPr>
                <w:rFonts w:cs="Times New Roman"/>
                <w:b w:val="0"/>
                <w:szCs w:val="24"/>
              </w:rPr>
            </w:pPr>
          </w:p>
        </w:tc>
        <w:tc>
          <w:tcPr>
            <w:tcW w:w="7970" w:type="dxa"/>
            <w:tcBorders>
              <w:top w:val="single" w:sz="4" w:space="0" w:color="000000"/>
              <w:left w:val="single" w:sz="4" w:space="0" w:color="000000"/>
              <w:bottom w:val="single" w:sz="4" w:space="0" w:color="000000"/>
              <w:right w:val="single" w:sz="4" w:space="0" w:color="000000"/>
            </w:tcBorders>
            <w:hideMark/>
          </w:tcPr>
          <w:p w:rsidR="007A2061" w:rsidRDefault="007A2061">
            <w:pPr>
              <w:spacing w:line="276" w:lineRule="auto"/>
              <w:ind w:firstLine="709"/>
              <w:jc w:val="both"/>
              <w:rPr>
                <w:rFonts w:cs="Times New Roman"/>
                <w:b w:val="0"/>
                <w:szCs w:val="24"/>
                <w:lang w:val="ru-RU"/>
              </w:rPr>
            </w:pPr>
            <w:r>
              <w:rPr>
                <w:rFonts w:cs="Times New Roman"/>
                <w:b w:val="0"/>
                <w:szCs w:val="24"/>
                <w:lang w:val="ru-RU"/>
              </w:rPr>
              <w:t xml:space="preserve">Понятия об одиночной строевой подготовке и слаживания подразделений. Правила и алгоритмы предметных действий: Строевой стойки. Выполнение команд «Становись, Равняйсь, Смирно, Вольно, Заправиться". Повороты на месте. Перестроение из одношереножного строя в двухшереножный строй и обратно. Движение строевым шагом. Повороты в движении. </w:t>
            </w:r>
          </w:p>
        </w:tc>
        <w:tc>
          <w:tcPr>
            <w:tcW w:w="910" w:type="dxa"/>
            <w:tcBorders>
              <w:top w:val="single" w:sz="4" w:space="0" w:color="000000"/>
              <w:left w:val="single" w:sz="4" w:space="0" w:color="000000"/>
              <w:bottom w:val="single" w:sz="4" w:space="0" w:color="000000"/>
              <w:right w:val="single" w:sz="4" w:space="0" w:color="000000"/>
            </w:tcBorders>
          </w:tcPr>
          <w:p w:rsidR="007A2061" w:rsidRDefault="007A2061">
            <w:pPr>
              <w:spacing w:line="276" w:lineRule="auto"/>
              <w:rPr>
                <w:rFonts w:cs="Times New Roman"/>
                <w:b w:val="0"/>
                <w:szCs w:val="24"/>
                <w:lang w:val="ru-RU"/>
              </w:rPr>
            </w:pPr>
          </w:p>
          <w:p w:rsidR="007A2061" w:rsidRDefault="007A2061">
            <w:pPr>
              <w:spacing w:line="276" w:lineRule="auto"/>
              <w:rPr>
                <w:rFonts w:cs="Times New Roman"/>
                <w:b w:val="0"/>
                <w:szCs w:val="24"/>
                <w:lang w:val="ru-RU"/>
              </w:rPr>
            </w:pPr>
          </w:p>
          <w:p w:rsidR="007A2061" w:rsidRDefault="007A2061">
            <w:pPr>
              <w:spacing w:line="276" w:lineRule="auto"/>
              <w:rPr>
                <w:rFonts w:cs="Times New Roman"/>
                <w:b w:val="0"/>
                <w:szCs w:val="24"/>
                <w:lang w:val="ru-RU"/>
              </w:rPr>
            </w:pPr>
          </w:p>
          <w:p w:rsidR="007A2061" w:rsidRDefault="007A2061">
            <w:pPr>
              <w:spacing w:line="276" w:lineRule="auto"/>
              <w:rPr>
                <w:rFonts w:cs="Times New Roman"/>
                <w:b w:val="0"/>
                <w:szCs w:val="24"/>
                <w:lang w:val="ru-RU"/>
              </w:rPr>
            </w:pPr>
            <w:r>
              <w:rPr>
                <w:rFonts w:cs="Times New Roman"/>
                <w:b w:val="0"/>
                <w:szCs w:val="24"/>
                <w:lang w:val="ru-RU"/>
              </w:rPr>
              <w:t>6</w:t>
            </w:r>
          </w:p>
        </w:tc>
        <w:tc>
          <w:tcPr>
            <w:tcW w:w="2126" w:type="dxa"/>
            <w:gridSpan w:val="2"/>
            <w:tcBorders>
              <w:top w:val="single" w:sz="4" w:space="0" w:color="000000"/>
              <w:left w:val="single" w:sz="4" w:space="0" w:color="000000"/>
              <w:bottom w:val="single" w:sz="4" w:space="0" w:color="000000"/>
              <w:right w:val="single" w:sz="4" w:space="0" w:color="000000"/>
            </w:tcBorders>
          </w:tcPr>
          <w:p w:rsidR="007A2061" w:rsidRDefault="007A2061">
            <w:pPr>
              <w:spacing w:line="276" w:lineRule="auto"/>
              <w:ind w:firstLine="709"/>
              <w:jc w:val="both"/>
              <w:rPr>
                <w:rFonts w:cs="Times New Roman"/>
                <w:b w:val="0"/>
                <w:sz w:val="22"/>
              </w:rPr>
            </w:pPr>
          </w:p>
        </w:tc>
      </w:tr>
      <w:tr w:rsidR="007A2061" w:rsidTr="007A2061">
        <w:trPr>
          <w:trHeight w:val="341"/>
        </w:trPr>
        <w:tc>
          <w:tcPr>
            <w:tcW w:w="3737" w:type="dxa"/>
            <w:vMerge w:val="restart"/>
            <w:tcBorders>
              <w:top w:val="nil"/>
              <w:left w:val="single" w:sz="4" w:space="0" w:color="000000"/>
              <w:bottom w:val="single" w:sz="4" w:space="0" w:color="000000"/>
              <w:right w:val="single" w:sz="4" w:space="0" w:color="000000"/>
            </w:tcBorders>
            <w:hideMark/>
          </w:tcPr>
          <w:p w:rsidR="007A2061" w:rsidRDefault="007A2061">
            <w:pPr>
              <w:spacing w:line="276" w:lineRule="auto"/>
              <w:ind w:firstLine="709"/>
              <w:jc w:val="both"/>
              <w:rPr>
                <w:rFonts w:cs="Times New Roman"/>
                <w:b w:val="0"/>
                <w:szCs w:val="24"/>
                <w:lang w:val="ru-RU"/>
              </w:rPr>
            </w:pPr>
            <w:r>
              <w:rPr>
                <w:rFonts w:cs="Times New Roman"/>
                <w:b w:val="0"/>
                <w:szCs w:val="24"/>
                <w:lang w:val="ru-RU"/>
              </w:rPr>
              <w:t>Тема 3.6 Строевая подготовка в составе отделения</w:t>
            </w:r>
          </w:p>
        </w:tc>
        <w:tc>
          <w:tcPr>
            <w:tcW w:w="7970" w:type="dxa"/>
            <w:tcBorders>
              <w:top w:val="single" w:sz="4" w:space="0" w:color="000000"/>
              <w:left w:val="single" w:sz="4" w:space="0" w:color="000000"/>
              <w:bottom w:val="single" w:sz="4" w:space="0" w:color="000000"/>
              <w:right w:val="single" w:sz="4" w:space="0" w:color="000000"/>
            </w:tcBorders>
            <w:hideMark/>
          </w:tcPr>
          <w:p w:rsidR="007A2061" w:rsidRDefault="007A2061">
            <w:pPr>
              <w:spacing w:line="276" w:lineRule="auto"/>
              <w:ind w:firstLine="709"/>
              <w:jc w:val="both"/>
              <w:rPr>
                <w:rFonts w:cs="Times New Roman"/>
                <w:b w:val="0"/>
                <w:szCs w:val="24"/>
                <w:lang w:val="ru-RU"/>
              </w:rPr>
            </w:pPr>
            <w:r>
              <w:rPr>
                <w:rFonts w:cs="Times New Roman"/>
                <w:b w:val="0"/>
                <w:szCs w:val="24"/>
              </w:rPr>
              <w:t>Содержание учебного материала</w:t>
            </w:r>
          </w:p>
        </w:tc>
        <w:tc>
          <w:tcPr>
            <w:tcW w:w="910" w:type="dxa"/>
            <w:tcBorders>
              <w:top w:val="single" w:sz="4" w:space="0" w:color="000000"/>
              <w:left w:val="single" w:sz="4" w:space="0" w:color="000000"/>
              <w:bottom w:val="single" w:sz="4" w:space="0" w:color="000000"/>
              <w:right w:val="single" w:sz="4" w:space="0" w:color="000000"/>
            </w:tcBorders>
            <w:hideMark/>
          </w:tcPr>
          <w:p w:rsidR="007A2061" w:rsidRDefault="007A2061">
            <w:pPr>
              <w:spacing w:line="276" w:lineRule="auto"/>
              <w:rPr>
                <w:rFonts w:cs="Times New Roman"/>
                <w:b w:val="0"/>
                <w:szCs w:val="24"/>
                <w:lang w:val="ru-RU"/>
              </w:rPr>
            </w:pPr>
            <w:r>
              <w:rPr>
                <w:rFonts w:cs="Times New Roman"/>
                <w:b w:val="0"/>
                <w:szCs w:val="24"/>
                <w:lang w:val="ru-RU"/>
              </w:rPr>
              <w:t>6</w:t>
            </w:r>
          </w:p>
        </w:tc>
        <w:tc>
          <w:tcPr>
            <w:tcW w:w="2126" w:type="dxa"/>
            <w:gridSpan w:val="2"/>
            <w:tcBorders>
              <w:top w:val="single" w:sz="4" w:space="0" w:color="000000"/>
              <w:left w:val="single" w:sz="4" w:space="0" w:color="000000"/>
              <w:bottom w:val="single" w:sz="4" w:space="0" w:color="000000"/>
              <w:right w:val="single" w:sz="4" w:space="0" w:color="000000"/>
            </w:tcBorders>
            <w:hideMark/>
          </w:tcPr>
          <w:p w:rsidR="007A2061" w:rsidRDefault="007A2061">
            <w:pPr>
              <w:spacing w:line="276" w:lineRule="auto"/>
              <w:jc w:val="both"/>
              <w:rPr>
                <w:rFonts w:cs="Times New Roman"/>
                <w:b w:val="0"/>
                <w:sz w:val="22"/>
                <w:lang w:val="ru-RU"/>
              </w:rPr>
            </w:pPr>
            <w:r>
              <w:rPr>
                <w:rFonts w:cs="Times New Roman"/>
                <w:b w:val="0"/>
                <w:sz w:val="22"/>
              </w:rPr>
              <w:t>ОК 04; ОК 06; ОК 08</w:t>
            </w:r>
          </w:p>
        </w:tc>
      </w:tr>
      <w:tr w:rsidR="007A2061" w:rsidTr="007A2061">
        <w:trPr>
          <w:trHeight w:val="474"/>
        </w:trPr>
        <w:tc>
          <w:tcPr>
            <w:tcW w:w="14743" w:type="dxa"/>
            <w:vMerge/>
            <w:tcBorders>
              <w:top w:val="nil"/>
              <w:left w:val="single" w:sz="4" w:space="0" w:color="000000"/>
              <w:bottom w:val="single" w:sz="4" w:space="0" w:color="000000"/>
              <w:right w:val="single" w:sz="4" w:space="0" w:color="000000"/>
            </w:tcBorders>
            <w:vAlign w:val="center"/>
            <w:hideMark/>
          </w:tcPr>
          <w:p w:rsidR="007A2061" w:rsidRDefault="007A2061">
            <w:pPr>
              <w:widowControl/>
              <w:autoSpaceDE/>
              <w:autoSpaceDN/>
              <w:jc w:val="left"/>
              <w:rPr>
                <w:rFonts w:cs="Times New Roman"/>
                <w:b w:val="0"/>
                <w:szCs w:val="24"/>
                <w:lang w:val="ru-RU"/>
              </w:rPr>
            </w:pPr>
          </w:p>
        </w:tc>
        <w:tc>
          <w:tcPr>
            <w:tcW w:w="7970" w:type="dxa"/>
            <w:tcBorders>
              <w:top w:val="single" w:sz="4" w:space="0" w:color="000000"/>
              <w:left w:val="single" w:sz="4" w:space="0" w:color="000000"/>
              <w:bottom w:val="single" w:sz="4" w:space="0" w:color="000000"/>
              <w:right w:val="single" w:sz="4" w:space="0" w:color="000000"/>
            </w:tcBorders>
            <w:hideMark/>
          </w:tcPr>
          <w:p w:rsidR="007A2061" w:rsidRDefault="007A2061">
            <w:pPr>
              <w:spacing w:line="276" w:lineRule="auto"/>
              <w:ind w:firstLine="709"/>
              <w:jc w:val="both"/>
              <w:rPr>
                <w:rFonts w:cs="Times New Roman"/>
                <w:b w:val="0"/>
                <w:szCs w:val="24"/>
                <w:lang w:val="ru-RU"/>
              </w:rPr>
            </w:pPr>
            <w:r>
              <w:rPr>
                <w:rFonts w:cs="Times New Roman"/>
                <w:b w:val="0"/>
                <w:szCs w:val="24"/>
              </w:rPr>
              <w:t>Практическое занятие</w:t>
            </w:r>
          </w:p>
        </w:tc>
        <w:tc>
          <w:tcPr>
            <w:tcW w:w="910" w:type="dxa"/>
            <w:tcBorders>
              <w:top w:val="single" w:sz="4" w:space="0" w:color="000000"/>
              <w:left w:val="single" w:sz="4" w:space="0" w:color="000000"/>
              <w:bottom w:val="single" w:sz="4" w:space="0" w:color="000000"/>
              <w:right w:val="single" w:sz="4" w:space="0" w:color="000000"/>
            </w:tcBorders>
          </w:tcPr>
          <w:p w:rsidR="007A2061" w:rsidRDefault="007A2061">
            <w:pPr>
              <w:spacing w:line="276" w:lineRule="auto"/>
              <w:rPr>
                <w:rFonts w:cs="Times New Roman"/>
                <w:b w:val="0"/>
                <w:szCs w:val="24"/>
                <w:lang w:val="ru-RU"/>
              </w:rPr>
            </w:pPr>
          </w:p>
        </w:tc>
        <w:tc>
          <w:tcPr>
            <w:tcW w:w="2126" w:type="dxa"/>
            <w:gridSpan w:val="2"/>
            <w:vMerge w:val="restart"/>
            <w:tcBorders>
              <w:top w:val="single" w:sz="4" w:space="0" w:color="000000"/>
              <w:left w:val="single" w:sz="4" w:space="0" w:color="000000"/>
              <w:bottom w:val="single" w:sz="4" w:space="0" w:color="000000"/>
              <w:right w:val="single" w:sz="4" w:space="0" w:color="000000"/>
            </w:tcBorders>
          </w:tcPr>
          <w:p w:rsidR="007A2061" w:rsidRDefault="007A2061">
            <w:pPr>
              <w:spacing w:line="276" w:lineRule="auto"/>
              <w:ind w:firstLine="709"/>
              <w:jc w:val="both"/>
              <w:rPr>
                <w:rFonts w:cs="Times New Roman"/>
                <w:b w:val="0"/>
                <w:sz w:val="22"/>
                <w:lang w:val="ru-RU"/>
              </w:rPr>
            </w:pPr>
          </w:p>
        </w:tc>
      </w:tr>
      <w:tr w:rsidR="007A2061" w:rsidTr="007A2061">
        <w:trPr>
          <w:trHeight w:val="474"/>
        </w:trPr>
        <w:tc>
          <w:tcPr>
            <w:tcW w:w="14743" w:type="dxa"/>
            <w:vMerge/>
            <w:tcBorders>
              <w:top w:val="nil"/>
              <w:left w:val="single" w:sz="4" w:space="0" w:color="000000"/>
              <w:bottom w:val="single" w:sz="4" w:space="0" w:color="000000"/>
              <w:right w:val="single" w:sz="4" w:space="0" w:color="000000"/>
            </w:tcBorders>
            <w:vAlign w:val="center"/>
            <w:hideMark/>
          </w:tcPr>
          <w:p w:rsidR="007A2061" w:rsidRDefault="007A2061">
            <w:pPr>
              <w:widowControl/>
              <w:autoSpaceDE/>
              <w:autoSpaceDN/>
              <w:jc w:val="left"/>
              <w:rPr>
                <w:rFonts w:cs="Times New Roman"/>
                <w:b w:val="0"/>
                <w:szCs w:val="24"/>
                <w:lang w:val="ru-RU"/>
              </w:rPr>
            </w:pPr>
          </w:p>
        </w:tc>
        <w:tc>
          <w:tcPr>
            <w:tcW w:w="7970" w:type="dxa"/>
            <w:tcBorders>
              <w:top w:val="single" w:sz="4" w:space="0" w:color="000000"/>
              <w:left w:val="single" w:sz="4" w:space="0" w:color="000000"/>
              <w:bottom w:val="single" w:sz="4" w:space="0" w:color="000000"/>
              <w:right w:val="single" w:sz="4" w:space="0" w:color="000000"/>
            </w:tcBorders>
            <w:hideMark/>
          </w:tcPr>
          <w:p w:rsidR="007A2061" w:rsidRDefault="007A2061">
            <w:pPr>
              <w:spacing w:line="276" w:lineRule="auto"/>
              <w:ind w:firstLine="709"/>
              <w:jc w:val="both"/>
              <w:rPr>
                <w:rFonts w:cs="Times New Roman"/>
                <w:b w:val="0"/>
                <w:szCs w:val="24"/>
              </w:rPr>
            </w:pPr>
            <w:r>
              <w:rPr>
                <w:rFonts w:cs="Times New Roman"/>
                <w:b w:val="0"/>
                <w:szCs w:val="24"/>
                <w:lang w:val="ru-RU"/>
              </w:rPr>
              <w:t xml:space="preserve">Прохождение в составе подразделения торжественным маршем и в составе подразделения с песней. </w:t>
            </w:r>
            <w:r>
              <w:rPr>
                <w:rFonts w:cs="Times New Roman"/>
                <w:b w:val="0"/>
                <w:szCs w:val="24"/>
              </w:rPr>
              <w:t>Приветствие в движении.</w:t>
            </w:r>
          </w:p>
        </w:tc>
        <w:tc>
          <w:tcPr>
            <w:tcW w:w="910" w:type="dxa"/>
            <w:tcBorders>
              <w:top w:val="single" w:sz="4" w:space="0" w:color="000000"/>
              <w:left w:val="single" w:sz="4" w:space="0" w:color="000000"/>
              <w:bottom w:val="single" w:sz="4" w:space="0" w:color="000000"/>
              <w:right w:val="single" w:sz="4" w:space="0" w:color="000000"/>
            </w:tcBorders>
            <w:hideMark/>
          </w:tcPr>
          <w:p w:rsidR="007A2061" w:rsidRDefault="007A2061">
            <w:pPr>
              <w:spacing w:line="276" w:lineRule="auto"/>
              <w:rPr>
                <w:rFonts w:cs="Times New Roman"/>
                <w:b w:val="0"/>
                <w:szCs w:val="24"/>
                <w:lang w:val="ru-RU"/>
              </w:rPr>
            </w:pPr>
            <w:r>
              <w:rPr>
                <w:rFonts w:cs="Times New Roman"/>
                <w:b w:val="0"/>
                <w:szCs w:val="24"/>
                <w:lang w:val="ru-RU"/>
              </w:rPr>
              <w:t>6</w:t>
            </w:r>
          </w:p>
        </w:tc>
        <w:tc>
          <w:tcPr>
            <w:tcW w:w="4110" w:type="dxa"/>
            <w:gridSpan w:val="2"/>
            <w:vMerge/>
            <w:tcBorders>
              <w:top w:val="single" w:sz="4" w:space="0" w:color="000000"/>
              <w:left w:val="single" w:sz="4" w:space="0" w:color="000000"/>
              <w:bottom w:val="single" w:sz="4" w:space="0" w:color="000000"/>
              <w:right w:val="single" w:sz="4" w:space="0" w:color="000000"/>
            </w:tcBorders>
            <w:vAlign w:val="center"/>
            <w:hideMark/>
          </w:tcPr>
          <w:p w:rsidR="007A2061" w:rsidRDefault="007A2061">
            <w:pPr>
              <w:widowControl/>
              <w:autoSpaceDE/>
              <w:autoSpaceDN/>
              <w:jc w:val="left"/>
              <w:rPr>
                <w:rFonts w:cs="Times New Roman"/>
                <w:b w:val="0"/>
                <w:sz w:val="22"/>
                <w:lang w:val="ru-RU"/>
              </w:rPr>
            </w:pPr>
          </w:p>
        </w:tc>
      </w:tr>
      <w:tr w:rsidR="007A2061" w:rsidTr="007A2061">
        <w:trPr>
          <w:trHeight w:val="270"/>
        </w:trPr>
        <w:tc>
          <w:tcPr>
            <w:tcW w:w="3737" w:type="dxa"/>
            <w:vMerge w:val="restart"/>
            <w:tcBorders>
              <w:top w:val="single" w:sz="4" w:space="0" w:color="000000"/>
              <w:left w:val="single" w:sz="4" w:space="0" w:color="000000"/>
              <w:bottom w:val="single" w:sz="4" w:space="0" w:color="000000"/>
              <w:right w:val="single" w:sz="4" w:space="0" w:color="000000"/>
            </w:tcBorders>
            <w:hideMark/>
          </w:tcPr>
          <w:p w:rsidR="007A2061" w:rsidRDefault="007A2061">
            <w:pPr>
              <w:spacing w:line="276" w:lineRule="auto"/>
              <w:jc w:val="both"/>
              <w:rPr>
                <w:rFonts w:cs="Times New Roman"/>
                <w:b w:val="0"/>
                <w:szCs w:val="24"/>
                <w:lang w:val="ru-RU"/>
              </w:rPr>
            </w:pPr>
            <w:r>
              <w:rPr>
                <w:rFonts w:cs="Times New Roman"/>
                <w:b w:val="0"/>
                <w:szCs w:val="24"/>
                <w:lang w:val="ru-RU"/>
              </w:rPr>
              <w:t>Тема 3.7 Огневая подготовка. Порядок неполной сборки и разборки ММГ АК-74</w:t>
            </w:r>
          </w:p>
        </w:tc>
        <w:tc>
          <w:tcPr>
            <w:tcW w:w="7970" w:type="dxa"/>
            <w:tcBorders>
              <w:top w:val="single" w:sz="4" w:space="0" w:color="000000"/>
              <w:left w:val="single" w:sz="4" w:space="0" w:color="000000"/>
              <w:bottom w:val="single" w:sz="4" w:space="0" w:color="000000"/>
              <w:right w:val="single" w:sz="4" w:space="0" w:color="000000"/>
            </w:tcBorders>
            <w:hideMark/>
          </w:tcPr>
          <w:p w:rsidR="007A2061" w:rsidRDefault="007A2061">
            <w:pPr>
              <w:spacing w:line="276" w:lineRule="auto"/>
              <w:ind w:firstLine="709"/>
              <w:jc w:val="both"/>
              <w:rPr>
                <w:rFonts w:cs="Times New Roman"/>
                <w:b w:val="0"/>
                <w:szCs w:val="24"/>
                <w:lang w:val="ru-RU"/>
              </w:rPr>
            </w:pPr>
            <w:r>
              <w:rPr>
                <w:rFonts w:cs="Times New Roman"/>
                <w:b w:val="0"/>
                <w:szCs w:val="24"/>
                <w:lang w:val="ru-RU"/>
              </w:rPr>
              <w:t>Содержание учебного материала</w:t>
            </w:r>
          </w:p>
        </w:tc>
        <w:tc>
          <w:tcPr>
            <w:tcW w:w="910" w:type="dxa"/>
            <w:tcBorders>
              <w:top w:val="single" w:sz="4" w:space="0" w:color="000000"/>
              <w:left w:val="single" w:sz="4" w:space="0" w:color="000000"/>
              <w:bottom w:val="single" w:sz="4" w:space="0" w:color="000000"/>
              <w:right w:val="single" w:sz="4" w:space="0" w:color="000000"/>
            </w:tcBorders>
            <w:hideMark/>
          </w:tcPr>
          <w:p w:rsidR="007A2061" w:rsidRDefault="007A2061">
            <w:pPr>
              <w:spacing w:line="276" w:lineRule="auto"/>
              <w:rPr>
                <w:rFonts w:cs="Times New Roman"/>
                <w:b w:val="0"/>
                <w:szCs w:val="24"/>
                <w:lang w:val="ru-RU"/>
              </w:rPr>
            </w:pPr>
            <w:r>
              <w:rPr>
                <w:rFonts w:cs="Times New Roman"/>
                <w:b w:val="0"/>
                <w:szCs w:val="24"/>
                <w:lang w:val="ru-RU"/>
              </w:rPr>
              <w:t>6</w:t>
            </w:r>
          </w:p>
        </w:tc>
        <w:tc>
          <w:tcPr>
            <w:tcW w:w="2126" w:type="dxa"/>
            <w:gridSpan w:val="2"/>
            <w:tcBorders>
              <w:top w:val="single" w:sz="4" w:space="0" w:color="000000"/>
              <w:left w:val="single" w:sz="4" w:space="0" w:color="000000"/>
              <w:bottom w:val="single" w:sz="4" w:space="0" w:color="000000"/>
              <w:right w:val="single" w:sz="4" w:space="0" w:color="000000"/>
            </w:tcBorders>
            <w:hideMark/>
          </w:tcPr>
          <w:p w:rsidR="007A2061" w:rsidRDefault="007A2061">
            <w:pPr>
              <w:spacing w:line="276" w:lineRule="auto"/>
              <w:jc w:val="both"/>
              <w:rPr>
                <w:rFonts w:cs="Times New Roman"/>
                <w:b w:val="0"/>
                <w:sz w:val="22"/>
                <w:lang w:val="ru-RU"/>
              </w:rPr>
            </w:pPr>
            <w:r>
              <w:rPr>
                <w:rFonts w:cs="Times New Roman"/>
                <w:b w:val="0"/>
                <w:sz w:val="22"/>
                <w:lang w:val="ru-RU"/>
              </w:rPr>
              <w:t>ОК 04; ОК 06; ОК 08</w:t>
            </w:r>
          </w:p>
        </w:tc>
      </w:tr>
      <w:tr w:rsidR="007A2061" w:rsidTr="007A2061">
        <w:trPr>
          <w:trHeight w:val="270"/>
        </w:trPr>
        <w:tc>
          <w:tcPr>
            <w:tcW w:w="14743" w:type="dxa"/>
            <w:vMerge/>
            <w:tcBorders>
              <w:top w:val="single" w:sz="4" w:space="0" w:color="000000"/>
              <w:left w:val="single" w:sz="4" w:space="0" w:color="000000"/>
              <w:bottom w:val="single" w:sz="4" w:space="0" w:color="000000"/>
              <w:right w:val="single" w:sz="4" w:space="0" w:color="000000"/>
            </w:tcBorders>
            <w:vAlign w:val="center"/>
            <w:hideMark/>
          </w:tcPr>
          <w:p w:rsidR="007A2061" w:rsidRDefault="007A2061">
            <w:pPr>
              <w:widowControl/>
              <w:autoSpaceDE/>
              <w:autoSpaceDN/>
              <w:jc w:val="left"/>
              <w:rPr>
                <w:rFonts w:cs="Times New Roman"/>
                <w:b w:val="0"/>
                <w:szCs w:val="24"/>
                <w:lang w:val="ru-RU"/>
              </w:rPr>
            </w:pPr>
          </w:p>
        </w:tc>
        <w:tc>
          <w:tcPr>
            <w:tcW w:w="7970" w:type="dxa"/>
            <w:tcBorders>
              <w:top w:val="single" w:sz="4" w:space="0" w:color="000000"/>
              <w:left w:val="single" w:sz="4" w:space="0" w:color="000000"/>
              <w:bottom w:val="single" w:sz="4" w:space="0" w:color="000000"/>
              <w:right w:val="single" w:sz="4" w:space="0" w:color="000000"/>
            </w:tcBorders>
            <w:hideMark/>
          </w:tcPr>
          <w:p w:rsidR="007A2061" w:rsidRDefault="007A2061">
            <w:pPr>
              <w:spacing w:line="276" w:lineRule="auto"/>
              <w:ind w:firstLine="709"/>
              <w:jc w:val="both"/>
              <w:rPr>
                <w:rFonts w:cs="Times New Roman"/>
                <w:b w:val="0"/>
                <w:szCs w:val="24"/>
                <w:lang w:val="ru-RU"/>
              </w:rPr>
            </w:pPr>
            <w:r>
              <w:rPr>
                <w:rFonts w:cs="Times New Roman"/>
                <w:b w:val="0"/>
                <w:szCs w:val="24"/>
                <w:lang w:val="ru-RU"/>
              </w:rPr>
              <w:t>Практическое занятие</w:t>
            </w:r>
          </w:p>
        </w:tc>
        <w:tc>
          <w:tcPr>
            <w:tcW w:w="910" w:type="dxa"/>
            <w:tcBorders>
              <w:top w:val="single" w:sz="4" w:space="0" w:color="000000"/>
              <w:left w:val="single" w:sz="4" w:space="0" w:color="000000"/>
              <w:bottom w:val="single" w:sz="4" w:space="0" w:color="000000"/>
              <w:right w:val="single" w:sz="4" w:space="0" w:color="000000"/>
            </w:tcBorders>
          </w:tcPr>
          <w:p w:rsidR="007A2061" w:rsidRDefault="007A2061">
            <w:pPr>
              <w:spacing w:line="276" w:lineRule="auto"/>
              <w:rPr>
                <w:rFonts w:cs="Times New Roman"/>
                <w:b w:val="0"/>
                <w:szCs w:val="24"/>
                <w:lang w:val="ru-RU"/>
              </w:rPr>
            </w:pPr>
          </w:p>
        </w:tc>
        <w:tc>
          <w:tcPr>
            <w:tcW w:w="2126" w:type="dxa"/>
            <w:gridSpan w:val="2"/>
            <w:tcBorders>
              <w:top w:val="single" w:sz="4" w:space="0" w:color="000000"/>
              <w:left w:val="single" w:sz="4" w:space="0" w:color="000000"/>
              <w:bottom w:val="single" w:sz="4" w:space="0" w:color="000000"/>
              <w:right w:val="single" w:sz="4" w:space="0" w:color="000000"/>
            </w:tcBorders>
          </w:tcPr>
          <w:p w:rsidR="007A2061" w:rsidRDefault="007A2061">
            <w:pPr>
              <w:spacing w:line="276" w:lineRule="auto"/>
              <w:ind w:firstLine="709"/>
              <w:jc w:val="both"/>
              <w:rPr>
                <w:rFonts w:cs="Times New Roman"/>
                <w:b w:val="0"/>
                <w:sz w:val="22"/>
                <w:lang w:val="ru-RU"/>
              </w:rPr>
            </w:pPr>
          </w:p>
        </w:tc>
      </w:tr>
      <w:tr w:rsidR="007A2061" w:rsidTr="007A2061">
        <w:trPr>
          <w:trHeight w:val="1900"/>
        </w:trPr>
        <w:tc>
          <w:tcPr>
            <w:tcW w:w="14743" w:type="dxa"/>
            <w:vMerge/>
            <w:tcBorders>
              <w:top w:val="single" w:sz="4" w:space="0" w:color="000000"/>
              <w:left w:val="single" w:sz="4" w:space="0" w:color="000000"/>
              <w:bottom w:val="single" w:sz="4" w:space="0" w:color="000000"/>
              <w:right w:val="single" w:sz="4" w:space="0" w:color="000000"/>
            </w:tcBorders>
            <w:vAlign w:val="center"/>
            <w:hideMark/>
          </w:tcPr>
          <w:p w:rsidR="007A2061" w:rsidRDefault="007A2061">
            <w:pPr>
              <w:widowControl/>
              <w:autoSpaceDE/>
              <w:autoSpaceDN/>
              <w:jc w:val="left"/>
              <w:rPr>
                <w:rFonts w:cs="Times New Roman"/>
                <w:b w:val="0"/>
                <w:szCs w:val="24"/>
                <w:lang w:val="ru-RU"/>
              </w:rPr>
            </w:pPr>
          </w:p>
        </w:tc>
        <w:tc>
          <w:tcPr>
            <w:tcW w:w="7970" w:type="dxa"/>
            <w:tcBorders>
              <w:top w:val="single" w:sz="4" w:space="0" w:color="000000"/>
              <w:left w:val="single" w:sz="4" w:space="0" w:color="000000"/>
              <w:bottom w:val="single" w:sz="4" w:space="0" w:color="000000"/>
              <w:right w:val="single" w:sz="4" w:space="0" w:color="000000"/>
            </w:tcBorders>
            <w:hideMark/>
          </w:tcPr>
          <w:p w:rsidR="007A2061" w:rsidRDefault="007A2061">
            <w:pPr>
              <w:spacing w:line="276" w:lineRule="auto"/>
              <w:ind w:firstLine="709"/>
              <w:jc w:val="both"/>
              <w:rPr>
                <w:rFonts w:cs="Times New Roman"/>
                <w:b w:val="0"/>
                <w:szCs w:val="24"/>
                <w:lang w:val="ru-RU"/>
              </w:rPr>
            </w:pPr>
            <w:r>
              <w:rPr>
                <w:rFonts w:cs="Times New Roman"/>
                <w:b w:val="0"/>
                <w:szCs w:val="24"/>
                <w:lang w:val="ru-RU"/>
              </w:rPr>
              <w:t>Понятие о назначении и боевых свойствах оружия, его устройстве, мерах безопасности при обращении с оружием и патронами, о неполной и полной разборке автомата, назначении частей, узлов и механизмов автомата.</w:t>
            </w:r>
          </w:p>
          <w:p w:rsidR="007A2061" w:rsidRDefault="007A2061">
            <w:pPr>
              <w:spacing w:line="276" w:lineRule="auto"/>
              <w:ind w:firstLine="709"/>
              <w:jc w:val="both"/>
              <w:rPr>
                <w:rFonts w:cs="Times New Roman"/>
                <w:b w:val="0"/>
                <w:szCs w:val="24"/>
                <w:lang w:val="ru-RU"/>
              </w:rPr>
            </w:pPr>
            <w:r>
              <w:rPr>
                <w:rFonts w:cs="Times New Roman"/>
                <w:b w:val="0"/>
                <w:szCs w:val="24"/>
                <w:lang w:val="ru-RU"/>
              </w:rPr>
              <w:t>Правило и алгоритмы предметных действий: неполной разборки, сборки автомата</w:t>
            </w:r>
          </w:p>
        </w:tc>
        <w:tc>
          <w:tcPr>
            <w:tcW w:w="910" w:type="dxa"/>
            <w:tcBorders>
              <w:top w:val="single" w:sz="4" w:space="0" w:color="000000"/>
              <w:left w:val="single" w:sz="4" w:space="0" w:color="000000"/>
              <w:bottom w:val="single" w:sz="4" w:space="0" w:color="000000"/>
              <w:right w:val="single" w:sz="4" w:space="0" w:color="000000"/>
            </w:tcBorders>
          </w:tcPr>
          <w:p w:rsidR="007A2061" w:rsidRDefault="007A2061">
            <w:pPr>
              <w:spacing w:line="276" w:lineRule="auto"/>
              <w:rPr>
                <w:rFonts w:cs="Times New Roman"/>
                <w:b w:val="0"/>
                <w:szCs w:val="24"/>
                <w:lang w:val="ru-RU"/>
              </w:rPr>
            </w:pPr>
          </w:p>
          <w:p w:rsidR="007A2061" w:rsidRDefault="007A2061">
            <w:pPr>
              <w:spacing w:line="276" w:lineRule="auto"/>
              <w:rPr>
                <w:rFonts w:cs="Times New Roman"/>
                <w:b w:val="0"/>
                <w:szCs w:val="24"/>
                <w:lang w:val="ru-RU"/>
              </w:rPr>
            </w:pPr>
          </w:p>
          <w:p w:rsidR="007A2061" w:rsidRDefault="007A2061">
            <w:pPr>
              <w:spacing w:line="276" w:lineRule="auto"/>
              <w:rPr>
                <w:rFonts w:cs="Times New Roman"/>
                <w:b w:val="0"/>
                <w:szCs w:val="24"/>
                <w:lang w:val="ru-RU"/>
              </w:rPr>
            </w:pPr>
          </w:p>
          <w:p w:rsidR="007A2061" w:rsidRDefault="007A2061">
            <w:pPr>
              <w:spacing w:line="276" w:lineRule="auto"/>
              <w:rPr>
                <w:rFonts w:cs="Times New Roman"/>
                <w:b w:val="0"/>
                <w:szCs w:val="24"/>
                <w:lang w:val="ru-RU"/>
              </w:rPr>
            </w:pPr>
            <w:r>
              <w:rPr>
                <w:rFonts w:cs="Times New Roman"/>
                <w:b w:val="0"/>
                <w:szCs w:val="24"/>
                <w:lang w:val="ru-RU"/>
              </w:rPr>
              <w:t>6</w:t>
            </w:r>
          </w:p>
        </w:tc>
        <w:tc>
          <w:tcPr>
            <w:tcW w:w="2126" w:type="dxa"/>
            <w:gridSpan w:val="2"/>
            <w:tcBorders>
              <w:top w:val="single" w:sz="4" w:space="0" w:color="000000"/>
              <w:left w:val="single" w:sz="4" w:space="0" w:color="000000"/>
              <w:bottom w:val="single" w:sz="4" w:space="0" w:color="000000"/>
              <w:right w:val="single" w:sz="4" w:space="0" w:color="000000"/>
            </w:tcBorders>
          </w:tcPr>
          <w:p w:rsidR="007A2061" w:rsidRDefault="007A2061">
            <w:pPr>
              <w:spacing w:line="276" w:lineRule="auto"/>
              <w:ind w:firstLine="709"/>
              <w:jc w:val="both"/>
              <w:rPr>
                <w:rFonts w:cs="Times New Roman"/>
                <w:b w:val="0"/>
                <w:sz w:val="22"/>
              </w:rPr>
            </w:pPr>
          </w:p>
        </w:tc>
      </w:tr>
      <w:tr w:rsidR="007A2061" w:rsidTr="007A2061">
        <w:trPr>
          <w:trHeight w:val="270"/>
        </w:trPr>
        <w:tc>
          <w:tcPr>
            <w:tcW w:w="3737" w:type="dxa"/>
            <w:vMerge w:val="restart"/>
            <w:tcBorders>
              <w:top w:val="single" w:sz="4" w:space="0" w:color="000000"/>
              <w:left w:val="single" w:sz="4" w:space="0" w:color="000000"/>
              <w:bottom w:val="single" w:sz="4" w:space="0" w:color="000000"/>
              <w:right w:val="single" w:sz="4" w:space="0" w:color="000000"/>
            </w:tcBorders>
            <w:hideMark/>
          </w:tcPr>
          <w:p w:rsidR="007A2061" w:rsidRDefault="007A2061">
            <w:pPr>
              <w:spacing w:line="276" w:lineRule="auto"/>
              <w:jc w:val="both"/>
              <w:rPr>
                <w:rFonts w:cs="Times New Roman"/>
                <w:b w:val="0"/>
                <w:szCs w:val="24"/>
                <w:lang w:val="ru-RU"/>
              </w:rPr>
            </w:pPr>
            <w:r>
              <w:rPr>
                <w:rFonts w:cs="Times New Roman"/>
                <w:b w:val="0"/>
                <w:szCs w:val="24"/>
                <w:lang w:val="ru-RU"/>
              </w:rPr>
              <w:t>Тема 3.8 Огневая подготовка. Правила и приемы стрельбы из АК-74</w:t>
            </w:r>
          </w:p>
        </w:tc>
        <w:tc>
          <w:tcPr>
            <w:tcW w:w="7970" w:type="dxa"/>
            <w:tcBorders>
              <w:top w:val="single" w:sz="4" w:space="0" w:color="000000"/>
              <w:left w:val="single" w:sz="4" w:space="0" w:color="000000"/>
              <w:bottom w:val="single" w:sz="4" w:space="0" w:color="000000"/>
              <w:right w:val="single" w:sz="4" w:space="0" w:color="000000"/>
            </w:tcBorders>
            <w:hideMark/>
          </w:tcPr>
          <w:p w:rsidR="007A2061" w:rsidRDefault="007A2061">
            <w:pPr>
              <w:spacing w:line="276" w:lineRule="auto"/>
              <w:ind w:firstLine="709"/>
              <w:jc w:val="both"/>
              <w:rPr>
                <w:rFonts w:cs="Times New Roman"/>
                <w:b w:val="0"/>
                <w:szCs w:val="24"/>
                <w:lang w:val="ru-RU"/>
              </w:rPr>
            </w:pPr>
            <w:r>
              <w:rPr>
                <w:rFonts w:cs="Times New Roman"/>
                <w:b w:val="0"/>
                <w:szCs w:val="24"/>
                <w:lang w:val="ru-RU"/>
              </w:rPr>
              <w:t>Содержание учебного материала</w:t>
            </w:r>
          </w:p>
        </w:tc>
        <w:tc>
          <w:tcPr>
            <w:tcW w:w="910" w:type="dxa"/>
            <w:tcBorders>
              <w:top w:val="single" w:sz="4" w:space="0" w:color="000000"/>
              <w:left w:val="single" w:sz="4" w:space="0" w:color="000000"/>
              <w:bottom w:val="single" w:sz="4" w:space="0" w:color="000000"/>
              <w:right w:val="single" w:sz="4" w:space="0" w:color="000000"/>
            </w:tcBorders>
            <w:hideMark/>
          </w:tcPr>
          <w:p w:rsidR="007A2061" w:rsidRDefault="007A2061">
            <w:pPr>
              <w:spacing w:line="276" w:lineRule="auto"/>
              <w:rPr>
                <w:rFonts w:cs="Times New Roman"/>
                <w:b w:val="0"/>
                <w:szCs w:val="24"/>
                <w:lang w:val="ru-RU"/>
              </w:rPr>
            </w:pPr>
            <w:r>
              <w:rPr>
                <w:rFonts w:cs="Times New Roman"/>
                <w:b w:val="0"/>
                <w:szCs w:val="24"/>
                <w:lang w:val="ru-RU"/>
              </w:rPr>
              <w:t>6</w:t>
            </w:r>
          </w:p>
        </w:tc>
        <w:tc>
          <w:tcPr>
            <w:tcW w:w="2126" w:type="dxa"/>
            <w:gridSpan w:val="2"/>
            <w:tcBorders>
              <w:top w:val="single" w:sz="4" w:space="0" w:color="000000"/>
              <w:left w:val="single" w:sz="4" w:space="0" w:color="000000"/>
              <w:bottom w:val="single" w:sz="4" w:space="0" w:color="000000"/>
              <w:right w:val="single" w:sz="4" w:space="0" w:color="000000"/>
            </w:tcBorders>
            <w:hideMark/>
          </w:tcPr>
          <w:p w:rsidR="007A2061" w:rsidRDefault="007A2061">
            <w:pPr>
              <w:spacing w:line="276" w:lineRule="auto"/>
              <w:jc w:val="both"/>
              <w:rPr>
                <w:rFonts w:cs="Times New Roman"/>
                <w:b w:val="0"/>
                <w:sz w:val="22"/>
                <w:lang w:val="ru-RU"/>
              </w:rPr>
            </w:pPr>
            <w:r>
              <w:rPr>
                <w:rFonts w:cs="Times New Roman"/>
                <w:b w:val="0"/>
                <w:sz w:val="22"/>
                <w:lang w:val="ru-RU"/>
              </w:rPr>
              <w:t>ОК 04; ОК 06; ОК 08</w:t>
            </w:r>
          </w:p>
        </w:tc>
      </w:tr>
      <w:tr w:rsidR="007A2061" w:rsidTr="007A2061">
        <w:trPr>
          <w:trHeight w:val="270"/>
        </w:trPr>
        <w:tc>
          <w:tcPr>
            <w:tcW w:w="14743" w:type="dxa"/>
            <w:vMerge/>
            <w:tcBorders>
              <w:top w:val="single" w:sz="4" w:space="0" w:color="000000"/>
              <w:left w:val="single" w:sz="4" w:space="0" w:color="000000"/>
              <w:bottom w:val="single" w:sz="4" w:space="0" w:color="000000"/>
              <w:right w:val="single" w:sz="4" w:space="0" w:color="000000"/>
            </w:tcBorders>
            <w:vAlign w:val="center"/>
            <w:hideMark/>
          </w:tcPr>
          <w:p w:rsidR="007A2061" w:rsidRDefault="007A2061">
            <w:pPr>
              <w:widowControl/>
              <w:autoSpaceDE/>
              <w:autoSpaceDN/>
              <w:jc w:val="left"/>
              <w:rPr>
                <w:rFonts w:cs="Times New Roman"/>
                <w:b w:val="0"/>
                <w:szCs w:val="24"/>
                <w:lang w:val="ru-RU"/>
              </w:rPr>
            </w:pPr>
          </w:p>
        </w:tc>
        <w:tc>
          <w:tcPr>
            <w:tcW w:w="7970" w:type="dxa"/>
            <w:tcBorders>
              <w:top w:val="single" w:sz="4" w:space="0" w:color="000000"/>
              <w:left w:val="single" w:sz="4" w:space="0" w:color="000000"/>
              <w:bottom w:val="single" w:sz="4" w:space="0" w:color="000000"/>
              <w:right w:val="single" w:sz="4" w:space="0" w:color="000000"/>
            </w:tcBorders>
            <w:hideMark/>
          </w:tcPr>
          <w:p w:rsidR="007A2061" w:rsidRDefault="007A2061">
            <w:pPr>
              <w:spacing w:line="276" w:lineRule="auto"/>
              <w:ind w:firstLine="709"/>
              <w:jc w:val="both"/>
              <w:rPr>
                <w:rFonts w:cs="Times New Roman"/>
                <w:b w:val="0"/>
                <w:szCs w:val="24"/>
                <w:lang w:val="ru-RU"/>
              </w:rPr>
            </w:pPr>
            <w:r>
              <w:rPr>
                <w:rFonts w:cs="Times New Roman"/>
                <w:b w:val="0"/>
                <w:szCs w:val="24"/>
                <w:lang w:val="ru-RU"/>
              </w:rPr>
              <w:t>Практическое занятие</w:t>
            </w:r>
          </w:p>
        </w:tc>
        <w:tc>
          <w:tcPr>
            <w:tcW w:w="910" w:type="dxa"/>
            <w:tcBorders>
              <w:top w:val="single" w:sz="4" w:space="0" w:color="000000"/>
              <w:left w:val="single" w:sz="4" w:space="0" w:color="000000"/>
              <w:bottom w:val="single" w:sz="4" w:space="0" w:color="000000"/>
              <w:right w:val="single" w:sz="4" w:space="0" w:color="000000"/>
            </w:tcBorders>
          </w:tcPr>
          <w:p w:rsidR="007A2061" w:rsidRDefault="007A2061">
            <w:pPr>
              <w:spacing w:line="276" w:lineRule="auto"/>
              <w:rPr>
                <w:rFonts w:cs="Times New Roman"/>
                <w:b w:val="0"/>
                <w:szCs w:val="24"/>
                <w:lang w:val="ru-RU"/>
              </w:rPr>
            </w:pPr>
          </w:p>
        </w:tc>
        <w:tc>
          <w:tcPr>
            <w:tcW w:w="2126" w:type="dxa"/>
            <w:gridSpan w:val="2"/>
            <w:tcBorders>
              <w:top w:val="single" w:sz="4" w:space="0" w:color="000000"/>
              <w:left w:val="single" w:sz="4" w:space="0" w:color="000000"/>
              <w:bottom w:val="single" w:sz="4" w:space="0" w:color="000000"/>
              <w:right w:val="single" w:sz="4" w:space="0" w:color="000000"/>
            </w:tcBorders>
          </w:tcPr>
          <w:p w:rsidR="007A2061" w:rsidRDefault="007A2061">
            <w:pPr>
              <w:spacing w:line="276" w:lineRule="auto"/>
              <w:ind w:firstLine="709"/>
              <w:jc w:val="both"/>
              <w:rPr>
                <w:rFonts w:cs="Times New Roman"/>
                <w:b w:val="0"/>
                <w:sz w:val="22"/>
                <w:lang w:val="ru-RU"/>
              </w:rPr>
            </w:pPr>
          </w:p>
        </w:tc>
      </w:tr>
      <w:tr w:rsidR="007A2061" w:rsidTr="007A2061">
        <w:trPr>
          <w:trHeight w:val="749"/>
        </w:trPr>
        <w:tc>
          <w:tcPr>
            <w:tcW w:w="14743" w:type="dxa"/>
            <w:vMerge/>
            <w:tcBorders>
              <w:top w:val="single" w:sz="4" w:space="0" w:color="000000"/>
              <w:left w:val="single" w:sz="4" w:space="0" w:color="000000"/>
              <w:bottom w:val="single" w:sz="4" w:space="0" w:color="000000"/>
              <w:right w:val="single" w:sz="4" w:space="0" w:color="000000"/>
            </w:tcBorders>
            <w:vAlign w:val="center"/>
            <w:hideMark/>
          </w:tcPr>
          <w:p w:rsidR="007A2061" w:rsidRDefault="007A2061">
            <w:pPr>
              <w:widowControl/>
              <w:autoSpaceDE/>
              <w:autoSpaceDN/>
              <w:jc w:val="left"/>
              <w:rPr>
                <w:rFonts w:cs="Times New Roman"/>
                <w:b w:val="0"/>
                <w:szCs w:val="24"/>
                <w:lang w:val="ru-RU"/>
              </w:rPr>
            </w:pPr>
          </w:p>
        </w:tc>
        <w:tc>
          <w:tcPr>
            <w:tcW w:w="7970" w:type="dxa"/>
            <w:tcBorders>
              <w:top w:val="single" w:sz="4" w:space="0" w:color="000000"/>
              <w:left w:val="single" w:sz="4" w:space="0" w:color="000000"/>
              <w:bottom w:val="single" w:sz="4" w:space="0" w:color="000000"/>
              <w:right w:val="single" w:sz="4" w:space="0" w:color="000000"/>
            </w:tcBorders>
            <w:hideMark/>
          </w:tcPr>
          <w:p w:rsidR="007A2061" w:rsidRDefault="007A2061">
            <w:pPr>
              <w:spacing w:line="276" w:lineRule="auto"/>
              <w:ind w:firstLine="709"/>
              <w:jc w:val="both"/>
              <w:rPr>
                <w:rFonts w:cs="Times New Roman"/>
                <w:b w:val="0"/>
                <w:szCs w:val="24"/>
                <w:lang w:val="ru-RU"/>
              </w:rPr>
            </w:pPr>
            <w:r>
              <w:rPr>
                <w:rFonts w:cs="Times New Roman"/>
                <w:b w:val="0"/>
                <w:szCs w:val="24"/>
                <w:lang w:val="ru-RU"/>
              </w:rPr>
              <w:t>Правила и приемы стрельбы, способов поиска целей и управления огнем, действиях по командам руководителя стрельб.</w:t>
            </w:r>
          </w:p>
        </w:tc>
        <w:tc>
          <w:tcPr>
            <w:tcW w:w="910" w:type="dxa"/>
            <w:tcBorders>
              <w:top w:val="single" w:sz="4" w:space="0" w:color="000000"/>
              <w:left w:val="single" w:sz="4" w:space="0" w:color="000000"/>
              <w:bottom w:val="single" w:sz="4" w:space="0" w:color="000000"/>
              <w:right w:val="single" w:sz="4" w:space="0" w:color="000000"/>
            </w:tcBorders>
            <w:hideMark/>
          </w:tcPr>
          <w:p w:rsidR="007A2061" w:rsidRDefault="007A2061">
            <w:pPr>
              <w:spacing w:line="276" w:lineRule="auto"/>
              <w:rPr>
                <w:rFonts w:cs="Times New Roman"/>
                <w:b w:val="0"/>
                <w:szCs w:val="24"/>
                <w:lang w:val="ru-RU"/>
              </w:rPr>
            </w:pPr>
            <w:r>
              <w:rPr>
                <w:rFonts w:cs="Times New Roman"/>
                <w:b w:val="0"/>
                <w:szCs w:val="24"/>
                <w:lang w:val="ru-RU"/>
              </w:rPr>
              <w:t>6</w:t>
            </w:r>
          </w:p>
        </w:tc>
        <w:tc>
          <w:tcPr>
            <w:tcW w:w="2126" w:type="dxa"/>
            <w:gridSpan w:val="2"/>
            <w:tcBorders>
              <w:top w:val="single" w:sz="4" w:space="0" w:color="000000"/>
              <w:left w:val="single" w:sz="4" w:space="0" w:color="000000"/>
              <w:bottom w:val="single" w:sz="4" w:space="0" w:color="000000"/>
              <w:right w:val="single" w:sz="4" w:space="0" w:color="000000"/>
            </w:tcBorders>
          </w:tcPr>
          <w:p w:rsidR="007A2061" w:rsidRDefault="007A2061">
            <w:pPr>
              <w:spacing w:line="276" w:lineRule="auto"/>
              <w:ind w:firstLine="709"/>
              <w:jc w:val="both"/>
              <w:rPr>
                <w:rFonts w:cs="Times New Roman"/>
                <w:b w:val="0"/>
                <w:sz w:val="22"/>
              </w:rPr>
            </w:pPr>
          </w:p>
        </w:tc>
      </w:tr>
      <w:tr w:rsidR="007A2061" w:rsidTr="007A2061">
        <w:trPr>
          <w:trHeight w:val="269"/>
        </w:trPr>
        <w:tc>
          <w:tcPr>
            <w:tcW w:w="14743" w:type="dxa"/>
            <w:gridSpan w:val="5"/>
            <w:tcBorders>
              <w:top w:val="single" w:sz="4" w:space="0" w:color="000000"/>
              <w:left w:val="single" w:sz="4" w:space="0" w:color="000000"/>
              <w:bottom w:val="single" w:sz="4" w:space="0" w:color="000000"/>
              <w:right w:val="single" w:sz="4" w:space="0" w:color="000000"/>
            </w:tcBorders>
            <w:hideMark/>
          </w:tcPr>
          <w:p w:rsidR="007A2061" w:rsidRDefault="007A2061">
            <w:pPr>
              <w:spacing w:line="276" w:lineRule="auto"/>
              <w:rPr>
                <w:rFonts w:cs="Times New Roman"/>
                <w:sz w:val="22"/>
                <w:lang w:val="ru-RU"/>
              </w:rPr>
            </w:pPr>
            <w:r>
              <w:rPr>
                <w:rFonts w:cs="Times New Roman"/>
                <w:sz w:val="22"/>
                <w:lang w:val="ru-RU"/>
              </w:rPr>
              <w:t>Профессионально ориентированное содержание (содержание прикладного модуля)</w:t>
            </w:r>
          </w:p>
        </w:tc>
      </w:tr>
      <w:tr w:rsidR="007A2061" w:rsidTr="007A2061">
        <w:trPr>
          <w:trHeight w:val="428"/>
        </w:trPr>
        <w:tc>
          <w:tcPr>
            <w:tcW w:w="3737" w:type="dxa"/>
            <w:vMerge w:val="restart"/>
            <w:tcBorders>
              <w:top w:val="single" w:sz="4" w:space="0" w:color="000000"/>
              <w:left w:val="single" w:sz="4" w:space="0" w:color="000000"/>
              <w:bottom w:val="single" w:sz="4" w:space="0" w:color="000000"/>
              <w:right w:val="single" w:sz="4" w:space="0" w:color="000000"/>
            </w:tcBorders>
            <w:hideMark/>
          </w:tcPr>
          <w:p w:rsidR="007A2061" w:rsidRDefault="007A2061">
            <w:pPr>
              <w:spacing w:line="276" w:lineRule="auto"/>
              <w:jc w:val="both"/>
              <w:rPr>
                <w:rFonts w:cs="Times New Roman"/>
                <w:b w:val="0"/>
                <w:szCs w:val="24"/>
                <w:lang w:val="ru-RU"/>
              </w:rPr>
            </w:pPr>
            <w:r>
              <w:rPr>
                <w:rFonts w:cs="Times New Roman"/>
                <w:b w:val="0"/>
                <w:szCs w:val="24"/>
                <w:lang w:val="ru-RU"/>
              </w:rPr>
              <w:t>Прикладной модуль: Раздел 1.</w:t>
            </w:r>
          </w:p>
          <w:p w:rsidR="007A2061" w:rsidRDefault="007A2061">
            <w:pPr>
              <w:spacing w:line="276" w:lineRule="auto"/>
              <w:jc w:val="both"/>
              <w:rPr>
                <w:rFonts w:cs="Times New Roman"/>
                <w:b w:val="0"/>
                <w:szCs w:val="24"/>
                <w:lang w:val="ru-RU"/>
              </w:rPr>
            </w:pPr>
            <w:r>
              <w:rPr>
                <w:rFonts w:cs="Times New Roman"/>
                <w:b w:val="0"/>
                <w:szCs w:val="24"/>
                <w:lang w:val="ru-RU"/>
              </w:rPr>
              <w:lastRenderedPageBreak/>
              <w:t>Тема. Как выявить и описать опасности на рабочем месте</w:t>
            </w:r>
          </w:p>
        </w:tc>
        <w:tc>
          <w:tcPr>
            <w:tcW w:w="7970" w:type="dxa"/>
            <w:tcBorders>
              <w:top w:val="single" w:sz="4" w:space="0" w:color="000000"/>
              <w:left w:val="single" w:sz="4" w:space="0" w:color="000000"/>
              <w:bottom w:val="single" w:sz="4" w:space="0" w:color="000000"/>
              <w:right w:val="single" w:sz="4" w:space="0" w:color="000000"/>
            </w:tcBorders>
            <w:hideMark/>
          </w:tcPr>
          <w:p w:rsidR="007A2061" w:rsidRDefault="007A2061">
            <w:pPr>
              <w:spacing w:line="276" w:lineRule="auto"/>
              <w:ind w:firstLine="709"/>
              <w:jc w:val="both"/>
              <w:rPr>
                <w:rFonts w:cs="Times New Roman"/>
                <w:b w:val="0"/>
                <w:szCs w:val="24"/>
              </w:rPr>
            </w:pPr>
            <w:r>
              <w:rPr>
                <w:rFonts w:cs="Times New Roman"/>
                <w:b w:val="0"/>
                <w:szCs w:val="24"/>
              </w:rPr>
              <w:lastRenderedPageBreak/>
              <w:t>Содержание</w:t>
            </w:r>
          </w:p>
        </w:tc>
        <w:tc>
          <w:tcPr>
            <w:tcW w:w="1052" w:type="dxa"/>
            <w:gridSpan w:val="2"/>
            <w:tcBorders>
              <w:top w:val="single" w:sz="4" w:space="0" w:color="000000"/>
              <w:left w:val="single" w:sz="4" w:space="0" w:color="000000"/>
              <w:bottom w:val="single" w:sz="4" w:space="0" w:color="000000"/>
              <w:right w:val="single" w:sz="4" w:space="0" w:color="000000"/>
            </w:tcBorders>
            <w:hideMark/>
          </w:tcPr>
          <w:p w:rsidR="007A2061" w:rsidRDefault="007A2061">
            <w:pPr>
              <w:spacing w:line="276" w:lineRule="auto"/>
              <w:rPr>
                <w:rFonts w:cs="Times New Roman"/>
                <w:b w:val="0"/>
                <w:szCs w:val="24"/>
              </w:rPr>
            </w:pPr>
            <w:r>
              <w:rPr>
                <w:rFonts w:cs="Times New Roman"/>
                <w:b w:val="0"/>
                <w:szCs w:val="24"/>
              </w:rPr>
              <w:t>2</w:t>
            </w:r>
          </w:p>
        </w:tc>
        <w:tc>
          <w:tcPr>
            <w:tcW w:w="1984" w:type="dxa"/>
            <w:tcBorders>
              <w:top w:val="single" w:sz="4" w:space="0" w:color="000000"/>
              <w:left w:val="single" w:sz="4" w:space="0" w:color="000000"/>
              <w:bottom w:val="single" w:sz="4" w:space="0" w:color="000000"/>
              <w:right w:val="single" w:sz="4" w:space="0" w:color="000000"/>
            </w:tcBorders>
            <w:hideMark/>
          </w:tcPr>
          <w:p w:rsidR="007A2061" w:rsidRDefault="007A2061">
            <w:pPr>
              <w:spacing w:line="276" w:lineRule="auto"/>
              <w:jc w:val="both"/>
              <w:rPr>
                <w:rFonts w:cs="Times New Roman"/>
                <w:b w:val="0"/>
                <w:sz w:val="22"/>
                <w:lang w:val="ru-RU"/>
              </w:rPr>
            </w:pPr>
            <w:r>
              <w:rPr>
                <w:rFonts w:cs="Times New Roman"/>
                <w:b w:val="0"/>
                <w:sz w:val="22"/>
                <w:lang w:val="ru-RU"/>
              </w:rPr>
              <w:t>ОК 1; ОК 02; ОК 04; ОК 07; ПК 2.2</w:t>
            </w:r>
          </w:p>
        </w:tc>
      </w:tr>
      <w:tr w:rsidR="007A2061" w:rsidTr="007A2061">
        <w:trPr>
          <w:trHeight w:val="4761"/>
        </w:trPr>
        <w:tc>
          <w:tcPr>
            <w:tcW w:w="14743" w:type="dxa"/>
            <w:vMerge/>
            <w:tcBorders>
              <w:top w:val="single" w:sz="4" w:space="0" w:color="000000"/>
              <w:left w:val="single" w:sz="4" w:space="0" w:color="000000"/>
              <w:bottom w:val="single" w:sz="4" w:space="0" w:color="000000"/>
              <w:right w:val="single" w:sz="4" w:space="0" w:color="000000"/>
            </w:tcBorders>
            <w:vAlign w:val="center"/>
            <w:hideMark/>
          </w:tcPr>
          <w:p w:rsidR="007A2061" w:rsidRDefault="007A2061">
            <w:pPr>
              <w:widowControl/>
              <w:autoSpaceDE/>
              <w:autoSpaceDN/>
              <w:jc w:val="left"/>
              <w:rPr>
                <w:rFonts w:cs="Times New Roman"/>
                <w:b w:val="0"/>
                <w:szCs w:val="24"/>
                <w:lang w:val="ru-RU"/>
              </w:rPr>
            </w:pPr>
          </w:p>
        </w:tc>
        <w:tc>
          <w:tcPr>
            <w:tcW w:w="7970" w:type="dxa"/>
            <w:tcBorders>
              <w:top w:val="single" w:sz="4" w:space="0" w:color="000000"/>
              <w:left w:val="single" w:sz="4" w:space="0" w:color="000000"/>
              <w:bottom w:val="single" w:sz="4" w:space="0" w:color="000000"/>
              <w:right w:val="single" w:sz="4" w:space="0" w:color="000000"/>
            </w:tcBorders>
            <w:hideMark/>
          </w:tcPr>
          <w:p w:rsidR="007A2061" w:rsidRDefault="007A2061">
            <w:pPr>
              <w:spacing w:line="276" w:lineRule="auto"/>
              <w:ind w:firstLine="709"/>
              <w:jc w:val="both"/>
              <w:rPr>
                <w:rFonts w:cs="Times New Roman"/>
                <w:b w:val="0"/>
                <w:szCs w:val="24"/>
                <w:lang w:val="ru-RU"/>
              </w:rPr>
            </w:pPr>
            <w:r>
              <w:rPr>
                <w:rFonts w:cs="Times New Roman"/>
                <w:b w:val="0"/>
                <w:szCs w:val="24"/>
                <w:lang w:val="ru-RU"/>
              </w:rPr>
              <w:t>Практическое занятие</w:t>
            </w:r>
          </w:p>
          <w:p w:rsidR="007A2061" w:rsidRDefault="007A2061">
            <w:pPr>
              <w:spacing w:line="276" w:lineRule="auto"/>
              <w:ind w:firstLine="709"/>
              <w:jc w:val="both"/>
              <w:rPr>
                <w:rFonts w:cs="Times New Roman"/>
                <w:b w:val="0"/>
                <w:szCs w:val="24"/>
                <w:lang w:val="ru-RU"/>
              </w:rPr>
            </w:pPr>
            <w:r>
              <w:rPr>
                <w:rFonts w:cs="Times New Roman"/>
                <w:b w:val="0"/>
                <w:szCs w:val="24"/>
                <w:lang w:val="ru-RU"/>
              </w:rPr>
              <w:t>Экскурсия, фронтальное. Классификация опасностей: по видам профессиональной деятельности, по причинам возникновения на рабочем месте, по опасным событиям вследствие воздействия опасностей. Источники опасностей и вредностей, факторы риска, условия возникновения и развития нежелательных событий. Порядок проведения идентификации опасностей на рабочем месте. Перечень примерных тем проектов/исследований:</w:t>
            </w:r>
          </w:p>
          <w:p w:rsidR="007A2061" w:rsidRDefault="007A2061">
            <w:pPr>
              <w:spacing w:line="276" w:lineRule="auto"/>
              <w:ind w:firstLine="709"/>
              <w:jc w:val="both"/>
              <w:rPr>
                <w:rFonts w:cs="Times New Roman"/>
                <w:b w:val="0"/>
                <w:szCs w:val="24"/>
                <w:lang w:val="ru-RU"/>
              </w:rPr>
            </w:pPr>
            <w:r>
              <w:rPr>
                <w:rFonts w:cs="Times New Roman"/>
                <w:b w:val="0"/>
                <w:szCs w:val="24"/>
                <w:lang w:val="ru-RU"/>
              </w:rPr>
              <w:t>«Анализ связи вредных факторов на конкретном рабочем месте и заболеваний строителей». «Анализ источников опасностей на разных технологических этапах строительно-монтажных работ»</w:t>
            </w:r>
          </w:p>
          <w:p w:rsidR="007A2061" w:rsidRDefault="007A2061">
            <w:pPr>
              <w:spacing w:line="276" w:lineRule="auto"/>
              <w:ind w:firstLine="709"/>
              <w:jc w:val="both"/>
              <w:rPr>
                <w:rFonts w:cs="Times New Roman"/>
                <w:b w:val="0"/>
                <w:szCs w:val="24"/>
                <w:lang w:val="ru-RU"/>
              </w:rPr>
            </w:pPr>
            <w:r>
              <w:rPr>
                <w:rFonts w:cs="Times New Roman"/>
                <w:b w:val="0"/>
                <w:szCs w:val="24"/>
                <w:lang w:val="ru-RU"/>
              </w:rPr>
              <w:t>«Анализ картины опасностей современной молодежи»</w:t>
            </w:r>
          </w:p>
          <w:p w:rsidR="007A2061" w:rsidRDefault="007A2061">
            <w:pPr>
              <w:spacing w:line="276" w:lineRule="auto"/>
              <w:ind w:firstLine="709"/>
              <w:jc w:val="both"/>
              <w:rPr>
                <w:rFonts w:cs="Times New Roman"/>
                <w:b w:val="0"/>
                <w:szCs w:val="24"/>
                <w:lang w:val="ru-RU"/>
              </w:rPr>
            </w:pPr>
            <w:r>
              <w:rPr>
                <w:rFonts w:cs="Times New Roman"/>
                <w:b w:val="0"/>
                <w:szCs w:val="24"/>
                <w:lang w:val="ru-RU"/>
              </w:rPr>
              <w:t>«Создание презентации/видеоролика об историях травматизма/развития профессиональных заболеваний строителей»</w:t>
            </w:r>
          </w:p>
        </w:tc>
        <w:tc>
          <w:tcPr>
            <w:tcW w:w="1052" w:type="dxa"/>
            <w:gridSpan w:val="2"/>
            <w:tcBorders>
              <w:top w:val="single" w:sz="4" w:space="0" w:color="000000"/>
              <w:left w:val="single" w:sz="4" w:space="0" w:color="000000"/>
              <w:bottom w:val="single" w:sz="4" w:space="0" w:color="000000"/>
              <w:right w:val="single" w:sz="4" w:space="0" w:color="000000"/>
            </w:tcBorders>
          </w:tcPr>
          <w:p w:rsidR="007A2061" w:rsidRDefault="007A2061">
            <w:pPr>
              <w:spacing w:line="276" w:lineRule="auto"/>
              <w:rPr>
                <w:rFonts w:cs="Times New Roman"/>
                <w:b w:val="0"/>
                <w:szCs w:val="24"/>
                <w:lang w:val="ru-RU"/>
              </w:rPr>
            </w:pPr>
          </w:p>
        </w:tc>
        <w:tc>
          <w:tcPr>
            <w:tcW w:w="1984" w:type="dxa"/>
            <w:tcBorders>
              <w:top w:val="single" w:sz="4" w:space="0" w:color="000000"/>
              <w:left w:val="single" w:sz="4" w:space="0" w:color="000000"/>
              <w:bottom w:val="single" w:sz="4" w:space="0" w:color="000000"/>
              <w:right w:val="single" w:sz="4" w:space="0" w:color="000000"/>
            </w:tcBorders>
          </w:tcPr>
          <w:p w:rsidR="007A2061" w:rsidRDefault="007A2061">
            <w:pPr>
              <w:spacing w:line="276" w:lineRule="auto"/>
              <w:jc w:val="both"/>
              <w:rPr>
                <w:rFonts w:cs="Times New Roman"/>
                <w:b w:val="0"/>
                <w:sz w:val="22"/>
                <w:lang w:val="ru-RU"/>
              </w:rPr>
            </w:pPr>
          </w:p>
        </w:tc>
      </w:tr>
      <w:tr w:rsidR="007A2061" w:rsidTr="007A2061">
        <w:trPr>
          <w:trHeight w:val="58"/>
        </w:trPr>
        <w:tc>
          <w:tcPr>
            <w:tcW w:w="3737" w:type="dxa"/>
            <w:vMerge w:val="restart"/>
            <w:tcBorders>
              <w:top w:val="single" w:sz="4" w:space="0" w:color="000000"/>
              <w:left w:val="single" w:sz="4" w:space="0" w:color="000000"/>
              <w:bottom w:val="single" w:sz="4" w:space="0" w:color="000000"/>
              <w:right w:val="single" w:sz="4" w:space="0" w:color="000000"/>
            </w:tcBorders>
            <w:hideMark/>
          </w:tcPr>
          <w:p w:rsidR="007A2061" w:rsidRDefault="007A2061">
            <w:pPr>
              <w:spacing w:line="276" w:lineRule="auto"/>
              <w:jc w:val="both"/>
              <w:rPr>
                <w:rFonts w:cs="Times New Roman"/>
                <w:b w:val="0"/>
                <w:szCs w:val="24"/>
                <w:lang w:val="ru-RU"/>
              </w:rPr>
            </w:pPr>
            <w:r>
              <w:rPr>
                <w:rFonts w:cs="Times New Roman"/>
                <w:b w:val="0"/>
                <w:szCs w:val="24"/>
                <w:lang w:val="ru-RU"/>
              </w:rPr>
              <w:lastRenderedPageBreak/>
              <w:t>Прикладной модуль: Раздел 2.</w:t>
            </w:r>
          </w:p>
          <w:p w:rsidR="007A2061" w:rsidRDefault="007A2061">
            <w:pPr>
              <w:spacing w:line="276" w:lineRule="auto"/>
              <w:jc w:val="both"/>
              <w:rPr>
                <w:rFonts w:cs="Times New Roman"/>
                <w:b w:val="0"/>
                <w:szCs w:val="24"/>
                <w:lang w:val="ru-RU"/>
              </w:rPr>
            </w:pPr>
            <w:r>
              <w:rPr>
                <w:rFonts w:cs="Times New Roman"/>
                <w:b w:val="0"/>
                <w:szCs w:val="24"/>
                <w:lang w:val="ru-RU"/>
              </w:rPr>
              <w:t>Тема. Методы оказания первой  помощи гражданам при ЧС и автомобильных катастрофах</w:t>
            </w:r>
          </w:p>
        </w:tc>
        <w:tc>
          <w:tcPr>
            <w:tcW w:w="7970" w:type="dxa"/>
            <w:tcBorders>
              <w:top w:val="single" w:sz="4" w:space="0" w:color="000000"/>
              <w:left w:val="single" w:sz="4" w:space="0" w:color="000000"/>
              <w:bottom w:val="single" w:sz="4" w:space="0" w:color="000000"/>
              <w:right w:val="single" w:sz="4" w:space="0" w:color="000000"/>
            </w:tcBorders>
            <w:hideMark/>
          </w:tcPr>
          <w:p w:rsidR="007A2061" w:rsidRDefault="007A2061">
            <w:pPr>
              <w:spacing w:line="276" w:lineRule="auto"/>
              <w:ind w:firstLine="709"/>
              <w:jc w:val="both"/>
              <w:rPr>
                <w:rFonts w:cs="Times New Roman"/>
                <w:b w:val="0"/>
                <w:szCs w:val="24"/>
              </w:rPr>
            </w:pPr>
            <w:r>
              <w:rPr>
                <w:rFonts w:cs="Times New Roman"/>
                <w:b w:val="0"/>
                <w:szCs w:val="24"/>
              </w:rPr>
              <w:t>Содержание</w:t>
            </w:r>
          </w:p>
        </w:tc>
        <w:tc>
          <w:tcPr>
            <w:tcW w:w="1052" w:type="dxa"/>
            <w:gridSpan w:val="2"/>
            <w:tcBorders>
              <w:top w:val="single" w:sz="4" w:space="0" w:color="000000"/>
              <w:left w:val="single" w:sz="4" w:space="0" w:color="000000"/>
              <w:bottom w:val="single" w:sz="4" w:space="0" w:color="000000"/>
              <w:right w:val="single" w:sz="4" w:space="0" w:color="000000"/>
            </w:tcBorders>
            <w:hideMark/>
          </w:tcPr>
          <w:p w:rsidR="007A2061" w:rsidRDefault="007A2061">
            <w:pPr>
              <w:spacing w:line="276" w:lineRule="auto"/>
              <w:rPr>
                <w:rFonts w:cs="Times New Roman"/>
                <w:b w:val="0"/>
                <w:szCs w:val="24"/>
              </w:rPr>
            </w:pPr>
            <w:r>
              <w:rPr>
                <w:rFonts w:cs="Times New Roman"/>
                <w:b w:val="0"/>
                <w:szCs w:val="24"/>
              </w:rPr>
              <w:t>2</w:t>
            </w:r>
          </w:p>
        </w:tc>
        <w:tc>
          <w:tcPr>
            <w:tcW w:w="1984" w:type="dxa"/>
            <w:tcBorders>
              <w:top w:val="single" w:sz="4" w:space="0" w:color="000000"/>
              <w:left w:val="single" w:sz="4" w:space="0" w:color="000000"/>
              <w:bottom w:val="single" w:sz="4" w:space="0" w:color="000000"/>
              <w:right w:val="single" w:sz="4" w:space="0" w:color="000000"/>
            </w:tcBorders>
            <w:hideMark/>
          </w:tcPr>
          <w:p w:rsidR="007A2061" w:rsidRDefault="007A2061">
            <w:pPr>
              <w:spacing w:line="276" w:lineRule="auto"/>
              <w:jc w:val="both"/>
              <w:rPr>
                <w:rFonts w:cs="Times New Roman"/>
                <w:b w:val="0"/>
                <w:sz w:val="22"/>
                <w:lang w:val="ru-RU"/>
              </w:rPr>
            </w:pPr>
            <w:r>
              <w:rPr>
                <w:rFonts w:cs="Times New Roman"/>
                <w:b w:val="0"/>
                <w:sz w:val="22"/>
                <w:lang w:val="ru-RU"/>
              </w:rPr>
              <w:t>ОК 02; ОК 04; ОК 06; ОК 07;  ПК 2.2</w:t>
            </w:r>
          </w:p>
        </w:tc>
      </w:tr>
      <w:tr w:rsidR="007A2061" w:rsidTr="007A2061">
        <w:trPr>
          <w:trHeight w:val="58"/>
        </w:trPr>
        <w:tc>
          <w:tcPr>
            <w:tcW w:w="14743" w:type="dxa"/>
            <w:vMerge/>
            <w:tcBorders>
              <w:top w:val="single" w:sz="4" w:space="0" w:color="000000"/>
              <w:left w:val="single" w:sz="4" w:space="0" w:color="000000"/>
              <w:bottom w:val="single" w:sz="4" w:space="0" w:color="000000"/>
              <w:right w:val="single" w:sz="4" w:space="0" w:color="000000"/>
            </w:tcBorders>
            <w:vAlign w:val="center"/>
            <w:hideMark/>
          </w:tcPr>
          <w:p w:rsidR="007A2061" w:rsidRDefault="007A2061">
            <w:pPr>
              <w:widowControl/>
              <w:autoSpaceDE/>
              <w:autoSpaceDN/>
              <w:jc w:val="left"/>
              <w:rPr>
                <w:rFonts w:cs="Times New Roman"/>
                <w:b w:val="0"/>
                <w:szCs w:val="24"/>
                <w:lang w:val="ru-RU"/>
              </w:rPr>
            </w:pPr>
          </w:p>
        </w:tc>
        <w:tc>
          <w:tcPr>
            <w:tcW w:w="7970" w:type="dxa"/>
            <w:tcBorders>
              <w:top w:val="single" w:sz="4" w:space="0" w:color="000000"/>
              <w:left w:val="single" w:sz="4" w:space="0" w:color="000000"/>
              <w:bottom w:val="single" w:sz="4" w:space="0" w:color="000000"/>
              <w:right w:val="single" w:sz="4" w:space="0" w:color="000000"/>
            </w:tcBorders>
            <w:hideMark/>
          </w:tcPr>
          <w:p w:rsidR="007A2061" w:rsidRDefault="007A2061">
            <w:pPr>
              <w:spacing w:line="276" w:lineRule="auto"/>
              <w:ind w:firstLine="709"/>
              <w:jc w:val="both"/>
              <w:rPr>
                <w:rFonts w:cs="Times New Roman"/>
                <w:b w:val="0"/>
                <w:szCs w:val="24"/>
                <w:lang w:val="ru-RU"/>
              </w:rPr>
            </w:pPr>
            <w:r>
              <w:rPr>
                <w:rFonts w:cs="Times New Roman"/>
                <w:b w:val="0"/>
                <w:szCs w:val="24"/>
                <w:lang w:val="ru-RU"/>
              </w:rPr>
              <w:t>Практическое занятие</w:t>
            </w:r>
          </w:p>
          <w:p w:rsidR="007A2061" w:rsidRDefault="007A2061">
            <w:pPr>
              <w:spacing w:line="276" w:lineRule="auto"/>
              <w:ind w:firstLine="709"/>
              <w:jc w:val="both"/>
              <w:rPr>
                <w:rFonts w:cs="Times New Roman"/>
                <w:b w:val="0"/>
                <w:szCs w:val="24"/>
                <w:lang w:val="ru-RU"/>
              </w:rPr>
            </w:pPr>
            <w:r>
              <w:rPr>
                <w:rFonts w:cs="Times New Roman"/>
                <w:b w:val="0"/>
                <w:szCs w:val="24"/>
                <w:lang w:val="ru-RU"/>
              </w:rPr>
              <w:t>Тематическая экскурсия в Центр медицины и катастроф. С применением практических навыков по отработке неотложных состояний на тренажере для реанимационных действий. Выявление причин травмирования на производстве, в транспорте и в общественных местах. Самостоятельный выбор методов и средств помощи пострадавшим в ДТП, на производстве.</w:t>
            </w:r>
          </w:p>
          <w:p w:rsidR="007A2061" w:rsidRDefault="007A2061">
            <w:pPr>
              <w:spacing w:line="276" w:lineRule="auto"/>
              <w:ind w:firstLine="709"/>
              <w:jc w:val="both"/>
              <w:rPr>
                <w:rFonts w:cs="Times New Roman"/>
                <w:b w:val="0"/>
                <w:szCs w:val="24"/>
                <w:lang w:val="ru-RU"/>
              </w:rPr>
            </w:pPr>
            <w:r>
              <w:rPr>
                <w:rFonts w:cs="Times New Roman"/>
                <w:b w:val="0"/>
                <w:szCs w:val="24"/>
                <w:lang w:val="ru-RU"/>
              </w:rPr>
              <w:t>Проанализировать инструкции по технике безопасности на сварочном производстве с целью выявления видов травмирования.</w:t>
            </w:r>
          </w:p>
          <w:p w:rsidR="007A2061" w:rsidRDefault="007A2061">
            <w:pPr>
              <w:spacing w:line="276" w:lineRule="auto"/>
              <w:ind w:firstLine="709"/>
              <w:jc w:val="both"/>
              <w:rPr>
                <w:rFonts w:cs="Times New Roman"/>
                <w:b w:val="0"/>
                <w:szCs w:val="24"/>
                <w:lang w:val="ru-RU"/>
              </w:rPr>
            </w:pPr>
            <w:r>
              <w:rPr>
                <w:rFonts w:cs="Times New Roman"/>
                <w:b w:val="0"/>
                <w:szCs w:val="24"/>
                <w:lang w:val="ru-RU"/>
              </w:rPr>
              <w:t xml:space="preserve">Проанализировать </w:t>
            </w:r>
            <w:hyperlink r:id="rId11" w:anchor="block_10000" w:history="1">
              <w:r>
                <w:rPr>
                  <w:rStyle w:val="a6"/>
                  <w:rFonts w:cs="Times New Roman"/>
                  <w:b w:val="0"/>
                  <w:szCs w:val="24"/>
                  <w:lang w:val="ru-RU"/>
                </w:rPr>
                <w:t>законы</w:t>
              </w:r>
            </w:hyperlink>
            <w:r>
              <w:rPr>
                <w:rFonts w:cs="Times New Roman"/>
                <w:b w:val="0"/>
                <w:szCs w:val="24"/>
                <w:lang w:val="ru-RU"/>
              </w:rPr>
              <w:t xml:space="preserve"> и иные нормативные правовые акты, содержащие государственные нормативные требования по охране труда, распространяющиеся на вид деятельности для специальности</w:t>
            </w:r>
          </w:p>
          <w:p w:rsidR="007A2061" w:rsidRDefault="007A2061">
            <w:pPr>
              <w:spacing w:line="276" w:lineRule="auto"/>
              <w:ind w:firstLine="709"/>
              <w:jc w:val="both"/>
              <w:rPr>
                <w:rFonts w:cs="Times New Roman"/>
                <w:b w:val="0"/>
                <w:szCs w:val="24"/>
                <w:lang w:val="ru-RU"/>
              </w:rPr>
            </w:pPr>
            <w:r>
              <w:rPr>
                <w:rFonts w:cs="Times New Roman"/>
                <w:b w:val="0"/>
                <w:szCs w:val="24"/>
                <w:lang w:val="ru-RU"/>
              </w:rPr>
              <w:t xml:space="preserve">Составить/ разработать перечень средств для оказания первой </w:t>
            </w:r>
            <w:r>
              <w:rPr>
                <w:rFonts w:cs="Times New Roman"/>
                <w:b w:val="0"/>
                <w:szCs w:val="24"/>
                <w:lang w:val="ru-RU"/>
              </w:rPr>
              <w:lastRenderedPageBreak/>
              <w:t>помощи при травмировании в ходе строительно-монтажных работ</w:t>
            </w:r>
          </w:p>
          <w:p w:rsidR="007A2061" w:rsidRDefault="007A2061">
            <w:pPr>
              <w:spacing w:line="276" w:lineRule="auto"/>
              <w:ind w:firstLine="709"/>
              <w:jc w:val="both"/>
              <w:rPr>
                <w:rFonts w:cs="Times New Roman"/>
                <w:b w:val="0"/>
                <w:szCs w:val="24"/>
                <w:lang w:val="ru-RU"/>
              </w:rPr>
            </w:pPr>
            <w:r>
              <w:rPr>
                <w:rFonts w:cs="Times New Roman"/>
                <w:b w:val="0"/>
                <w:szCs w:val="24"/>
                <w:lang w:val="ru-RU"/>
              </w:rPr>
              <w:t>Разработать обучающую презентацию по правилам безопасного поведения при пожарах на складе стройматериалов</w:t>
            </w:r>
          </w:p>
          <w:p w:rsidR="007A2061" w:rsidRDefault="007A2061">
            <w:pPr>
              <w:spacing w:line="276" w:lineRule="auto"/>
              <w:ind w:firstLine="709"/>
              <w:jc w:val="both"/>
              <w:rPr>
                <w:rFonts w:cs="Times New Roman"/>
                <w:b w:val="0"/>
                <w:szCs w:val="24"/>
                <w:lang w:val="ru-RU"/>
              </w:rPr>
            </w:pPr>
            <w:r>
              <w:rPr>
                <w:rFonts w:cs="Times New Roman"/>
                <w:b w:val="0"/>
                <w:szCs w:val="24"/>
                <w:lang w:val="ru-RU"/>
              </w:rPr>
              <w:t>Разработать алгоритмы оказания помощи в офисе при неотложном состоянии (потере сознания, инсульте).</w:t>
            </w:r>
          </w:p>
        </w:tc>
        <w:tc>
          <w:tcPr>
            <w:tcW w:w="1052" w:type="dxa"/>
            <w:gridSpan w:val="2"/>
            <w:tcBorders>
              <w:top w:val="single" w:sz="4" w:space="0" w:color="000000"/>
              <w:left w:val="single" w:sz="4" w:space="0" w:color="000000"/>
              <w:bottom w:val="single" w:sz="4" w:space="0" w:color="000000"/>
              <w:right w:val="single" w:sz="4" w:space="0" w:color="000000"/>
            </w:tcBorders>
          </w:tcPr>
          <w:p w:rsidR="007A2061" w:rsidRDefault="007A2061">
            <w:pPr>
              <w:spacing w:line="276" w:lineRule="auto"/>
              <w:rPr>
                <w:rFonts w:cs="Times New Roman"/>
                <w:b w:val="0"/>
                <w:szCs w:val="24"/>
                <w:lang w:val="ru-RU"/>
              </w:rPr>
            </w:pPr>
          </w:p>
        </w:tc>
        <w:tc>
          <w:tcPr>
            <w:tcW w:w="1984" w:type="dxa"/>
            <w:tcBorders>
              <w:top w:val="single" w:sz="4" w:space="0" w:color="000000"/>
              <w:left w:val="single" w:sz="4" w:space="0" w:color="000000"/>
              <w:bottom w:val="single" w:sz="4" w:space="0" w:color="000000"/>
              <w:right w:val="single" w:sz="4" w:space="0" w:color="000000"/>
            </w:tcBorders>
          </w:tcPr>
          <w:p w:rsidR="007A2061" w:rsidRDefault="007A2061">
            <w:pPr>
              <w:spacing w:line="276" w:lineRule="auto"/>
              <w:jc w:val="both"/>
              <w:rPr>
                <w:rFonts w:cs="Times New Roman"/>
                <w:b w:val="0"/>
                <w:sz w:val="22"/>
                <w:lang w:val="ru-RU"/>
              </w:rPr>
            </w:pPr>
          </w:p>
        </w:tc>
      </w:tr>
      <w:tr w:rsidR="007A2061" w:rsidTr="007A2061">
        <w:trPr>
          <w:trHeight w:val="541"/>
        </w:trPr>
        <w:tc>
          <w:tcPr>
            <w:tcW w:w="3737" w:type="dxa"/>
            <w:vMerge w:val="restart"/>
            <w:tcBorders>
              <w:top w:val="single" w:sz="4" w:space="0" w:color="000000"/>
              <w:left w:val="single" w:sz="4" w:space="0" w:color="000000"/>
              <w:bottom w:val="single" w:sz="4" w:space="0" w:color="000000"/>
              <w:right w:val="single" w:sz="4" w:space="0" w:color="000000"/>
            </w:tcBorders>
            <w:hideMark/>
          </w:tcPr>
          <w:p w:rsidR="007A2061" w:rsidRDefault="007A2061">
            <w:pPr>
              <w:spacing w:line="276" w:lineRule="auto"/>
              <w:jc w:val="both"/>
              <w:rPr>
                <w:rFonts w:cs="Times New Roman"/>
                <w:b w:val="0"/>
                <w:szCs w:val="24"/>
                <w:lang w:val="ru-RU"/>
              </w:rPr>
            </w:pPr>
            <w:r>
              <w:rPr>
                <w:rFonts w:cs="Times New Roman"/>
                <w:b w:val="0"/>
                <w:szCs w:val="24"/>
                <w:lang w:val="ru-RU"/>
              </w:rPr>
              <w:lastRenderedPageBreak/>
              <w:t>Прикладной модуль: Раздел 3.</w:t>
            </w:r>
          </w:p>
          <w:p w:rsidR="007A2061" w:rsidRDefault="007A2061">
            <w:pPr>
              <w:spacing w:line="276" w:lineRule="auto"/>
              <w:jc w:val="both"/>
              <w:rPr>
                <w:rFonts w:cs="Times New Roman"/>
                <w:b w:val="0"/>
                <w:szCs w:val="24"/>
                <w:lang w:val="ru-RU"/>
              </w:rPr>
            </w:pPr>
            <w:r>
              <w:rPr>
                <w:rFonts w:cs="Times New Roman"/>
                <w:b w:val="0"/>
                <w:szCs w:val="24"/>
                <w:lang w:val="ru-RU"/>
              </w:rPr>
              <w:t>Тема. Знакомство с повседневным бытом военнослужащих.</w:t>
            </w:r>
          </w:p>
        </w:tc>
        <w:tc>
          <w:tcPr>
            <w:tcW w:w="7970" w:type="dxa"/>
            <w:tcBorders>
              <w:top w:val="single" w:sz="4" w:space="0" w:color="000000"/>
              <w:left w:val="single" w:sz="4" w:space="0" w:color="000000"/>
              <w:bottom w:val="single" w:sz="4" w:space="0" w:color="000000"/>
              <w:right w:val="single" w:sz="4" w:space="0" w:color="000000"/>
            </w:tcBorders>
            <w:hideMark/>
          </w:tcPr>
          <w:p w:rsidR="007A2061" w:rsidRDefault="007A2061">
            <w:pPr>
              <w:spacing w:line="276" w:lineRule="auto"/>
              <w:ind w:firstLine="709"/>
              <w:jc w:val="both"/>
              <w:rPr>
                <w:rFonts w:cs="Times New Roman"/>
                <w:b w:val="0"/>
                <w:szCs w:val="24"/>
              </w:rPr>
            </w:pPr>
            <w:r>
              <w:rPr>
                <w:rFonts w:cs="Times New Roman"/>
                <w:b w:val="0"/>
                <w:szCs w:val="24"/>
              </w:rPr>
              <w:t>Содержание</w:t>
            </w:r>
          </w:p>
        </w:tc>
        <w:tc>
          <w:tcPr>
            <w:tcW w:w="1052" w:type="dxa"/>
            <w:gridSpan w:val="2"/>
            <w:tcBorders>
              <w:top w:val="single" w:sz="4" w:space="0" w:color="000000"/>
              <w:left w:val="single" w:sz="4" w:space="0" w:color="000000"/>
              <w:bottom w:val="single" w:sz="4" w:space="0" w:color="000000"/>
              <w:right w:val="single" w:sz="4" w:space="0" w:color="000000"/>
            </w:tcBorders>
            <w:hideMark/>
          </w:tcPr>
          <w:p w:rsidR="007A2061" w:rsidRDefault="007A2061">
            <w:pPr>
              <w:spacing w:line="276" w:lineRule="auto"/>
              <w:rPr>
                <w:rFonts w:cs="Times New Roman"/>
                <w:b w:val="0"/>
                <w:szCs w:val="24"/>
              </w:rPr>
            </w:pPr>
            <w:r>
              <w:rPr>
                <w:rFonts w:cs="Times New Roman"/>
                <w:b w:val="0"/>
                <w:szCs w:val="24"/>
              </w:rPr>
              <w:t>2</w:t>
            </w:r>
          </w:p>
        </w:tc>
        <w:tc>
          <w:tcPr>
            <w:tcW w:w="1984" w:type="dxa"/>
            <w:tcBorders>
              <w:top w:val="single" w:sz="4" w:space="0" w:color="000000"/>
              <w:left w:val="single" w:sz="4" w:space="0" w:color="000000"/>
              <w:bottom w:val="single" w:sz="4" w:space="0" w:color="000000"/>
              <w:right w:val="single" w:sz="4" w:space="0" w:color="000000"/>
            </w:tcBorders>
            <w:hideMark/>
          </w:tcPr>
          <w:p w:rsidR="007A2061" w:rsidRDefault="007A2061">
            <w:pPr>
              <w:spacing w:line="276" w:lineRule="auto"/>
              <w:jc w:val="both"/>
              <w:rPr>
                <w:rFonts w:cs="Times New Roman"/>
                <w:b w:val="0"/>
                <w:sz w:val="22"/>
              </w:rPr>
            </w:pPr>
            <w:r>
              <w:rPr>
                <w:rFonts w:cs="Times New Roman"/>
                <w:b w:val="0"/>
                <w:sz w:val="22"/>
              </w:rPr>
              <w:t>ОК 02; ОК 04; ОК 06;</w:t>
            </w:r>
            <w:r>
              <w:rPr>
                <w:rFonts w:cs="Times New Roman"/>
                <w:b w:val="0"/>
                <w:sz w:val="22"/>
                <w:lang w:val="ru-RU"/>
              </w:rPr>
              <w:t xml:space="preserve"> </w:t>
            </w:r>
            <w:r>
              <w:rPr>
                <w:rFonts w:cs="Times New Roman"/>
                <w:b w:val="0"/>
                <w:sz w:val="22"/>
              </w:rPr>
              <w:t xml:space="preserve"> ПК </w:t>
            </w:r>
            <w:r>
              <w:rPr>
                <w:rFonts w:cs="Times New Roman"/>
                <w:b w:val="0"/>
                <w:sz w:val="22"/>
                <w:lang w:val="ru-RU"/>
              </w:rPr>
              <w:t>2</w:t>
            </w:r>
            <w:r>
              <w:rPr>
                <w:rFonts w:cs="Times New Roman"/>
                <w:b w:val="0"/>
                <w:sz w:val="22"/>
              </w:rPr>
              <w:t>.2</w:t>
            </w:r>
          </w:p>
        </w:tc>
      </w:tr>
      <w:tr w:rsidR="007A2061" w:rsidTr="007A2061">
        <w:trPr>
          <w:trHeight w:val="2856"/>
        </w:trPr>
        <w:tc>
          <w:tcPr>
            <w:tcW w:w="14743" w:type="dxa"/>
            <w:vMerge/>
            <w:tcBorders>
              <w:top w:val="single" w:sz="4" w:space="0" w:color="000000"/>
              <w:left w:val="single" w:sz="4" w:space="0" w:color="000000"/>
              <w:bottom w:val="single" w:sz="4" w:space="0" w:color="000000"/>
              <w:right w:val="single" w:sz="4" w:space="0" w:color="000000"/>
            </w:tcBorders>
            <w:vAlign w:val="center"/>
            <w:hideMark/>
          </w:tcPr>
          <w:p w:rsidR="007A2061" w:rsidRDefault="007A2061">
            <w:pPr>
              <w:widowControl/>
              <w:autoSpaceDE/>
              <w:autoSpaceDN/>
              <w:jc w:val="left"/>
              <w:rPr>
                <w:rFonts w:cs="Times New Roman"/>
                <w:b w:val="0"/>
                <w:szCs w:val="24"/>
                <w:lang w:val="ru-RU"/>
              </w:rPr>
            </w:pPr>
          </w:p>
        </w:tc>
        <w:tc>
          <w:tcPr>
            <w:tcW w:w="7970" w:type="dxa"/>
            <w:tcBorders>
              <w:top w:val="single" w:sz="4" w:space="0" w:color="000000"/>
              <w:left w:val="single" w:sz="4" w:space="0" w:color="000000"/>
              <w:bottom w:val="single" w:sz="4" w:space="0" w:color="000000"/>
              <w:right w:val="single" w:sz="4" w:space="0" w:color="000000"/>
            </w:tcBorders>
            <w:hideMark/>
          </w:tcPr>
          <w:p w:rsidR="007A2061" w:rsidRDefault="007A2061">
            <w:pPr>
              <w:spacing w:line="276" w:lineRule="auto"/>
              <w:ind w:firstLine="709"/>
              <w:jc w:val="both"/>
              <w:rPr>
                <w:rFonts w:cs="Times New Roman"/>
                <w:b w:val="0"/>
                <w:szCs w:val="24"/>
                <w:lang w:val="ru-RU"/>
              </w:rPr>
            </w:pPr>
            <w:r>
              <w:rPr>
                <w:rFonts w:cs="Times New Roman"/>
                <w:b w:val="0"/>
                <w:szCs w:val="24"/>
                <w:lang w:val="ru-RU"/>
              </w:rPr>
              <w:t>Практическое занятие</w:t>
            </w:r>
          </w:p>
          <w:p w:rsidR="007A2061" w:rsidRDefault="007A2061">
            <w:pPr>
              <w:spacing w:line="276" w:lineRule="auto"/>
              <w:ind w:firstLine="709"/>
              <w:jc w:val="both"/>
              <w:rPr>
                <w:rFonts w:cs="Times New Roman"/>
                <w:b w:val="0"/>
                <w:szCs w:val="24"/>
                <w:lang w:val="ru-RU"/>
              </w:rPr>
            </w:pPr>
            <w:r>
              <w:rPr>
                <w:rFonts w:cs="Times New Roman"/>
                <w:b w:val="0"/>
                <w:szCs w:val="24"/>
                <w:lang w:val="ru-RU"/>
              </w:rPr>
              <w:t>Тематическая экскурсия с показом учебных классов, казармы, специальной военной техники, посещение музея части.</w:t>
            </w:r>
          </w:p>
          <w:p w:rsidR="007A2061" w:rsidRDefault="007A2061">
            <w:pPr>
              <w:spacing w:line="276" w:lineRule="auto"/>
              <w:ind w:firstLine="709"/>
              <w:jc w:val="both"/>
              <w:rPr>
                <w:rFonts w:cs="Times New Roman"/>
                <w:b w:val="0"/>
                <w:szCs w:val="24"/>
                <w:lang w:val="ru-RU"/>
              </w:rPr>
            </w:pPr>
            <w:r>
              <w:rPr>
                <w:rFonts w:cs="Times New Roman"/>
                <w:b w:val="0"/>
                <w:szCs w:val="24"/>
                <w:lang w:val="ru-RU"/>
              </w:rPr>
              <w:t>Примерные темы проектов/исследований</w:t>
            </w:r>
          </w:p>
          <w:p w:rsidR="007A2061" w:rsidRDefault="007A2061">
            <w:pPr>
              <w:spacing w:line="276" w:lineRule="auto"/>
              <w:ind w:firstLine="709"/>
              <w:jc w:val="both"/>
              <w:rPr>
                <w:rFonts w:cs="Times New Roman"/>
                <w:b w:val="0"/>
                <w:szCs w:val="24"/>
                <w:lang w:val="ru-RU"/>
              </w:rPr>
            </w:pPr>
            <w:r>
              <w:rPr>
                <w:rFonts w:cs="Times New Roman"/>
                <w:b w:val="0"/>
                <w:szCs w:val="24"/>
                <w:lang w:val="ru-RU"/>
              </w:rPr>
              <w:t>Составление статьи-отчета об экскурсии в ВЧ (по плану); Статья-отчёт об экскурсии в музей воинской славы (по плану);</w:t>
            </w:r>
          </w:p>
          <w:p w:rsidR="007A2061" w:rsidRDefault="007A2061">
            <w:pPr>
              <w:spacing w:line="276" w:lineRule="auto"/>
              <w:ind w:firstLine="709"/>
              <w:jc w:val="both"/>
              <w:rPr>
                <w:rFonts w:cs="Times New Roman"/>
                <w:b w:val="0"/>
                <w:szCs w:val="24"/>
                <w:lang w:val="ru-RU"/>
              </w:rPr>
            </w:pPr>
            <w:r>
              <w:rPr>
                <w:rFonts w:cs="Times New Roman"/>
                <w:b w:val="0"/>
                <w:szCs w:val="24"/>
                <w:lang w:val="ru-RU"/>
              </w:rPr>
              <w:t>«Разработка моего распорядка дня на военных сборах в ВЧ»;</w:t>
            </w:r>
          </w:p>
          <w:p w:rsidR="007A2061" w:rsidRDefault="007A2061">
            <w:pPr>
              <w:spacing w:line="276" w:lineRule="auto"/>
              <w:ind w:firstLine="709"/>
              <w:jc w:val="both"/>
              <w:rPr>
                <w:rFonts w:cs="Times New Roman"/>
                <w:b w:val="0"/>
                <w:szCs w:val="24"/>
                <w:lang w:val="ru-RU"/>
              </w:rPr>
            </w:pPr>
            <w:r>
              <w:rPr>
                <w:rFonts w:cs="Times New Roman"/>
                <w:b w:val="0"/>
                <w:szCs w:val="24"/>
                <w:lang w:val="ru-RU"/>
              </w:rPr>
              <w:t>«Сравнительный анализ должностных инструкций/компетенций для специалиста гражданского-строительства и военного строительства»</w:t>
            </w:r>
          </w:p>
        </w:tc>
        <w:tc>
          <w:tcPr>
            <w:tcW w:w="1052" w:type="dxa"/>
            <w:gridSpan w:val="2"/>
            <w:tcBorders>
              <w:top w:val="single" w:sz="4" w:space="0" w:color="000000"/>
              <w:left w:val="single" w:sz="4" w:space="0" w:color="000000"/>
              <w:bottom w:val="single" w:sz="4" w:space="0" w:color="000000"/>
              <w:right w:val="single" w:sz="4" w:space="0" w:color="000000"/>
            </w:tcBorders>
          </w:tcPr>
          <w:p w:rsidR="007A2061" w:rsidRDefault="007A2061">
            <w:pPr>
              <w:spacing w:line="276" w:lineRule="auto"/>
              <w:rPr>
                <w:rFonts w:cs="Times New Roman"/>
                <w:b w:val="0"/>
                <w:szCs w:val="24"/>
                <w:lang w:val="ru-RU"/>
              </w:rPr>
            </w:pPr>
          </w:p>
        </w:tc>
        <w:tc>
          <w:tcPr>
            <w:tcW w:w="1984" w:type="dxa"/>
            <w:tcBorders>
              <w:top w:val="single" w:sz="4" w:space="0" w:color="000000"/>
              <w:left w:val="single" w:sz="4" w:space="0" w:color="000000"/>
              <w:bottom w:val="single" w:sz="4" w:space="0" w:color="000000"/>
              <w:right w:val="single" w:sz="4" w:space="0" w:color="000000"/>
            </w:tcBorders>
          </w:tcPr>
          <w:p w:rsidR="007A2061" w:rsidRDefault="007A2061">
            <w:pPr>
              <w:spacing w:line="276" w:lineRule="auto"/>
              <w:jc w:val="both"/>
              <w:rPr>
                <w:rFonts w:cs="Times New Roman"/>
                <w:b w:val="0"/>
                <w:sz w:val="22"/>
                <w:lang w:val="ru-RU"/>
              </w:rPr>
            </w:pPr>
          </w:p>
        </w:tc>
      </w:tr>
      <w:tr w:rsidR="007A2061" w:rsidTr="007A2061">
        <w:trPr>
          <w:trHeight w:val="270"/>
        </w:trPr>
        <w:tc>
          <w:tcPr>
            <w:tcW w:w="11707" w:type="dxa"/>
            <w:gridSpan w:val="2"/>
            <w:tcBorders>
              <w:top w:val="single" w:sz="4" w:space="0" w:color="000000"/>
              <w:left w:val="single" w:sz="4" w:space="0" w:color="000000"/>
              <w:bottom w:val="single" w:sz="4" w:space="0" w:color="000000"/>
              <w:right w:val="single" w:sz="4" w:space="0" w:color="000000"/>
            </w:tcBorders>
            <w:hideMark/>
          </w:tcPr>
          <w:p w:rsidR="007A2061" w:rsidRDefault="007A2061">
            <w:pPr>
              <w:spacing w:line="276" w:lineRule="auto"/>
              <w:ind w:firstLine="709"/>
              <w:jc w:val="both"/>
              <w:rPr>
                <w:rFonts w:cs="Times New Roman"/>
                <w:b w:val="0"/>
                <w:szCs w:val="24"/>
                <w:lang w:val="ru-RU"/>
              </w:rPr>
            </w:pPr>
            <w:r>
              <w:rPr>
                <w:rFonts w:cs="Times New Roman"/>
                <w:b w:val="0"/>
                <w:szCs w:val="24"/>
                <w:lang w:val="ru-RU"/>
              </w:rPr>
              <w:t>Контрольная работа</w:t>
            </w:r>
          </w:p>
        </w:tc>
        <w:tc>
          <w:tcPr>
            <w:tcW w:w="1052" w:type="dxa"/>
            <w:gridSpan w:val="2"/>
            <w:tcBorders>
              <w:top w:val="single" w:sz="4" w:space="0" w:color="000000"/>
              <w:left w:val="single" w:sz="4" w:space="0" w:color="000000"/>
              <w:bottom w:val="single" w:sz="4" w:space="0" w:color="000000"/>
              <w:right w:val="single" w:sz="4" w:space="0" w:color="000000"/>
            </w:tcBorders>
            <w:hideMark/>
          </w:tcPr>
          <w:p w:rsidR="007A2061" w:rsidRDefault="007A2061">
            <w:pPr>
              <w:spacing w:line="276" w:lineRule="auto"/>
              <w:rPr>
                <w:rFonts w:cs="Times New Roman"/>
                <w:b w:val="0"/>
                <w:szCs w:val="24"/>
              </w:rPr>
            </w:pPr>
            <w:r>
              <w:rPr>
                <w:rFonts w:cs="Times New Roman"/>
                <w:b w:val="0"/>
                <w:szCs w:val="24"/>
              </w:rPr>
              <w:t>2</w:t>
            </w:r>
          </w:p>
        </w:tc>
        <w:tc>
          <w:tcPr>
            <w:tcW w:w="1984" w:type="dxa"/>
            <w:tcBorders>
              <w:top w:val="single" w:sz="4" w:space="0" w:color="000000"/>
              <w:left w:val="single" w:sz="4" w:space="0" w:color="000000"/>
              <w:bottom w:val="single" w:sz="4" w:space="0" w:color="000000"/>
              <w:right w:val="single" w:sz="4" w:space="0" w:color="000000"/>
            </w:tcBorders>
          </w:tcPr>
          <w:p w:rsidR="007A2061" w:rsidRDefault="007A2061">
            <w:pPr>
              <w:spacing w:line="276" w:lineRule="auto"/>
              <w:jc w:val="both"/>
              <w:rPr>
                <w:rFonts w:cs="Times New Roman"/>
                <w:b w:val="0"/>
                <w:sz w:val="22"/>
              </w:rPr>
            </w:pPr>
          </w:p>
        </w:tc>
      </w:tr>
      <w:tr w:rsidR="007A2061" w:rsidTr="007A2061">
        <w:trPr>
          <w:trHeight w:val="270"/>
        </w:trPr>
        <w:tc>
          <w:tcPr>
            <w:tcW w:w="11707" w:type="dxa"/>
            <w:gridSpan w:val="2"/>
            <w:tcBorders>
              <w:top w:val="single" w:sz="4" w:space="0" w:color="000000"/>
              <w:left w:val="single" w:sz="4" w:space="0" w:color="000000"/>
              <w:bottom w:val="single" w:sz="4" w:space="0" w:color="000000"/>
              <w:right w:val="single" w:sz="4" w:space="0" w:color="000000"/>
            </w:tcBorders>
            <w:hideMark/>
          </w:tcPr>
          <w:p w:rsidR="007A2061" w:rsidRDefault="007A2061">
            <w:pPr>
              <w:spacing w:line="276" w:lineRule="auto"/>
              <w:ind w:firstLine="709"/>
              <w:jc w:val="both"/>
              <w:rPr>
                <w:rFonts w:cs="Times New Roman"/>
                <w:b w:val="0"/>
                <w:szCs w:val="24"/>
                <w:lang w:val="ru-RU"/>
              </w:rPr>
            </w:pPr>
            <w:r>
              <w:rPr>
                <w:rFonts w:cs="Times New Roman"/>
                <w:b w:val="0"/>
                <w:szCs w:val="24"/>
                <w:lang w:val="ru-RU"/>
              </w:rPr>
              <w:t>Итоговый контроль в форме компьютерного тестирования</w:t>
            </w:r>
          </w:p>
        </w:tc>
        <w:tc>
          <w:tcPr>
            <w:tcW w:w="1052" w:type="dxa"/>
            <w:gridSpan w:val="2"/>
            <w:tcBorders>
              <w:top w:val="single" w:sz="4" w:space="0" w:color="000000"/>
              <w:left w:val="single" w:sz="4" w:space="0" w:color="000000"/>
              <w:bottom w:val="single" w:sz="4" w:space="0" w:color="000000"/>
              <w:right w:val="single" w:sz="4" w:space="0" w:color="000000"/>
            </w:tcBorders>
            <w:hideMark/>
          </w:tcPr>
          <w:p w:rsidR="007A2061" w:rsidRDefault="007A2061">
            <w:pPr>
              <w:spacing w:line="276" w:lineRule="auto"/>
              <w:rPr>
                <w:rFonts w:cs="Times New Roman"/>
                <w:b w:val="0"/>
                <w:szCs w:val="24"/>
                <w:lang w:val="ru-RU"/>
              </w:rPr>
            </w:pPr>
            <w:r>
              <w:rPr>
                <w:rFonts w:cs="Times New Roman"/>
                <w:b w:val="0"/>
                <w:szCs w:val="24"/>
                <w:lang w:val="ru-RU"/>
              </w:rPr>
              <w:t>2</w:t>
            </w:r>
          </w:p>
        </w:tc>
        <w:tc>
          <w:tcPr>
            <w:tcW w:w="1984" w:type="dxa"/>
            <w:tcBorders>
              <w:top w:val="single" w:sz="4" w:space="0" w:color="000000"/>
              <w:left w:val="single" w:sz="4" w:space="0" w:color="000000"/>
              <w:bottom w:val="single" w:sz="4" w:space="0" w:color="000000"/>
              <w:right w:val="single" w:sz="4" w:space="0" w:color="000000"/>
            </w:tcBorders>
          </w:tcPr>
          <w:p w:rsidR="007A2061" w:rsidRDefault="007A2061">
            <w:pPr>
              <w:spacing w:line="276" w:lineRule="auto"/>
              <w:jc w:val="both"/>
              <w:rPr>
                <w:rFonts w:cs="Times New Roman"/>
                <w:b w:val="0"/>
                <w:sz w:val="22"/>
                <w:lang w:val="ru-RU"/>
              </w:rPr>
            </w:pPr>
          </w:p>
        </w:tc>
      </w:tr>
      <w:tr w:rsidR="007A2061" w:rsidTr="007A2061">
        <w:trPr>
          <w:trHeight w:val="273"/>
        </w:trPr>
        <w:tc>
          <w:tcPr>
            <w:tcW w:w="11707" w:type="dxa"/>
            <w:gridSpan w:val="2"/>
            <w:tcBorders>
              <w:top w:val="single" w:sz="4" w:space="0" w:color="000000"/>
              <w:left w:val="single" w:sz="4" w:space="0" w:color="000000"/>
              <w:bottom w:val="single" w:sz="4" w:space="0" w:color="000000"/>
              <w:right w:val="single" w:sz="4" w:space="0" w:color="000000"/>
            </w:tcBorders>
            <w:hideMark/>
          </w:tcPr>
          <w:p w:rsidR="007A2061" w:rsidRDefault="007A2061">
            <w:pPr>
              <w:spacing w:line="276" w:lineRule="auto"/>
              <w:ind w:firstLine="709"/>
              <w:jc w:val="both"/>
              <w:rPr>
                <w:rFonts w:cs="Times New Roman"/>
                <w:b w:val="0"/>
                <w:szCs w:val="24"/>
              </w:rPr>
            </w:pPr>
            <w:r>
              <w:rPr>
                <w:rFonts w:cs="Times New Roman"/>
                <w:b w:val="0"/>
                <w:szCs w:val="24"/>
              </w:rPr>
              <w:t>Всего:</w:t>
            </w:r>
          </w:p>
        </w:tc>
        <w:tc>
          <w:tcPr>
            <w:tcW w:w="1052" w:type="dxa"/>
            <w:gridSpan w:val="2"/>
            <w:tcBorders>
              <w:top w:val="single" w:sz="4" w:space="0" w:color="000000"/>
              <w:left w:val="single" w:sz="4" w:space="0" w:color="000000"/>
              <w:bottom w:val="single" w:sz="4" w:space="0" w:color="000000"/>
              <w:right w:val="single" w:sz="4" w:space="0" w:color="000000"/>
            </w:tcBorders>
            <w:hideMark/>
          </w:tcPr>
          <w:p w:rsidR="007A2061" w:rsidRDefault="007A2061">
            <w:pPr>
              <w:spacing w:line="276" w:lineRule="auto"/>
              <w:rPr>
                <w:rFonts w:cs="Times New Roman"/>
                <w:b w:val="0"/>
                <w:szCs w:val="24"/>
                <w:lang w:val="ru-RU"/>
              </w:rPr>
            </w:pPr>
            <w:r>
              <w:rPr>
                <w:rFonts w:cs="Times New Roman"/>
                <w:b w:val="0"/>
                <w:szCs w:val="24"/>
              </w:rPr>
              <w:t>7</w:t>
            </w:r>
            <w:r>
              <w:rPr>
                <w:rFonts w:cs="Times New Roman"/>
                <w:b w:val="0"/>
                <w:szCs w:val="24"/>
                <w:lang w:val="ru-RU"/>
              </w:rPr>
              <w:t>8</w:t>
            </w:r>
          </w:p>
        </w:tc>
        <w:tc>
          <w:tcPr>
            <w:tcW w:w="1984" w:type="dxa"/>
            <w:tcBorders>
              <w:top w:val="single" w:sz="4" w:space="0" w:color="000000"/>
              <w:left w:val="single" w:sz="4" w:space="0" w:color="000000"/>
              <w:bottom w:val="single" w:sz="4" w:space="0" w:color="000000"/>
              <w:right w:val="single" w:sz="4" w:space="0" w:color="000000"/>
            </w:tcBorders>
          </w:tcPr>
          <w:p w:rsidR="007A2061" w:rsidRDefault="007A2061">
            <w:pPr>
              <w:spacing w:line="276" w:lineRule="auto"/>
              <w:jc w:val="both"/>
              <w:rPr>
                <w:rFonts w:cs="Times New Roman"/>
                <w:b w:val="0"/>
                <w:sz w:val="22"/>
              </w:rPr>
            </w:pPr>
          </w:p>
        </w:tc>
      </w:tr>
    </w:tbl>
    <w:p w:rsidR="00AA7578" w:rsidRPr="005C59C2" w:rsidRDefault="00AA7578" w:rsidP="00AA7578">
      <w:pPr>
        <w:spacing w:line="276" w:lineRule="auto"/>
        <w:ind w:firstLine="709"/>
        <w:jc w:val="both"/>
        <w:rPr>
          <w:rFonts w:cs="Times New Roman"/>
          <w:b w:val="0"/>
          <w:szCs w:val="24"/>
          <w:lang w:val="ru-RU"/>
        </w:rPr>
      </w:pPr>
      <w:bookmarkStart w:id="10" w:name="_GoBack"/>
      <w:bookmarkEnd w:id="10"/>
    </w:p>
    <w:p w:rsidR="00AA7578" w:rsidRPr="005C59C2" w:rsidRDefault="00AA7578" w:rsidP="00AA7578">
      <w:pPr>
        <w:spacing w:line="276" w:lineRule="auto"/>
        <w:ind w:firstLine="709"/>
        <w:jc w:val="both"/>
        <w:rPr>
          <w:rFonts w:cs="Times New Roman"/>
          <w:b w:val="0"/>
          <w:szCs w:val="24"/>
          <w:lang w:val="ru-RU"/>
        </w:rPr>
        <w:sectPr w:rsidR="00AA7578" w:rsidRPr="005C59C2" w:rsidSect="00AA7578">
          <w:footerReference w:type="default" r:id="rId12"/>
          <w:type w:val="nextColumn"/>
          <w:pgSz w:w="16840" w:h="11910" w:orient="landscape"/>
          <w:pgMar w:top="1134" w:right="850" w:bottom="1134" w:left="1701" w:header="0" w:footer="922" w:gutter="0"/>
          <w:cols w:space="720"/>
          <w:docGrid w:linePitch="328"/>
        </w:sectPr>
      </w:pPr>
    </w:p>
    <w:p w:rsidR="00AA7578" w:rsidRPr="001B2982" w:rsidRDefault="00AA7578" w:rsidP="00AA7578">
      <w:pPr>
        <w:keepNext/>
        <w:keepLines/>
        <w:widowControl/>
        <w:autoSpaceDE/>
        <w:autoSpaceDN/>
        <w:spacing w:before="240" w:line="259" w:lineRule="auto"/>
        <w:outlineLvl w:val="0"/>
        <w:rPr>
          <w:rFonts w:eastAsia="Times New Roman" w:cs="Times New Roman"/>
          <w:bCs/>
          <w:szCs w:val="24"/>
          <w:lang w:val="ru-RU" w:eastAsia="ru-RU"/>
        </w:rPr>
      </w:pPr>
      <w:bookmarkStart w:id="11" w:name="_Toc113941552"/>
      <w:bookmarkStart w:id="12" w:name="_Toc129686351"/>
      <w:bookmarkStart w:id="13" w:name="_Toc129686471"/>
      <w:r w:rsidRPr="001B2982">
        <w:rPr>
          <w:rFonts w:eastAsia="Times New Roman" w:cs="Times New Roman"/>
          <w:bCs/>
          <w:szCs w:val="24"/>
          <w:lang w:val="ru-RU" w:eastAsia="ru-RU"/>
        </w:rPr>
        <w:lastRenderedPageBreak/>
        <w:t>3. УСЛОВИЯ РЕАЛИЗАЦИИ ПРОГРАММЫ УЧЕБНОЙ ДИСЦИПЛИНЫ</w:t>
      </w:r>
      <w:bookmarkEnd w:id="11"/>
      <w:bookmarkEnd w:id="12"/>
      <w:bookmarkEnd w:id="13"/>
    </w:p>
    <w:p w:rsidR="00AA7578" w:rsidRPr="001B2982" w:rsidRDefault="00AA7578" w:rsidP="00AA7578">
      <w:pPr>
        <w:widowControl/>
        <w:suppressAutoHyphens/>
        <w:autoSpaceDE/>
        <w:autoSpaceDN/>
        <w:ind w:firstLine="709"/>
        <w:jc w:val="both"/>
        <w:rPr>
          <w:rFonts w:eastAsia="Times New Roman" w:cs="Times New Roman"/>
          <w:b w:val="0"/>
          <w:bCs/>
          <w:szCs w:val="24"/>
          <w:lang w:val="ru-RU" w:eastAsia="ru-RU"/>
        </w:rPr>
      </w:pPr>
      <w:r w:rsidRPr="001B2982">
        <w:rPr>
          <w:rFonts w:eastAsia="Times New Roman" w:cs="Times New Roman"/>
          <w:bCs/>
          <w:szCs w:val="24"/>
          <w:lang w:val="ru-RU" w:eastAsia="ru-RU"/>
        </w:rPr>
        <w:t>3.1.</w:t>
      </w:r>
      <w:r w:rsidRPr="001B2982">
        <w:rPr>
          <w:rFonts w:eastAsia="Times New Roman" w:cs="Times New Roman"/>
          <w:b w:val="0"/>
          <w:bCs/>
          <w:szCs w:val="24"/>
          <w:lang w:val="ru-RU" w:eastAsia="ru-RU"/>
        </w:rPr>
        <w:t xml:space="preserve"> </w:t>
      </w:r>
      <w:r w:rsidRPr="001B2982">
        <w:rPr>
          <w:rFonts w:eastAsia="Times New Roman" w:cs="Times New Roman"/>
          <w:bCs/>
          <w:szCs w:val="24"/>
          <w:lang w:val="ru-RU" w:eastAsia="ru-RU"/>
        </w:rPr>
        <w:t>Материально-техническое обеспечение</w:t>
      </w:r>
    </w:p>
    <w:p w:rsidR="00AA7578" w:rsidRPr="001B2982" w:rsidRDefault="00AA7578" w:rsidP="00AA7578">
      <w:pPr>
        <w:widowControl/>
        <w:shd w:val="clear" w:color="auto" w:fill="FFFFFF"/>
        <w:autoSpaceDE/>
        <w:autoSpaceDN/>
        <w:ind w:firstLine="709"/>
        <w:jc w:val="both"/>
        <w:rPr>
          <w:rFonts w:eastAsia="Times New Roman" w:cs="Times New Roman"/>
          <w:b w:val="0"/>
          <w:bCs/>
          <w:szCs w:val="24"/>
          <w:lang w:val="ru-RU" w:eastAsia="ru-RU"/>
        </w:rPr>
      </w:pPr>
      <w:bookmarkStart w:id="14" w:name="text"/>
      <w:bookmarkEnd w:id="14"/>
      <w:r w:rsidRPr="001B2982">
        <w:rPr>
          <w:rFonts w:eastAsia="Times New Roman" w:cs="Times New Roman"/>
          <w:b w:val="0"/>
          <w:bCs/>
          <w:szCs w:val="24"/>
          <w:lang w:val="ru-RU" w:eastAsia="ru-RU"/>
        </w:rPr>
        <w:t xml:space="preserve">Для реализации программы учебной дисциплины </w:t>
      </w:r>
      <w:r w:rsidRPr="001B2982">
        <w:rPr>
          <w:rFonts w:eastAsia="Times New Roman" w:cs="Times New Roman"/>
          <w:bCs/>
          <w:szCs w:val="24"/>
          <w:lang w:val="ru-RU" w:eastAsia="ru-RU"/>
        </w:rPr>
        <w:t>«</w:t>
      </w:r>
      <w:r w:rsidRPr="001B2982">
        <w:rPr>
          <w:rFonts w:eastAsia="Times New Roman" w:cs="Times New Roman"/>
          <w:b w:val="0"/>
          <w:bCs/>
          <w:szCs w:val="24"/>
          <w:lang w:val="ru-RU" w:eastAsia="ru-RU"/>
        </w:rPr>
        <w:t>Основы безопасности жизнедеятельности</w:t>
      </w:r>
      <w:r w:rsidRPr="001B2982">
        <w:rPr>
          <w:rFonts w:eastAsia="Times New Roman" w:cs="Times New Roman"/>
          <w:bCs/>
          <w:szCs w:val="24"/>
          <w:lang w:val="ru-RU" w:eastAsia="ru-RU"/>
        </w:rPr>
        <w:t>»</w:t>
      </w:r>
      <w:r w:rsidRPr="001B2982">
        <w:rPr>
          <w:rFonts w:eastAsia="Times New Roman" w:cs="Times New Roman"/>
          <w:b w:val="0"/>
          <w:bCs/>
          <w:szCs w:val="24"/>
          <w:lang w:val="ru-RU" w:eastAsia="ru-RU"/>
        </w:rPr>
        <w:t xml:space="preserve"> в ГБПОУ «КБАДК»  имеется учебный кабинет № 104.</w:t>
      </w:r>
    </w:p>
    <w:p w:rsidR="00AA7578" w:rsidRPr="001B2982" w:rsidRDefault="00AA7578" w:rsidP="00AA7578">
      <w:pPr>
        <w:widowControl/>
        <w:shd w:val="clear" w:color="auto" w:fill="FFFFFF"/>
        <w:autoSpaceDE/>
        <w:autoSpaceDN/>
        <w:ind w:firstLine="709"/>
        <w:jc w:val="both"/>
        <w:rPr>
          <w:rFonts w:eastAsia="Times New Roman" w:cs="Times New Roman"/>
          <w:b w:val="0"/>
          <w:bCs/>
          <w:szCs w:val="24"/>
          <w:lang w:val="ru-RU" w:eastAsia="ru-RU"/>
        </w:rPr>
      </w:pPr>
      <w:r w:rsidRPr="001B2982">
        <w:rPr>
          <w:rFonts w:eastAsia="Times New Roman" w:cs="Times New Roman"/>
          <w:b w:val="0"/>
          <w:bCs/>
          <w:szCs w:val="24"/>
          <w:lang w:val="ru-RU" w:eastAsia="ru-RU"/>
        </w:rPr>
        <w:t>Помещение кабинета основ безопасности жизнедеятельности  № 104 удовлетворяет требованиям Санитарно-эпидемиологических правил и нормативов (СП 2.4.3648-20) и оснащен типовым оборудованием, указанным в настоящих требованиях, в том числе специализированной учебной мебелью и техническими средствами обучения, достаточными для выполнения требований к уровню подготовки учащихся.</w:t>
      </w:r>
    </w:p>
    <w:p w:rsidR="00AA7578" w:rsidRPr="001B2982" w:rsidRDefault="00AA7578" w:rsidP="00AA7578">
      <w:pPr>
        <w:widowControl/>
        <w:shd w:val="clear" w:color="auto" w:fill="FFFFFF"/>
        <w:autoSpaceDE/>
        <w:autoSpaceDN/>
        <w:ind w:firstLine="709"/>
        <w:jc w:val="both"/>
        <w:rPr>
          <w:rFonts w:eastAsia="Times New Roman" w:cs="Times New Roman"/>
          <w:b w:val="0"/>
          <w:bCs/>
          <w:szCs w:val="24"/>
          <w:lang w:val="ru-RU" w:eastAsia="ru-RU"/>
        </w:rPr>
      </w:pPr>
      <w:r w:rsidRPr="001B2982">
        <w:rPr>
          <w:rFonts w:eastAsia="Times New Roman" w:cs="Times New Roman"/>
          <w:b w:val="0"/>
          <w:bCs/>
          <w:szCs w:val="24"/>
          <w:lang w:val="ru-RU" w:eastAsia="ru-RU"/>
        </w:rPr>
        <w:t>В кабинете № 104 «Основы безопасности жизнедеятельности» есть мультимедийное оборудование, при помощи которого участники образовательного процесса могут просматривать визуальную информацию по основам безопасности жизнедеятельности, создавать презентации, видеоматериалы, иные документы.</w:t>
      </w:r>
    </w:p>
    <w:p w:rsidR="00AA7578" w:rsidRPr="001B2982" w:rsidRDefault="00AA7578" w:rsidP="00AA7578">
      <w:pPr>
        <w:widowControl/>
        <w:shd w:val="clear" w:color="auto" w:fill="FFFFFF"/>
        <w:autoSpaceDE/>
        <w:autoSpaceDN/>
        <w:ind w:firstLine="709"/>
        <w:jc w:val="both"/>
        <w:rPr>
          <w:rFonts w:eastAsia="Times New Roman" w:cs="Times New Roman"/>
          <w:b w:val="0"/>
          <w:bCs/>
          <w:szCs w:val="24"/>
          <w:lang w:val="ru-RU" w:eastAsia="ru-RU"/>
        </w:rPr>
      </w:pPr>
      <w:r w:rsidRPr="001B2982">
        <w:rPr>
          <w:rFonts w:eastAsia="Times New Roman" w:cs="Times New Roman"/>
          <w:b w:val="0"/>
          <w:bCs/>
          <w:szCs w:val="24"/>
          <w:lang w:val="ru-RU" w:eastAsia="ru-RU"/>
        </w:rPr>
        <w:t xml:space="preserve">В состав учебно-методического и материально-технического обеспечения программы учебной дисциплины «Основы безопасности жизнедеятельности» входят: </w:t>
      </w:r>
    </w:p>
    <w:p w:rsidR="00AA7578" w:rsidRPr="001B2982" w:rsidRDefault="00AA7578" w:rsidP="00AA7578">
      <w:pPr>
        <w:widowControl/>
        <w:numPr>
          <w:ilvl w:val="0"/>
          <w:numId w:val="28"/>
        </w:numPr>
        <w:shd w:val="clear" w:color="auto" w:fill="FFFFFF"/>
        <w:autoSpaceDE/>
        <w:autoSpaceDN/>
        <w:spacing w:line="276" w:lineRule="auto"/>
        <w:ind w:firstLine="709"/>
        <w:jc w:val="both"/>
        <w:rPr>
          <w:rFonts w:eastAsia="Times New Roman" w:cs="Times New Roman"/>
          <w:b w:val="0"/>
          <w:bCs/>
          <w:szCs w:val="24"/>
          <w:lang w:eastAsia="ru-RU"/>
        </w:rPr>
      </w:pPr>
      <w:r w:rsidRPr="001B2982">
        <w:rPr>
          <w:rFonts w:eastAsia="Times New Roman" w:cs="Times New Roman"/>
          <w:b w:val="0"/>
          <w:bCs/>
          <w:szCs w:val="24"/>
          <w:lang w:eastAsia="ru-RU"/>
        </w:rPr>
        <w:t>УМК преподавателя;</w:t>
      </w:r>
    </w:p>
    <w:p w:rsidR="00AA7578" w:rsidRPr="001B2982" w:rsidRDefault="00AA7578" w:rsidP="00AA7578">
      <w:pPr>
        <w:widowControl/>
        <w:numPr>
          <w:ilvl w:val="0"/>
          <w:numId w:val="28"/>
        </w:numPr>
        <w:shd w:val="clear" w:color="auto" w:fill="FFFFFF"/>
        <w:autoSpaceDE/>
        <w:autoSpaceDN/>
        <w:spacing w:line="276" w:lineRule="auto"/>
        <w:ind w:firstLine="709"/>
        <w:jc w:val="both"/>
        <w:rPr>
          <w:rFonts w:eastAsia="Times New Roman" w:cs="Times New Roman"/>
          <w:b w:val="0"/>
          <w:bCs/>
          <w:szCs w:val="24"/>
          <w:lang w:val="ru-RU" w:eastAsia="ru-RU"/>
        </w:rPr>
      </w:pPr>
      <w:r w:rsidRPr="001B2982">
        <w:rPr>
          <w:rFonts w:eastAsia="Times New Roman" w:cs="Times New Roman"/>
          <w:b w:val="0"/>
          <w:bCs/>
          <w:szCs w:val="24"/>
          <w:lang w:val="ru-RU" w:eastAsia="ru-RU"/>
        </w:rPr>
        <w:t>наглядные пособия (комплекты учебных таблиц, стендов, плакатов, и др.);</w:t>
      </w:r>
    </w:p>
    <w:p w:rsidR="00AA7578" w:rsidRPr="001B2982" w:rsidRDefault="00AA7578" w:rsidP="00AA7578">
      <w:pPr>
        <w:widowControl/>
        <w:numPr>
          <w:ilvl w:val="0"/>
          <w:numId w:val="28"/>
        </w:numPr>
        <w:shd w:val="clear" w:color="auto" w:fill="FFFFFF"/>
        <w:autoSpaceDE/>
        <w:autoSpaceDN/>
        <w:spacing w:line="276" w:lineRule="auto"/>
        <w:ind w:firstLine="709"/>
        <w:jc w:val="both"/>
        <w:rPr>
          <w:rFonts w:eastAsia="Times New Roman" w:cs="Times New Roman"/>
          <w:b w:val="0"/>
          <w:bCs/>
          <w:szCs w:val="24"/>
          <w:lang w:eastAsia="ru-RU"/>
        </w:rPr>
      </w:pPr>
      <w:r w:rsidRPr="001B2982">
        <w:rPr>
          <w:rFonts w:eastAsia="Times New Roman" w:cs="Times New Roman"/>
          <w:b w:val="0"/>
          <w:bCs/>
          <w:szCs w:val="24"/>
          <w:lang w:eastAsia="ru-RU"/>
        </w:rPr>
        <w:t>информационно-коммуникативные средства;</w:t>
      </w:r>
    </w:p>
    <w:p w:rsidR="00AA7578" w:rsidRPr="001B2982" w:rsidRDefault="00AA7578" w:rsidP="00AA7578">
      <w:pPr>
        <w:widowControl/>
        <w:numPr>
          <w:ilvl w:val="0"/>
          <w:numId w:val="28"/>
        </w:numPr>
        <w:shd w:val="clear" w:color="auto" w:fill="FFFFFF"/>
        <w:autoSpaceDE/>
        <w:autoSpaceDN/>
        <w:spacing w:line="276" w:lineRule="auto"/>
        <w:ind w:firstLine="709"/>
        <w:jc w:val="both"/>
        <w:rPr>
          <w:rFonts w:eastAsia="Times New Roman" w:cs="Times New Roman"/>
          <w:b w:val="0"/>
          <w:bCs/>
          <w:szCs w:val="24"/>
          <w:lang w:eastAsia="ru-RU"/>
        </w:rPr>
      </w:pPr>
      <w:r w:rsidRPr="001B2982">
        <w:rPr>
          <w:rFonts w:eastAsia="Times New Roman" w:cs="Times New Roman"/>
          <w:b w:val="0"/>
          <w:bCs/>
          <w:szCs w:val="24"/>
          <w:lang w:eastAsia="ru-RU"/>
        </w:rPr>
        <w:t>экранно-звуковые пособия;</w:t>
      </w:r>
    </w:p>
    <w:p w:rsidR="00AA7578" w:rsidRPr="001B2982" w:rsidRDefault="00AA7578" w:rsidP="00AA7578">
      <w:pPr>
        <w:widowControl/>
        <w:numPr>
          <w:ilvl w:val="0"/>
          <w:numId w:val="28"/>
        </w:numPr>
        <w:shd w:val="clear" w:color="auto" w:fill="FFFFFF"/>
        <w:autoSpaceDE/>
        <w:autoSpaceDN/>
        <w:spacing w:line="276" w:lineRule="auto"/>
        <w:ind w:firstLine="709"/>
        <w:jc w:val="both"/>
        <w:rPr>
          <w:rFonts w:eastAsia="Times New Roman" w:cs="Times New Roman"/>
          <w:b w:val="0"/>
          <w:bCs/>
          <w:szCs w:val="24"/>
          <w:lang w:val="ru-RU" w:eastAsia="ru-RU"/>
        </w:rPr>
      </w:pPr>
      <w:r w:rsidRPr="001B2982">
        <w:rPr>
          <w:rFonts w:eastAsia="Times New Roman" w:cs="Times New Roman"/>
          <w:b w:val="0"/>
          <w:bCs/>
          <w:szCs w:val="24"/>
          <w:lang w:val="ru-RU" w:eastAsia="ru-RU"/>
        </w:rPr>
        <w:t>тренажеры для отработки навыков оказания сердечно-легочной и мозговой реанимации с индикацией правильности выполнения действий на экране компьютера и пульте контроля управления — роботы-тренажеры типа «Гоша» и др.;</w:t>
      </w:r>
    </w:p>
    <w:p w:rsidR="00AA7578" w:rsidRPr="001B2982" w:rsidRDefault="00AA7578" w:rsidP="00AA7578">
      <w:pPr>
        <w:widowControl/>
        <w:numPr>
          <w:ilvl w:val="0"/>
          <w:numId w:val="28"/>
        </w:numPr>
        <w:shd w:val="clear" w:color="auto" w:fill="FFFFFF"/>
        <w:autoSpaceDE/>
        <w:autoSpaceDN/>
        <w:spacing w:line="276" w:lineRule="auto"/>
        <w:ind w:firstLine="709"/>
        <w:jc w:val="both"/>
        <w:rPr>
          <w:rFonts w:eastAsia="Times New Roman" w:cs="Times New Roman"/>
          <w:b w:val="0"/>
          <w:bCs/>
          <w:szCs w:val="24"/>
          <w:lang w:val="ru-RU" w:eastAsia="ru-RU"/>
        </w:rPr>
      </w:pPr>
      <w:r w:rsidRPr="001B2982">
        <w:rPr>
          <w:rFonts w:eastAsia="Times New Roman" w:cs="Times New Roman"/>
          <w:b w:val="0"/>
          <w:bCs/>
          <w:szCs w:val="24"/>
          <w:lang w:val="ru-RU" w:eastAsia="ru-RU"/>
        </w:rPr>
        <w:t>образцы средств индивидуальной защиты (СИЗ): противогаз ГП-7</w:t>
      </w:r>
    </w:p>
    <w:p w:rsidR="00AA7578" w:rsidRPr="001B2982" w:rsidRDefault="00AA7578" w:rsidP="00AA7578">
      <w:pPr>
        <w:widowControl/>
        <w:numPr>
          <w:ilvl w:val="0"/>
          <w:numId w:val="28"/>
        </w:numPr>
        <w:shd w:val="clear" w:color="auto" w:fill="FFFFFF"/>
        <w:autoSpaceDE/>
        <w:autoSpaceDN/>
        <w:spacing w:line="276" w:lineRule="auto"/>
        <w:ind w:firstLine="709"/>
        <w:jc w:val="both"/>
        <w:rPr>
          <w:rFonts w:eastAsia="Times New Roman" w:cs="Times New Roman"/>
          <w:b w:val="0"/>
          <w:bCs/>
          <w:szCs w:val="24"/>
          <w:lang w:eastAsia="ru-RU"/>
        </w:rPr>
      </w:pPr>
      <w:r w:rsidRPr="001B2982">
        <w:rPr>
          <w:rFonts w:eastAsia="Times New Roman" w:cs="Times New Roman"/>
          <w:b w:val="0"/>
          <w:bCs/>
          <w:szCs w:val="24"/>
          <w:lang w:eastAsia="ru-RU"/>
        </w:rPr>
        <w:t>образцы средств пожаротушения (СП);</w:t>
      </w:r>
    </w:p>
    <w:p w:rsidR="00AA7578" w:rsidRPr="001B2982" w:rsidRDefault="00AA7578" w:rsidP="00AA7578">
      <w:pPr>
        <w:widowControl/>
        <w:numPr>
          <w:ilvl w:val="0"/>
          <w:numId w:val="28"/>
        </w:numPr>
        <w:shd w:val="clear" w:color="auto" w:fill="FFFFFF"/>
        <w:autoSpaceDE/>
        <w:autoSpaceDN/>
        <w:spacing w:line="276" w:lineRule="auto"/>
        <w:ind w:firstLine="709"/>
        <w:jc w:val="both"/>
        <w:rPr>
          <w:rFonts w:eastAsia="Times New Roman" w:cs="Times New Roman"/>
          <w:b w:val="0"/>
          <w:bCs/>
          <w:szCs w:val="24"/>
          <w:lang w:eastAsia="ru-RU"/>
        </w:rPr>
      </w:pPr>
      <w:r w:rsidRPr="001B2982">
        <w:rPr>
          <w:rFonts w:eastAsia="Times New Roman" w:cs="Times New Roman"/>
          <w:b w:val="0"/>
          <w:bCs/>
          <w:szCs w:val="24"/>
          <w:lang w:eastAsia="ru-RU"/>
        </w:rPr>
        <w:t>макет автомата Калашникова;</w:t>
      </w:r>
    </w:p>
    <w:p w:rsidR="00AA7578" w:rsidRPr="001B2982" w:rsidRDefault="00AA7578" w:rsidP="00AA7578">
      <w:pPr>
        <w:widowControl/>
        <w:numPr>
          <w:ilvl w:val="0"/>
          <w:numId w:val="28"/>
        </w:numPr>
        <w:shd w:val="clear" w:color="auto" w:fill="FFFFFF"/>
        <w:autoSpaceDE/>
        <w:autoSpaceDN/>
        <w:spacing w:line="276" w:lineRule="auto"/>
        <w:ind w:firstLine="709"/>
        <w:jc w:val="both"/>
        <w:rPr>
          <w:rFonts w:eastAsia="Times New Roman" w:cs="Times New Roman"/>
          <w:b w:val="0"/>
          <w:bCs/>
          <w:szCs w:val="24"/>
          <w:lang w:eastAsia="ru-RU"/>
        </w:rPr>
      </w:pPr>
      <w:r w:rsidRPr="001B2982">
        <w:rPr>
          <w:rFonts w:eastAsia="Times New Roman" w:cs="Times New Roman"/>
          <w:b w:val="0"/>
          <w:bCs/>
          <w:szCs w:val="24"/>
          <w:lang w:eastAsia="ru-RU"/>
        </w:rPr>
        <w:t>стрелковый тренажер;</w:t>
      </w:r>
    </w:p>
    <w:p w:rsidR="00AA7578" w:rsidRPr="001B2982" w:rsidRDefault="00AA7578" w:rsidP="00AA7578">
      <w:pPr>
        <w:widowControl/>
        <w:numPr>
          <w:ilvl w:val="0"/>
          <w:numId w:val="28"/>
        </w:numPr>
        <w:shd w:val="clear" w:color="auto" w:fill="FFFFFF"/>
        <w:autoSpaceDE/>
        <w:autoSpaceDN/>
        <w:spacing w:line="276" w:lineRule="auto"/>
        <w:ind w:firstLine="709"/>
        <w:jc w:val="both"/>
        <w:rPr>
          <w:rFonts w:eastAsia="Times New Roman" w:cs="Times New Roman"/>
          <w:b w:val="0"/>
          <w:bCs/>
          <w:szCs w:val="24"/>
          <w:lang w:val="ru-RU" w:eastAsia="ru-RU"/>
        </w:rPr>
      </w:pPr>
      <w:r w:rsidRPr="001B2982">
        <w:rPr>
          <w:rFonts w:eastAsia="Times New Roman" w:cs="Times New Roman"/>
          <w:b w:val="0"/>
          <w:bCs/>
          <w:szCs w:val="24"/>
          <w:lang w:val="ru-RU" w:eastAsia="ru-RU"/>
        </w:rPr>
        <w:t>обучающие и контролирующие программы по темам дисциплины;</w:t>
      </w:r>
    </w:p>
    <w:p w:rsidR="00AA7578" w:rsidRPr="001B2982" w:rsidRDefault="00AA7578" w:rsidP="00AA7578">
      <w:pPr>
        <w:widowControl/>
        <w:numPr>
          <w:ilvl w:val="0"/>
          <w:numId w:val="28"/>
        </w:numPr>
        <w:shd w:val="clear" w:color="auto" w:fill="FFFFFF"/>
        <w:autoSpaceDE/>
        <w:autoSpaceDN/>
        <w:spacing w:line="276" w:lineRule="auto"/>
        <w:ind w:firstLine="709"/>
        <w:jc w:val="both"/>
        <w:rPr>
          <w:rFonts w:eastAsia="Times New Roman" w:cs="Times New Roman"/>
          <w:b w:val="0"/>
          <w:bCs/>
          <w:szCs w:val="24"/>
          <w:lang w:val="ru-RU" w:eastAsia="ru-RU"/>
        </w:rPr>
      </w:pPr>
      <w:r w:rsidRPr="001B2982">
        <w:rPr>
          <w:rFonts w:eastAsia="Times New Roman" w:cs="Times New Roman"/>
          <w:b w:val="0"/>
          <w:bCs/>
          <w:szCs w:val="24"/>
          <w:lang w:val="ru-RU" w:eastAsia="ru-RU"/>
        </w:rPr>
        <w:t>комплекты технической документации, в том числе паспорта на средства обучения, инструкции по их использованию и технике безопасности;</w:t>
      </w:r>
    </w:p>
    <w:p w:rsidR="00AA7578" w:rsidRPr="001B2982" w:rsidRDefault="00AA7578" w:rsidP="00AA7578">
      <w:pPr>
        <w:widowControl/>
        <w:numPr>
          <w:ilvl w:val="0"/>
          <w:numId w:val="28"/>
        </w:numPr>
        <w:shd w:val="clear" w:color="auto" w:fill="FFFFFF"/>
        <w:autoSpaceDE/>
        <w:autoSpaceDN/>
        <w:spacing w:line="276" w:lineRule="auto"/>
        <w:ind w:firstLine="709"/>
        <w:jc w:val="both"/>
        <w:rPr>
          <w:rFonts w:eastAsia="Times New Roman" w:cs="Times New Roman"/>
          <w:b w:val="0"/>
          <w:bCs/>
          <w:szCs w:val="24"/>
          <w:lang w:eastAsia="ru-RU"/>
        </w:rPr>
      </w:pPr>
      <w:r w:rsidRPr="001B2982">
        <w:rPr>
          <w:rFonts w:eastAsia="Times New Roman" w:cs="Times New Roman"/>
          <w:b w:val="0"/>
          <w:bCs/>
          <w:szCs w:val="24"/>
          <w:lang w:eastAsia="ru-RU"/>
        </w:rPr>
        <w:t>библиотечный фонд.</w:t>
      </w:r>
    </w:p>
    <w:p w:rsidR="00AA7578" w:rsidRPr="001B2982" w:rsidRDefault="00AA7578" w:rsidP="00AA7578">
      <w:pPr>
        <w:widowControl/>
        <w:shd w:val="clear" w:color="auto" w:fill="FFFFFF"/>
        <w:autoSpaceDE/>
        <w:autoSpaceDN/>
        <w:ind w:firstLine="709"/>
        <w:jc w:val="both"/>
        <w:rPr>
          <w:rFonts w:eastAsia="Times New Roman" w:cs="Times New Roman"/>
          <w:b w:val="0"/>
          <w:bCs/>
          <w:szCs w:val="24"/>
          <w:lang w:val="ru-RU" w:eastAsia="ru-RU"/>
        </w:rPr>
      </w:pPr>
      <w:r w:rsidRPr="001B2982">
        <w:rPr>
          <w:rFonts w:eastAsia="Times New Roman" w:cs="Times New Roman"/>
          <w:b w:val="0"/>
          <w:bCs/>
          <w:szCs w:val="24"/>
          <w:lang w:val="ru-RU" w:eastAsia="ru-RU"/>
        </w:rPr>
        <w:t>В процессе освоения программы учебной дисциплины «Основы безопасности жизнедеятельности» студенты имеют возможность доступа к электронным учебным материалам по ОБЖ, имеющимся в свободном доступе в сети Интернет (электронным книгам, практикумам, тестам, материалам ЕГЭ и др.).</w:t>
      </w:r>
    </w:p>
    <w:p w:rsidR="00AA7578" w:rsidRPr="001B2982" w:rsidRDefault="00AA7578" w:rsidP="00AA7578">
      <w:pPr>
        <w:widowControl/>
        <w:shd w:val="clear" w:color="auto" w:fill="FFFFFF"/>
        <w:autoSpaceDE/>
        <w:autoSpaceDN/>
        <w:ind w:firstLine="709"/>
        <w:jc w:val="both"/>
        <w:rPr>
          <w:rFonts w:eastAsia="Times New Roman" w:cs="Times New Roman"/>
          <w:b w:val="0"/>
          <w:szCs w:val="24"/>
          <w:lang w:val="ru-RU" w:eastAsia="ru-RU"/>
        </w:rPr>
      </w:pPr>
    </w:p>
    <w:p w:rsidR="00AA7578" w:rsidRPr="001B2982" w:rsidRDefault="00AA7578" w:rsidP="00AA7578">
      <w:pPr>
        <w:widowControl/>
        <w:suppressAutoHyphens/>
        <w:autoSpaceDE/>
        <w:autoSpaceDN/>
        <w:ind w:firstLine="709"/>
        <w:jc w:val="both"/>
        <w:rPr>
          <w:rFonts w:eastAsia="Times New Roman" w:cs="Times New Roman"/>
          <w:bCs/>
          <w:szCs w:val="24"/>
          <w:lang w:val="ru-RU" w:eastAsia="ru-RU"/>
        </w:rPr>
      </w:pPr>
      <w:r w:rsidRPr="001B2982">
        <w:rPr>
          <w:rFonts w:eastAsia="Times New Roman" w:cs="Times New Roman"/>
          <w:bCs/>
          <w:szCs w:val="24"/>
          <w:lang w:val="ru-RU" w:eastAsia="ru-RU"/>
        </w:rPr>
        <w:t>3.2. Информационное обеспечение реализации программы</w:t>
      </w:r>
    </w:p>
    <w:p w:rsidR="00AA7578" w:rsidRPr="001B2982" w:rsidRDefault="00AA7578" w:rsidP="00AA7578">
      <w:pPr>
        <w:widowControl/>
        <w:autoSpaceDE/>
        <w:autoSpaceDN/>
        <w:ind w:firstLine="709"/>
        <w:contextualSpacing/>
        <w:jc w:val="left"/>
        <w:rPr>
          <w:rFonts w:eastAsia="Times New Roman" w:cs="Times New Roman"/>
          <w:szCs w:val="24"/>
          <w:lang w:val="x-none" w:eastAsia="x-none"/>
        </w:rPr>
      </w:pPr>
      <w:r w:rsidRPr="001B2982">
        <w:rPr>
          <w:rFonts w:eastAsia="Times New Roman" w:cs="Times New Roman"/>
          <w:szCs w:val="24"/>
          <w:lang w:val="x-none" w:eastAsia="x-none"/>
        </w:rPr>
        <w:t xml:space="preserve">3.2.1. </w:t>
      </w:r>
      <w:r w:rsidRPr="001B2982">
        <w:rPr>
          <w:rFonts w:eastAsia="Times New Roman" w:cs="Times New Roman"/>
          <w:szCs w:val="24"/>
          <w:lang w:val="ru-RU" w:eastAsia="x-none"/>
        </w:rPr>
        <w:t xml:space="preserve">Основные печатные </w:t>
      </w:r>
      <w:r w:rsidRPr="001B2982">
        <w:rPr>
          <w:rFonts w:eastAsia="Times New Roman" w:cs="Times New Roman"/>
          <w:szCs w:val="24"/>
          <w:lang w:val="x-none" w:eastAsia="x-none"/>
        </w:rPr>
        <w:t>издания</w:t>
      </w:r>
    </w:p>
    <w:p w:rsidR="00AA7578" w:rsidRPr="001B2982" w:rsidRDefault="00AA7578" w:rsidP="00AA7578">
      <w:pPr>
        <w:widowControl/>
        <w:numPr>
          <w:ilvl w:val="0"/>
          <w:numId w:val="27"/>
        </w:numPr>
        <w:tabs>
          <w:tab w:val="left" w:pos="851"/>
        </w:tabs>
        <w:autoSpaceDE/>
        <w:autoSpaceDN/>
        <w:spacing w:after="200" w:line="276" w:lineRule="auto"/>
        <w:ind w:left="0" w:firstLine="426"/>
        <w:contextualSpacing/>
        <w:jc w:val="both"/>
        <w:rPr>
          <w:rFonts w:eastAsia="Times New Roman" w:cs="Times New Roman"/>
          <w:b w:val="0"/>
          <w:szCs w:val="24"/>
          <w:lang w:val="ru-RU"/>
        </w:rPr>
      </w:pPr>
      <w:r w:rsidRPr="001B2982">
        <w:rPr>
          <w:rFonts w:eastAsia="Times New Roman" w:cs="Times New Roman"/>
          <w:b w:val="0"/>
          <w:szCs w:val="24"/>
          <w:lang w:val="ru-RU"/>
        </w:rPr>
        <w:t>Безопасность жизнедеятельности. Практикум: учебное пособие для среднего профессионального образования / Я. Д. Вишняков [и др.] ; под общей редакцией Я. Д. Вишнякова. – Москва : Издательство Юрайт, 2019. – 249 с. – (Профессиональное образование). – ISBN 978-5-534-01577-5. – Текст : электронный // ЭБС Юрайт [сайт]. – URL: https://urait.ru/bcode/43460</w:t>
      </w:r>
    </w:p>
    <w:p w:rsidR="00AA7578" w:rsidRPr="001B2982" w:rsidRDefault="00AA7578" w:rsidP="00AA7578">
      <w:pPr>
        <w:widowControl/>
        <w:numPr>
          <w:ilvl w:val="0"/>
          <w:numId w:val="27"/>
        </w:numPr>
        <w:tabs>
          <w:tab w:val="left" w:pos="851"/>
        </w:tabs>
        <w:autoSpaceDE/>
        <w:autoSpaceDN/>
        <w:spacing w:after="200" w:line="276" w:lineRule="auto"/>
        <w:ind w:left="0" w:firstLine="426"/>
        <w:contextualSpacing/>
        <w:jc w:val="both"/>
        <w:rPr>
          <w:rFonts w:eastAsia="Times New Roman" w:cs="Times New Roman"/>
          <w:b w:val="0"/>
          <w:szCs w:val="24"/>
          <w:lang w:val="ru-RU"/>
        </w:rPr>
      </w:pPr>
      <w:r w:rsidRPr="001B2982">
        <w:rPr>
          <w:rFonts w:eastAsia="Times New Roman" w:cs="Times New Roman"/>
          <w:b w:val="0"/>
          <w:szCs w:val="24"/>
          <w:lang w:val="ru-RU"/>
        </w:rPr>
        <w:t>Безопасность жизнедеятельности : учебник и практикум для среднего профессионального образования / С. В. Абрамова [и др.] ; под общей редакцией В. П. Соломина. – Москва : Издательство Юрайт, 2020. – 399 с. – (Профессиональное образование). – ISBN 978-5-534-02041-0. – Текст : электронный // ЭБС Юрайт [сайт]. – URL: https://urait.ru/bcode/45078</w:t>
      </w:r>
    </w:p>
    <w:p w:rsidR="00AA7578" w:rsidRPr="001B2982" w:rsidRDefault="00AA7578" w:rsidP="00AA7578">
      <w:pPr>
        <w:widowControl/>
        <w:numPr>
          <w:ilvl w:val="0"/>
          <w:numId w:val="27"/>
        </w:numPr>
        <w:tabs>
          <w:tab w:val="left" w:pos="851"/>
        </w:tabs>
        <w:autoSpaceDE/>
        <w:autoSpaceDN/>
        <w:spacing w:after="200" w:line="276" w:lineRule="auto"/>
        <w:ind w:left="0" w:firstLine="426"/>
        <w:contextualSpacing/>
        <w:jc w:val="both"/>
        <w:rPr>
          <w:rFonts w:eastAsia="Times New Roman" w:cs="Times New Roman"/>
          <w:b w:val="0"/>
          <w:szCs w:val="24"/>
          <w:lang w:val="ru-RU"/>
        </w:rPr>
      </w:pPr>
      <w:r w:rsidRPr="001B2982">
        <w:rPr>
          <w:rFonts w:eastAsia="Times New Roman" w:cs="Times New Roman"/>
          <w:b w:val="0"/>
          <w:szCs w:val="24"/>
          <w:lang w:val="ru-RU"/>
        </w:rPr>
        <w:lastRenderedPageBreak/>
        <w:t>Бочарова, Н. И. Педагогика дополнительного образования. Обучение выживанию: учебное пособие для среднего профессионального образования / Н. И. Бочарова, Е. А. Бочаров. – 2-е изд., перераб. и доп. – Москва : Издательство Юрайт, 2020. – 174 с. – (Профессиональное образование). – ISBN 978-5-534-08521-1. – Текст : электронный // ЭБС Юрайт [сайт]. — URL: https://urait.ru/bcode/454510</w:t>
      </w:r>
    </w:p>
    <w:p w:rsidR="00AA7578" w:rsidRPr="001B2982" w:rsidRDefault="00AA7578" w:rsidP="00AA7578">
      <w:pPr>
        <w:widowControl/>
        <w:numPr>
          <w:ilvl w:val="0"/>
          <w:numId w:val="27"/>
        </w:numPr>
        <w:tabs>
          <w:tab w:val="left" w:pos="851"/>
        </w:tabs>
        <w:autoSpaceDE/>
        <w:autoSpaceDN/>
        <w:spacing w:after="200" w:line="276" w:lineRule="auto"/>
        <w:ind w:left="0" w:firstLine="426"/>
        <w:contextualSpacing/>
        <w:jc w:val="both"/>
        <w:rPr>
          <w:rFonts w:eastAsia="Times New Roman" w:cs="Times New Roman"/>
          <w:b w:val="0"/>
          <w:szCs w:val="24"/>
          <w:lang w:val="ru-RU"/>
        </w:rPr>
      </w:pPr>
      <w:r w:rsidRPr="001B2982">
        <w:rPr>
          <w:rFonts w:eastAsia="Times New Roman" w:cs="Times New Roman"/>
          <w:b w:val="0"/>
          <w:szCs w:val="24"/>
          <w:lang w:val="ru-RU"/>
        </w:rPr>
        <w:t>Долгов, В. С. Основы безопасности жизнедеятельности : учебник / В. С. Долгов. – Санкт-Петербург : Лань, 2020. – 188 с. – ISBN 978-5-8114-3928-7. – Текст : электронный // Лань : электронно-библиотечная система. – URL: https://e.lanbook.com/book/133903</w:t>
      </w:r>
    </w:p>
    <w:p w:rsidR="00AA7578" w:rsidRPr="001B2982" w:rsidRDefault="00AA7578" w:rsidP="00AA7578">
      <w:pPr>
        <w:widowControl/>
        <w:numPr>
          <w:ilvl w:val="0"/>
          <w:numId w:val="27"/>
        </w:numPr>
        <w:tabs>
          <w:tab w:val="left" w:pos="851"/>
        </w:tabs>
        <w:autoSpaceDE/>
        <w:autoSpaceDN/>
        <w:spacing w:after="200" w:line="276" w:lineRule="auto"/>
        <w:ind w:left="0" w:firstLine="426"/>
        <w:contextualSpacing/>
        <w:jc w:val="both"/>
        <w:rPr>
          <w:rFonts w:eastAsia="Times New Roman" w:cs="Times New Roman"/>
          <w:b w:val="0"/>
          <w:szCs w:val="24"/>
          <w:lang w:val="ru-RU"/>
        </w:rPr>
      </w:pPr>
      <w:r w:rsidRPr="001B2982">
        <w:rPr>
          <w:rFonts w:eastAsia="Times New Roman" w:cs="Times New Roman"/>
          <w:b w:val="0"/>
          <w:szCs w:val="24"/>
          <w:lang w:val="ru-RU"/>
        </w:rPr>
        <w:t>Косолапова Н.В., Прокопенко Н.А. Основы безопасности жизнедеятельности: учебник для студентов учреждений сред. проф. образования/Н.В.Косолапова, Н.А. Прокопенко, Побежимова Е.Л — М.: Издательский центр «Академия», 2017. -368 с.</w:t>
      </w:r>
    </w:p>
    <w:p w:rsidR="00AA7578" w:rsidRPr="001B2982" w:rsidRDefault="00AA7578" w:rsidP="00AA7578">
      <w:pPr>
        <w:widowControl/>
        <w:numPr>
          <w:ilvl w:val="0"/>
          <w:numId w:val="27"/>
        </w:numPr>
        <w:tabs>
          <w:tab w:val="left" w:pos="851"/>
        </w:tabs>
        <w:autoSpaceDE/>
        <w:autoSpaceDN/>
        <w:spacing w:after="200" w:line="276" w:lineRule="auto"/>
        <w:ind w:left="0" w:firstLine="426"/>
        <w:contextualSpacing/>
        <w:jc w:val="both"/>
        <w:rPr>
          <w:rFonts w:eastAsia="Times New Roman" w:cs="Times New Roman"/>
          <w:b w:val="0"/>
          <w:szCs w:val="24"/>
          <w:lang w:val="ru-RU"/>
        </w:rPr>
      </w:pPr>
      <w:r w:rsidRPr="001B2982">
        <w:rPr>
          <w:rFonts w:eastAsia="Times New Roman" w:cs="Times New Roman"/>
          <w:b w:val="0"/>
          <w:szCs w:val="24"/>
          <w:lang w:val="ru-RU"/>
        </w:rPr>
        <w:t xml:space="preserve">Пантелеева, Е. В. Безопасность жизнедеятельности: учебное пособие / Е. В. Пантелеева, Д. В. Альжев. – 2-е изд., стер. – Москва : ФЛИНТА, 2019. – 287 с. – ISBN 978-5-9765-1727-1. – Текст : электронный // Лань : электронно-библиотечная система. – URL: </w:t>
      </w:r>
      <w:hyperlink r:id="rId13" w:history="1">
        <w:r w:rsidRPr="001B2982">
          <w:rPr>
            <w:rFonts w:eastAsia="Times New Roman" w:cs="Times New Roman"/>
            <w:b w:val="0"/>
            <w:color w:val="0000FF"/>
            <w:szCs w:val="24"/>
            <w:u w:val="single"/>
            <w:lang w:val="ru-RU"/>
          </w:rPr>
          <w:t>https://e.lanbook.com/book/119416</w:t>
        </w:r>
      </w:hyperlink>
    </w:p>
    <w:p w:rsidR="00AA7578" w:rsidRPr="001B2982" w:rsidRDefault="00AA7578" w:rsidP="00AA7578">
      <w:pPr>
        <w:widowControl/>
        <w:tabs>
          <w:tab w:val="left" w:pos="851"/>
        </w:tabs>
        <w:autoSpaceDE/>
        <w:autoSpaceDN/>
        <w:ind w:firstLine="426"/>
        <w:contextualSpacing/>
        <w:jc w:val="left"/>
        <w:rPr>
          <w:rFonts w:eastAsia="Times New Roman" w:cs="Times New Roman"/>
          <w:szCs w:val="24"/>
          <w:lang w:val="ru-RU" w:eastAsia="ru-RU"/>
        </w:rPr>
      </w:pPr>
    </w:p>
    <w:p w:rsidR="00AA7578" w:rsidRPr="001B2982" w:rsidRDefault="00AA7578" w:rsidP="00AA7578">
      <w:pPr>
        <w:widowControl/>
        <w:tabs>
          <w:tab w:val="left" w:pos="142"/>
          <w:tab w:val="left" w:pos="567"/>
          <w:tab w:val="left" w:pos="851"/>
        </w:tabs>
        <w:autoSpaceDE/>
        <w:autoSpaceDN/>
        <w:ind w:firstLine="426"/>
        <w:contextualSpacing/>
        <w:jc w:val="left"/>
        <w:rPr>
          <w:rFonts w:eastAsia="Times New Roman" w:cs="Times New Roman"/>
          <w:b w:val="0"/>
          <w:bCs/>
          <w:i/>
          <w:szCs w:val="24"/>
          <w:lang w:val="ru-RU" w:eastAsia="ru-RU"/>
        </w:rPr>
      </w:pPr>
      <w:r w:rsidRPr="001B2982">
        <w:rPr>
          <w:rFonts w:eastAsia="Times New Roman" w:cs="Times New Roman"/>
          <w:szCs w:val="24"/>
          <w:lang w:val="ru-RU" w:eastAsia="ru-RU"/>
        </w:rPr>
        <w:t xml:space="preserve">3.2.2. </w:t>
      </w:r>
      <w:r w:rsidRPr="001B2982">
        <w:rPr>
          <w:rFonts w:eastAsia="Times New Roman" w:cs="Times New Roman"/>
          <w:bCs/>
          <w:szCs w:val="24"/>
          <w:lang w:val="ru-RU" w:eastAsia="ru-RU"/>
        </w:rPr>
        <w:t xml:space="preserve">Дополнительные источники </w:t>
      </w:r>
    </w:p>
    <w:p w:rsidR="00AA7578" w:rsidRPr="001B2982" w:rsidRDefault="00AA7578" w:rsidP="00AA7578">
      <w:pPr>
        <w:widowControl/>
        <w:numPr>
          <w:ilvl w:val="0"/>
          <w:numId w:val="26"/>
        </w:numPr>
        <w:tabs>
          <w:tab w:val="left" w:pos="142"/>
          <w:tab w:val="left" w:pos="567"/>
          <w:tab w:val="left" w:pos="851"/>
          <w:tab w:val="left" w:pos="1134"/>
        </w:tabs>
        <w:autoSpaceDE/>
        <w:autoSpaceDN/>
        <w:spacing w:after="200" w:line="276" w:lineRule="auto"/>
        <w:ind w:left="0" w:firstLine="426"/>
        <w:contextualSpacing/>
        <w:jc w:val="both"/>
        <w:rPr>
          <w:rFonts w:eastAsia="Times New Roman" w:cs="Times New Roman"/>
          <w:b w:val="0"/>
          <w:szCs w:val="28"/>
          <w:lang w:val="ru-RU"/>
        </w:rPr>
      </w:pPr>
      <w:r w:rsidRPr="001B2982">
        <w:rPr>
          <w:rFonts w:eastAsia="Times New Roman" w:cs="Times New Roman"/>
          <w:b w:val="0"/>
          <w:szCs w:val="28"/>
          <w:lang w:val="ru-RU"/>
        </w:rPr>
        <w:t xml:space="preserve">Конституция Российской Федерации (принята всенародным голосованием 12.12.1993) </w:t>
      </w:r>
    </w:p>
    <w:p w:rsidR="00AA7578" w:rsidRPr="001B2982" w:rsidRDefault="00AA7578" w:rsidP="00AA7578">
      <w:pPr>
        <w:widowControl/>
        <w:numPr>
          <w:ilvl w:val="0"/>
          <w:numId w:val="26"/>
        </w:numPr>
        <w:tabs>
          <w:tab w:val="left" w:pos="142"/>
          <w:tab w:val="left" w:pos="567"/>
          <w:tab w:val="left" w:pos="851"/>
          <w:tab w:val="left" w:pos="1134"/>
        </w:tabs>
        <w:autoSpaceDE/>
        <w:autoSpaceDN/>
        <w:spacing w:after="200" w:line="276" w:lineRule="auto"/>
        <w:ind w:left="0" w:firstLine="426"/>
        <w:contextualSpacing/>
        <w:jc w:val="both"/>
        <w:rPr>
          <w:rFonts w:eastAsia="Times New Roman" w:cs="Times New Roman"/>
          <w:b w:val="0"/>
          <w:szCs w:val="28"/>
          <w:lang w:val="ru-RU"/>
        </w:rPr>
      </w:pPr>
      <w:r w:rsidRPr="001B2982">
        <w:rPr>
          <w:rFonts w:eastAsia="Times New Roman" w:cs="Times New Roman"/>
          <w:b w:val="0"/>
          <w:szCs w:val="28"/>
          <w:lang w:val="ru-RU"/>
        </w:rPr>
        <w:t xml:space="preserve">Федеральный закон от 28.03.1998 № 53-ФЗ «О воинской обязанности и военной службе» (в ред. от 04.03.2013, с изм. от 21.03.1013) // СЗ РФ. — 1998. — № 13. — Ст. 1475. </w:t>
      </w:r>
    </w:p>
    <w:p w:rsidR="00AA7578" w:rsidRPr="001B2982" w:rsidRDefault="00AA7578" w:rsidP="00AA7578">
      <w:pPr>
        <w:widowControl/>
        <w:numPr>
          <w:ilvl w:val="0"/>
          <w:numId w:val="26"/>
        </w:numPr>
        <w:tabs>
          <w:tab w:val="left" w:pos="142"/>
          <w:tab w:val="left" w:pos="567"/>
          <w:tab w:val="left" w:pos="851"/>
          <w:tab w:val="left" w:pos="1134"/>
        </w:tabs>
        <w:autoSpaceDE/>
        <w:autoSpaceDN/>
        <w:spacing w:after="200" w:line="276" w:lineRule="auto"/>
        <w:ind w:left="0" w:firstLine="426"/>
        <w:contextualSpacing/>
        <w:jc w:val="both"/>
        <w:rPr>
          <w:rFonts w:eastAsia="Times New Roman" w:cs="Times New Roman"/>
          <w:b w:val="0"/>
          <w:szCs w:val="28"/>
          <w:lang w:val="ru-RU"/>
        </w:rPr>
      </w:pPr>
      <w:r w:rsidRPr="001B2982">
        <w:rPr>
          <w:rFonts w:eastAsia="Times New Roman" w:cs="Times New Roman"/>
          <w:b w:val="0"/>
          <w:szCs w:val="28"/>
          <w:lang w:val="ru-RU"/>
        </w:rPr>
        <w:t xml:space="preserve">Федеральный закон от 21.12.1994 № 68-ФЗ «О защите населения и территорий от чрезвычайных ситуаций природного и техногенного характера» (в ред. от 11.02.2013) // СЗ РФ. — 1994. — № 35. — Ст. 3648. </w:t>
      </w:r>
    </w:p>
    <w:p w:rsidR="00AA7578" w:rsidRPr="001B2982" w:rsidRDefault="00AA7578" w:rsidP="00AA7578">
      <w:pPr>
        <w:widowControl/>
        <w:numPr>
          <w:ilvl w:val="0"/>
          <w:numId w:val="26"/>
        </w:numPr>
        <w:tabs>
          <w:tab w:val="left" w:pos="142"/>
          <w:tab w:val="left" w:pos="567"/>
          <w:tab w:val="left" w:pos="851"/>
          <w:tab w:val="left" w:pos="1134"/>
        </w:tabs>
        <w:autoSpaceDE/>
        <w:autoSpaceDN/>
        <w:spacing w:after="200" w:line="276" w:lineRule="auto"/>
        <w:ind w:left="0" w:firstLine="426"/>
        <w:contextualSpacing/>
        <w:jc w:val="both"/>
        <w:rPr>
          <w:rFonts w:eastAsia="Times New Roman" w:cs="Times New Roman"/>
          <w:b w:val="0"/>
          <w:szCs w:val="28"/>
          <w:lang w:val="ru-RU"/>
        </w:rPr>
      </w:pPr>
      <w:r w:rsidRPr="001B2982">
        <w:rPr>
          <w:rFonts w:eastAsia="Times New Roman" w:cs="Times New Roman"/>
          <w:b w:val="0"/>
          <w:szCs w:val="28"/>
          <w:lang w:val="ru-RU"/>
        </w:rPr>
        <w:t xml:space="preserve">Федеральный закон от 21.07.1997 № 116-ФЗ «О промышленной безопасности опасных прозводственных объектов» (в ред. от 04.03.2013) // СЗ РФ. — 1997. — № 30. — Ст. 3588. </w:t>
      </w:r>
    </w:p>
    <w:p w:rsidR="00AA7578" w:rsidRPr="001B2982" w:rsidRDefault="00AA7578" w:rsidP="00AA7578">
      <w:pPr>
        <w:widowControl/>
        <w:numPr>
          <w:ilvl w:val="0"/>
          <w:numId w:val="26"/>
        </w:numPr>
        <w:tabs>
          <w:tab w:val="left" w:pos="142"/>
          <w:tab w:val="left" w:pos="567"/>
          <w:tab w:val="left" w:pos="851"/>
          <w:tab w:val="left" w:pos="1134"/>
        </w:tabs>
        <w:autoSpaceDE/>
        <w:autoSpaceDN/>
        <w:spacing w:after="200" w:line="276" w:lineRule="auto"/>
        <w:ind w:left="0" w:firstLine="426"/>
        <w:contextualSpacing/>
        <w:jc w:val="both"/>
        <w:rPr>
          <w:rFonts w:eastAsia="Times New Roman" w:cs="Times New Roman"/>
          <w:b w:val="0"/>
          <w:szCs w:val="28"/>
          <w:lang w:val="ru-RU"/>
        </w:rPr>
      </w:pPr>
      <w:r w:rsidRPr="001B2982">
        <w:rPr>
          <w:rFonts w:eastAsia="Times New Roman" w:cs="Times New Roman"/>
          <w:b w:val="0"/>
          <w:szCs w:val="28"/>
          <w:lang w:val="ru-RU"/>
        </w:rPr>
        <w:t xml:space="preserve">Федеральный закон от 25.07.2002 № 113-ФЗ «Об альтернативной гражданской службе» (в ред. от 30.11.2011) // СЗ РФ. — 2002. — № 30. — Ст. 3030. </w:t>
      </w:r>
    </w:p>
    <w:p w:rsidR="00AA7578" w:rsidRPr="001B2982" w:rsidRDefault="00AA7578" w:rsidP="00AA7578">
      <w:pPr>
        <w:widowControl/>
        <w:numPr>
          <w:ilvl w:val="0"/>
          <w:numId w:val="26"/>
        </w:numPr>
        <w:tabs>
          <w:tab w:val="left" w:pos="142"/>
          <w:tab w:val="left" w:pos="567"/>
          <w:tab w:val="left" w:pos="851"/>
          <w:tab w:val="left" w:pos="1134"/>
        </w:tabs>
        <w:autoSpaceDE/>
        <w:autoSpaceDN/>
        <w:spacing w:after="200" w:line="276" w:lineRule="auto"/>
        <w:ind w:left="0" w:firstLine="426"/>
        <w:contextualSpacing/>
        <w:jc w:val="both"/>
        <w:rPr>
          <w:rFonts w:eastAsia="Times New Roman" w:cs="Times New Roman"/>
          <w:b w:val="0"/>
          <w:szCs w:val="28"/>
          <w:lang w:val="ru-RU"/>
        </w:rPr>
      </w:pPr>
      <w:r w:rsidRPr="001B2982">
        <w:rPr>
          <w:rFonts w:eastAsia="Times New Roman" w:cs="Times New Roman"/>
          <w:b w:val="0"/>
          <w:szCs w:val="28"/>
          <w:lang w:val="ru-RU"/>
        </w:rPr>
        <w:t xml:space="preserve">Федеральный закон от 31.05.1996 № 61-ФЗ «Об обороне» (в ред. от 05.04.2013) // СЗ РФ. — 1996. — № 23. — Ст. 2750. </w:t>
      </w:r>
    </w:p>
    <w:p w:rsidR="00AA7578" w:rsidRPr="001B2982" w:rsidRDefault="00AA7578" w:rsidP="00AA7578">
      <w:pPr>
        <w:widowControl/>
        <w:numPr>
          <w:ilvl w:val="0"/>
          <w:numId w:val="26"/>
        </w:numPr>
        <w:tabs>
          <w:tab w:val="left" w:pos="142"/>
          <w:tab w:val="left" w:pos="567"/>
          <w:tab w:val="left" w:pos="851"/>
          <w:tab w:val="left" w:pos="1134"/>
        </w:tabs>
        <w:autoSpaceDE/>
        <w:autoSpaceDN/>
        <w:spacing w:after="200" w:line="276" w:lineRule="auto"/>
        <w:ind w:left="0" w:firstLine="426"/>
        <w:contextualSpacing/>
        <w:jc w:val="both"/>
        <w:rPr>
          <w:rFonts w:eastAsia="Times New Roman" w:cs="Times New Roman"/>
          <w:b w:val="0"/>
          <w:szCs w:val="28"/>
          <w:lang w:val="ru-RU"/>
        </w:rPr>
      </w:pPr>
      <w:r w:rsidRPr="001B2982">
        <w:rPr>
          <w:rFonts w:eastAsia="Times New Roman" w:cs="Times New Roman"/>
          <w:b w:val="0"/>
          <w:szCs w:val="28"/>
          <w:lang w:val="ru-RU"/>
        </w:rPr>
        <w:t xml:space="preserve">Указ Президента РФ от 05.02.2010 № 146 «О Военной доктрине Российской Федерации» // СЗ РФ. — 2010. — № 7. — Ст. 724. </w:t>
      </w:r>
    </w:p>
    <w:p w:rsidR="00AA7578" w:rsidRPr="001B2982" w:rsidRDefault="00AA7578" w:rsidP="00AA7578">
      <w:pPr>
        <w:widowControl/>
        <w:numPr>
          <w:ilvl w:val="0"/>
          <w:numId w:val="26"/>
        </w:numPr>
        <w:tabs>
          <w:tab w:val="left" w:pos="142"/>
          <w:tab w:val="left" w:pos="567"/>
          <w:tab w:val="left" w:pos="1134"/>
        </w:tabs>
        <w:autoSpaceDE/>
        <w:autoSpaceDN/>
        <w:spacing w:after="200" w:line="276" w:lineRule="auto"/>
        <w:ind w:left="0" w:firstLine="426"/>
        <w:contextualSpacing/>
        <w:jc w:val="both"/>
        <w:rPr>
          <w:rFonts w:eastAsia="Times New Roman" w:cs="Times New Roman"/>
          <w:b w:val="0"/>
          <w:szCs w:val="28"/>
          <w:lang w:val="ru-RU"/>
        </w:rPr>
      </w:pPr>
      <w:r w:rsidRPr="001B2982">
        <w:rPr>
          <w:rFonts w:eastAsia="Times New Roman" w:cs="Times New Roman"/>
          <w:b w:val="0"/>
          <w:szCs w:val="28"/>
          <w:lang w:val="ru-RU"/>
        </w:rPr>
        <w:t xml:space="preserve">Постановление Правительства РФ от 30.12.2003 № 794 «О единой государственной системе предупреждения и ликвидации чрезвычайных ситуаций» (в ред. от 18.04.2012) // СЗ РФ. — 2004. — № 2. — Ст. 121. </w:t>
      </w:r>
    </w:p>
    <w:p w:rsidR="00AA7578" w:rsidRPr="001B2982" w:rsidRDefault="00AA7578" w:rsidP="00AA7578">
      <w:pPr>
        <w:widowControl/>
        <w:numPr>
          <w:ilvl w:val="0"/>
          <w:numId w:val="26"/>
        </w:numPr>
        <w:tabs>
          <w:tab w:val="left" w:pos="142"/>
          <w:tab w:val="left" w:pos="567"/>
          <w:tab w:val="left" w:pos="851"/>
          <w:tab w:val="left" w:pos="1134"/>
        </w:tabs>
        <w:autoSpaceDE/>
        <w:autoSpaceDN/>
        <w:spacing w:after="200" w:line="276" w:lineRule="auto"/>
        <w:ind w:left="0" w:firstLine="426"/>
        <w:contextualSpacing/>
        <w:jc w:val="both"/>
        <w:rPr>
          <w:rFonts w:eastAsia="Times New Roman" w:cs="Times New Roman"/>
          <w:b w:val="0"/>
          <w:szCs w:val="28"/>
          <w:lang w:val="ru-RU"/>
        </w:rPr>
      </w:pPr>
      <w:r w:rsidRPr="001B2982">
        <w:rPr>
          <w:rFonts w:eastAsia="Times New Roman" w:cs="Times New Roman"/>
          <w:b w:val="0"/>
          <w:szCs w:val="28"/>
          <w:lang w:val="ru-RU"/>
        </w:rPr>
        <w:t xml:space="preserve">Приказ министра обороны РФ от 03.09.2011 № 1500 «О Правилах ношения военной формы одежды и знаков различия военнослужащих Вооруженных Сил Российской Федерации, ведомственных знаков отличия и иных геральдических знаков и особой церемониальной парадной военной формы одежды военнослужащих почетного караула Вооруженных Сил Российской Федерации» (зарегистрирован в Минюсте РФ 25.10.2011 № 22124) // Бюллетень нормативных актов федеральных органов исполнительной власти. — 2011. — № 47. </w:t>
      </w:r>
    </w:p>
    <w:p w:rsidR="00AA7578" w:rsidRPr="001B2982" w:rsidRDefault="00AA7578" w:rsidP="00AA7578">
      <w:pPr>
        <w:widowControl/>
        <w:autoSpaceDE/>
        <w:autoSpaceDN/>
        <w:spacing w:after="160"/>
        <w:ind w:firstLine="709"/>
        <w:jc w:val="left"/>
        <w:rPr>
          <w:rFonts w:eastAsia="Times New Roman" w:cs="Times New Roman"/>
          <w:szCs w:val="24"/>
          <w:lang w:val="ru-RU" w:eastAsia="ru-RU"/>
        </w:rPr>
      </w:pPr>
      <w:r w:rsidRPr="001B2982">
        <w:rPr>
          <w:rFonts w:eastAsia="Calibri" w:cs="Times New Roman"/>
          <w:szCs w:val="24"/>
          <w:lang w:val="ru-RU" w:eastAsia="ru-RU"/>
        </w:rPr>
        <w:br w:type="page"/>
      </w:r>
    </w:p>
    <w:p w:rsidR="00AA7578" w:rsidRPr="001B2982" w:rsidRDefault="00AA7578" w:rsidP="00AA7578">
      <w:pPr>
        <w:keepNext/>
        <w:keepLines/>
        <w:widowControl/>
        <w:autoSpaceDE/>
        <w:autoSpaceDN/>
        <w:spacing w:before="240" w:line="259" w:lineRule="auto"/>
        <w:outlineLvl w:val="0"/>
        <w:rPr>
          <w:rFonts w:eastAsia="Times New Roman" w:cs="Times New Roman"/>
          <w:szCs w:val="24"/>
          <w:lang w:val="ru-RU" w:eastAsia="ru-RU"/>
        </w:rPr>
      </w:pPr>
      <w:bookmarkStart w:id="15" w:name="_Toc113941553"/>
      <w:bookmarkStart w:id="16" w:name="_Toc129686352"/>
      <w:bookmarkStart w:id="17" w:name="_Toc129686472"/>
      <w:r w:rsidRPr="001B2982">
        <w:rPr>
          <w:rFonts w:eastAsia="Times New Roman" w:cs="Times New Roman"/>
          <w:szCs w:val="24"/>
          <w:lang w:val="ru-RU" w:eastAsia="ru-RU"/>
        </w:rPr>
        <w:lastRenderedPageBreak/>
        <w:t>4. КОНТРОЛЬ И ОЦЕНКА РЕЗУЛЬТАТОВ ОСВОЕНИЯ УЧЕБНОЙ ДИСЦИПЛИНЫ</w:t>
      </w:r>
      <w:bookmarkEnd w:id="15"/>
      <w:bookmarkEnd w:id="16"/>
      <w:bookmarkEnd w:id="17"/>
    </w:p>
    <w:p w:rsidR="00AA7578" w:rsidRPr="001B2982" w:rsidRDefault="00AA7578" w:rsidP="00AA7578">
      <w:pPr>
        <w:widowControl/>
        <w:autoSpaceDE/>
        <w:autoSpaceDN/>
        <w:spacing w:after="200"/>
        <w:contextualSpacing/>
        <w:rPr>
          <w:rFonts w:eastAsia="Times New Roman" w:cs="Times New Roman"/>
          <w:szCs w:val="24"/>
          <w:lang w:val="ru-RU" w:eastAsia="ru-RU"/>
        </w:rPr>
      </w:pPr>
    </w:p>
    <w:p w:rsidR="00AA7578" w:rsidRPr="005C59C2" w:rsidRDefault="00AA7578" w:rsidP="00AA7578">
      <w:pPr>
        <w:spacing w:line="276" w:lineRule="auto"/>
        <w:ind w:firstLine="709"/>
        <w:jc w:val="both"/>
        <w:rPr>
          <w:rFonts w:cs="Times New Roman"/>
          <w:b w:val="0"/>
          <w:szCs w:val="24"/>
          <w:lang w:val="ru-RU"/>
        </w:rPr>
      </w:pPr>
      <w:r w:rsidRPr="005C59C2">
        <w:rPr>
          <w:rFonts w:cs="Times New Roman"/>
          <w:b w:val="0"/>
          <w:szCs w:val="24"/>
          <w:lang w:val="ru-RU"/>
        </w:rPr>
        <w:t>Контроль и оценка раскрываются через дисциплинарные результаты, усвоенные знания и приобретенные студентами умения, направленные на формирование общих и профессиональных компетенций.</w:t>
      </w:r>
    </w:p>
    <w:tbl>
      <w:tblPr>
        <w:tblStyle w:val="TableNormal"/>
        <w:tblW w:w="935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966"/>
        <w:gridCol w:w="3958"/>
        <w:gridCol w:w="2432"/>
      </w:tblGrid>
      <w:tr w:rsidR="00AA7578" w:rsidRPr="00862952" w:rsidTr="00AA7578">
        <w:trPr>
          <w:trHeight w:val="633"/>
        </w:trPr>
        <w:tc>
          <w:tcPr>
            <w:tcW w:w="2966" w:type="dxa"/>
          </w:tcPr>
          <w:p w:rsidR="00AA7578" w:rsidRPr="00862952" w:rsidRDefault="00AA7578" w:rsidP="00AA7578">
            <w:pPr>
              <w:rPr>
                <w:rFonts w:cs="Times New Roman"/>
                <w:szCs w:val="24"/>
              </w:rPr>
            </w:pPr>
            <w:r w:rsidRPr="00862952">
              <w:rPr>
                <w:rFonts w:cs="Times New Roman"/>
                <w:szCs w:val="24"/>
              </w:rPr>
              <w:t>Общая/профессиональная компетенция</w:t>
            </w:r>
          </w:p>
        </w:tc>
        <w:tc>
          <w:tcPr>
            <w:tcW w:w="3958" w:type="dxa"/>
          </w:tcPr>
          <w:p w:rsidR="00AA7578" w:rsidRPr="00862952" w:rsidRDefault="00AA7578" w:rsidP="00AA7578">
            <w:pPr>
              <w:rPr>
                <w:rFonts w:cs="Times New Roman"/>
                <w:szCs w:val="24"/>
              </w:rPr>
            </w:pPr>
            <w:r w:rsidRPr="00862952">
              <w:rPr>
                <w:rFonts w:cs="Times New Roman"/>
                <w:szCs w:val="24"/>
              </w:rPr>
              <w:t>Раздел/Тема</w:t>
            </w:r>
          </w:p>
        </w:tc>
        <w:tc>
          <w:tcPr>
            <w:tcW w:w="2432" w:type="dxa"/>
          </w:tcPr>
          <w:p w:rsidR="00AA7578" w:rsidRPr="00862952" w:rsidRDefault="00AA7578" w:rsidP="00AA7578">
            <w:pPr>
              <w:rPr>
                <w:rFonts w:cs="Times New Roman"/>
                <w:szCs w:val="24"/>
              </w:rPr>
            </w:pPr>
            <w:r w:rsidRPr="00862952">
              <w:rPr>
                <w:rFonts w:cs="Times New Roman"/>
                <w:szCs w:val="24"/>
              </w:rPr>
              <w:t>Тип оценочных</w:t>
            </w:r>
            <w:r w:rsidRPr="00862952">
              <w:rPr>
                <w:rFonts w:cs="Times New Roman"/>
                <w:szCs w:val="24"/>
                <w:lang w:val="ru-RU"/>
              </w:rPr>
              <w:t xml:space="preserve"> </w:t>
            </w:r>
            <w:r w:rsidRPr="00862952">
              <w:rPr>
                <w:rFonts w:cs="Times New Roman"/>
                <w:szCs w:val="24"/>
              </w:rPr>
              <w:t>мероприятий</w:t>
            </w:r>
          </w:p>
        </w:tc>
      </w:tr>
      <w:tr w:rsidR="00AA7578" w:rsidRPr="001B2982" w:rsidTr="00AA7578">
        <w:trPr>
          <w:trHeight w:val="1677"/>
        </w:trPr>
        <w:tc>
          <w:tcPr>
            <w:tcW w:w="2966" w:type="dxa"/>
            <w:tcBorders>
              <w:bottom w:val="single" w:sz="4" w:space="0" w:color="000000"/>
            </w:tcBorders>
          </w:tcPr>
          <w:p w:rsidR="00AA7578" w:rsidRPr="001B2982" w:rsidRDefault="00AA7578" w:rsidP="00AA7578">
            <w:pPr>
              <w:jc w:val="both"/>
              <w:rPr>
                <w:rFonts w:cs="Times New Roman"/>
                <w:b w:val="0"/>
                <w:szCs w:val="24"/>
                <w:lang w:val="ru-RU"/>
              </w:rPr>
            </w:pPr>
            <w:r w:rsidRPr="001B2982">
              <w:rPr>
                <w:rFonts w:cs="Times New Roman"/>
                <w:b w:val="0"/>
                <w:szCs w:val="24"/>
                <w:lang w:val="ru-RU"/>
              </w:rPr>
              <w:t>ОК.01 Выбирать способы</w:t>
            </w:r>
          </w:p>
          <w:p w:rsidR="00AA7578" w:rsidRPr="001B2982" w:rsidRDefault="00AA7578" w:rsidP="00AA7578">
            <w:pPr>
              <w:jc w:val="both"/>
              <w:rPr>
                <w:rFonts w:cs="Times New Roman"/>
                <w:b w:val="0"/>
                <w:szCs w:val="24"/>
                <w:lang w:val="ru-RU"/>
              </w:rPr>
            </w:pPr>
            <w:r w:rsidRPr="001B2982">
              <w:rPr>
                <w:rFonts w:cs="Times New Roman"/>
                <w:b w:val="0"/>
                <w:szCs w:val="24"/>
                <w:lang w:val="ru-RU"/>
              </w:rPr>
              <w:t>решения задач</w:t>
            </w:r>
          </w:p>
          <w:p w:rsidR="00AA7578" w:rsidRPr="001B2982" w:rsidRDefault="00AA7578" w:rsidP="00AA7578">
            <w:pPr>
              <w:jc w:val="both"/>
              <w:rPr>
                <w:rFonts w:cs="Times New Roman"/>
                <w:b w:val="0"/>
                <w:szCs w:val="24"/>
                <w:lang w:val="ru-RU"/>
              </w:rPr>
            </w:pPr>
            <w:r w:rsidRPr="001B2982">
              <w:rPr>
                <w:rFonts w:cs="Times New Roman"/>
                <w:b w:val="0"/>
                <w:szCs w:val="24"/>
                <w:lang w:val="ru-RU"/>
              </w:rPr>
              <w:t>профессиональной</w:t>
            </w:r>
          </w:p>
          <w:p w:rsidR="00AA7578" w:rsidRPr="001B2982" w:rsidRDefault="00AA7578" w:rsidP="00AA7578">
            <w:pPr>
              <w:jc w:val="both"/>
              <w:rPr>
                <w:rFonts w:cs="Times New Roman"/>
                <w:b w:val="0"/>
                <w:szCs w:val="24"/>
                <w:lang w:val="ru-RU"/>
              </w:rPr>
            </w:pPr>
            <w:r w:rsidRPr="001B2982">
              <w:rPr>
                <w:rFonts w:cs="Times New Roman"/>
                <w:b w:val="0"/>
                <w:szCs w:val="24"/>
                <w:lang w:val="ru-RU"/>
              </w:rPr>
              <w:t>деятельности</w:t>
            </w:r>
          </w:p>
          <w:p w:rsidR="00AA7578" w:rsidRPr="001B2982" w:rsidRDefault="00AA7578" w:rsidP="00AA7578">
            <w:pPr>
              <w:jc w:val="both"/>
              <w:rPr>
                <w:rFonts w:cs="Times New Roman"/>
                <w:b w:val="0"/>
                <w:szCs w:val="24"/>
                <w:lang w:val="ru-RU"/>
              </w:rPr>
            </w:pPr>
            <w:r w:rsidRPr="001B2982">
              <w:rPr>
                <w:rFonts w:cs="Times New Roman"/>
                <w:b w:val="0"/>
                <w:szCs w:val="24"/>
                <w:lang w:val="ru-RU"/>
              </w:rPr>
              <w:t>применительно</w:t>
            </w:r>
          </w:p>
          <w:p w:rsidR="00AA7578" w:rsidRPr="001B2982" w:rsidRDefault="00AA7578" w:rsidP="00AA7578">
            <w:pPr>
              <w:jc w:val="both"/>
              <w:rPr>
                <w:rFonts w:cs="Times New Roman"/>
                <w:b w:val="0"/>
                <w:szCs w:val="24"/>
                <w:lang w:val="ru-RU"/>
              </w:rPr>
            </w:pPr>
            <w:r w:rsidRPr="001B2982">
              <w:rPr>
                <w:rFonts w:cs="Times New Roman"/>
                <w:b w:val="0"/>
                <w:szCs w:val="24"/>
                <w:lang w:val="ru-RU"/>
              </w:rPr>
              <w:t>к различным контекстам</w:t>
            </w:r>
          </w:p>
        </w:tc>
        <w:tc>
          <w:tcPr>
            <w:tcW w:w="3958" w:type="dxa"/>
            <w:tcBorders>
              <w:bottom w:val="single" w:sz="4" w:space="0" w:color="000000"/>
            </w:tcBorders>
          </w:tcPr>
          <w:p w:rsidR="00AA7578" w:rsidRPr="008C468B" w:rsidRDefault="00AA7578" w:rsidP="00AA7578">
            <w:pPr>
              <w:jc w:val="both"/>
              <w:rPr>
                <w:rFonts w:cs="Times New Roman"/>
                <w:b w:val="0"/>
                <w:szCs w:val="24"/>
                <w:lang w:val="ru-RU"/>
              </w:rPr>
            </w:pPr>
            <w:r w:rsidRPr="008C468B">
              <w:rPr>
                <w:rFonts w:cs="Times New Roman"/>
                <w:b w:val="0"/>
                <w:szCs w:val="24"/>
                <w:lang w:val="ru-RU"/>
              </w:rPr>
              <w:t>Р 1, Темы:1.6;</w:t>
            </w:r>
          </w:p>
          <w:p w:rsidR="00AA7578" w:rsidRPr="001B2982" w:rsidRDefault="00AA7578" w:rsidP="00AA7578">
            <w:pPr>
              <w:jc w:val="both"/>
              <w:rPr>
                <w:rFonts w:cs="Times New Roman"/>
                <w:b w:val="0"/>
                <w:szCs w:val="24"/>
                <w:lang w:val="ru-RU"/>
              </w:rPr>
            </w:pPr>
            <w:r w:rsidRPr="001B2982">
              <w:rPr>
                <w:rFonts w:cs="Times New Roman"/>
                <w:b w:val="0"/>
                <w:szCs w:val="24"/>
                <w:lang w:val="ru-RU"/>
              </w:rPr>
              <w:t>Р 4, Темы:4.4;</w:t>
            </w:r>
          </w:p>
          <w:p w:rsidR="00AA7578" w:rsidRPr="001B2982" w:rsidRDefault="00AA7578" w:rsidP="00AA7578">
            <w:pPr>
              <w:jc w:val="both"/>
              <w:rPr>
                <w:rFonts w:cs="Times New Roman"/>
                <w:b w:val="0"/>
                <w:szCs w:val="24"/>
                <w:lang w:val="ru-RU"/>
              </w:rPr>
            </w:pPr>
            <w:r w:rsidRPr="005C59C2">
              <w:rPr>
                <w:rFonts w:cs="Times New Roman"/>
                <w:b w:val="0"/>
                <w:szCs w:val="24"/>
                <w:lang w:val="ru-RU"/>
              </w:rPr>
              <w:t>Р 1 П-о/</w:t>
            </w:r>
            <w:r w:rsidRPr="005C59C2">
              <w:rPr>
                <w:rFonts w:cs="Times New Roman"/>
                <w:b w:val="0"/>
                <w:szCs w:val="24"/>
              </w:rPr>
              <w:t>c</w:t>
            </w:r>
            <w:r w:rsidRPr="001D42B4">
              <w:rPr>
                <w:rFonts w:cs="Times New Roman"/>
                <w:b w:val="0"/>
                <w:szCs w:val="24"/>
                <w:lang w:val="ru-RU"/>
              </w:rPr>
              <w:t>5</w:t>
            </w:r>
            <w:r w:rsidRPr="005C59C2">
              <w:rPr>
                <w:rFonts w:cs="Times New Roman"/>
                <w:b w:val="0"/>
                <w:szCs w:val="24"/>
                <w:lang w:val="ru-RU"/>
              </w:rPr>
              <w:t>, Р 2 П-о/</w:t>
            </w:r>
            <w:r w:rsidRPr="005C59C2">
              <w:rPr>
                <w:rFonts w:cs="Times New Roman"/>
                <w:b w:val="0"/>
                <w:szCs w:val="24"/>
              </w:rPr>
              <w:t>c</w:t>
            </w:r>
            <w:r w:rsidRPr="005C59C2">
              <w:rPr>
                <w:rFonts w:cs="Times New Roman"/>
                <w:b w:val="0"/>
                <w:szCs w:val="24"/>
                <w:lang w:val="ru-RU"/>
              </w:rPr>
              <w:t>, Р 3 П-о/</w:t>
            </w:r>
            <w:r w:rsidRPr="005C59C2">
              <w:rPr>
                <w:rFonts w:cs="Times New Roman"/>
                <w:b w:val="0"/>
                <w:szCs w:val="24"/>
              </w:rPr>
              <w:t>c</w:t>
            </w:r>
          </w:p>
        </w:tc>
        <w:tc>
          <w:tcPr>
            <w:tcW w:w="2432" w:type="dxa"/>
            <w:vMerge w:val="restart"/>
            <w:vAlign w:val="center"/>
          </w:tcPr>
          <w:p w:rsidR="00AA7578" w:rsidRPr="001B2982" w:rsidRDefault="00AA7578" w:rsidP="00AA7578">
            <w:pPr>
              <w:rPr>
                <w:rFonts w:cs="Times New Roman"/>
                <w:b w:val="0"/>
                <w:szCs w:val="24"/>
                <w:lang w:val="ru-RU"/>
              </w:rPr>
            </w:pPr>
            <w:r w:rsidRPr="001B2982">
              <w:rPr>
                <w:rFonts w:cs="Times New Roman"/>
                <w:b w:val="0"/>
                <w:szCs w:val="24"/>
                <w:lang w:val="ru-RU"/>
              </w:rPr>
              <w:t>- Кейс-задание;</w:t>
            </w:r>
          </w:p>
          <w:p w:rsidR="00AA7578" w:rsidRPr="001B2982" w:rsidRDefault="00AA7578" w:rsidP="00AA7578">
            <w:pPr>
              <w:rPr>
                <w:rFonts w:cs="Times New Roman"/>
                <w:b w:val="0"/>
                <w:szCs w:val="24"/>
                <w:lang w:val="ru-RU"/>
              </w:rPr>
            </w:pPr>
            <w:r w:rsidRPr="001B2982">
              <w:rPr>
                <w:rFonts w:cs="Times New Roman"/>
                <w:b w:val="0"/>
                <w:szCs w:val="24"/>
                <w:lang w:val="ru-RU"/>
              </w:rPr>
              <w:t>- Старт-задание;</w:t>
            </w:r>
          </w:p>
          <w:p w:rsidR="00AA7578" w:rsidRPr="001B2982" w:rsidRDefault="00AA7578" w:rsidP="00AA7578">
            <w:pPr>
              <w:rPr>
                <w:rFonts w:cs="Times New Roman"/>
                <w:b w:val="0"/>
                <w:szCs w:val="24"/>
                <w:lang w:val="ru-RU"/>
              </w:rPr>
            </w:pPr>
            <w:r w:rsidRPr="001B2982">
              <w:rPr>
                <w:rFonts w:cs="Times New Roman"/>
                <w:b w:val="0"/>
                <w:szCs w:val="24"/>
                <w:lang w:val="ru-RU"/>
              </w:rPr>
              <w:t>- Задание исследование;</w:t>
            </w:r>
          </w:p>
          <w:p w:rsidR="00AA7578" w:rsidRPr="001B2982" w:rsidRDefault="00AA7578" w:rsidP="00AA7578">
            <w:pPr>
              <w:rPr>
                <w:rFonts w:cs="Times New Roman"/>
                <w:b w:val="0"/>
                <w:szCs w:val="24"/>
                <w:lang w:val="ru-RU"/>
              </w:rPr>
            </w:pPr>
            <w:r w:rsidRPr="001B2982">
              <w:rPr>
                <w:rFonts w:cs="Times New Roman"/>
                <w:b w:val="0"/>
                <w:szCs w:val="24"/>
                <w:lang w:val="ru-RU"/>
              </w:rPr>
              <w:t>- Задание-эксперимент;</w:t>
            </w:r>
          </w:p>
          <w:p w:rsidR="00AA7578" w:rsidRPr="001B2982" w:rsidRDefault="00AA7578" w:rsidP="00AA7578">
            <w:pPr>
              <w:rPr>
                <w:rFonts w:cs="Times New Roman"/>
                <w:b w:val="0"/>
                <w:szCs w:val="24"/>
                <w:lang w:val="ru-RU"/>
              </w:rPr>
            </w:pPr>
            <w:r w:rsidRPr="001B2982">
              <w:rPr>
                <w:rFonts w:cs="Times New Roman"/>
                <w:b w:val="0"/>
                <w:szCs w:val="24"/>
                <w:lang w:val="ru-RU"/>
              </w:rPr>
              <w:t>- Фронтальный опрос;</w:t>
            </w:r>
          </w:p>
          <w:p w:rsidR="00AA7578" w:rsidRPr="001B2982" w:rsidRDefault="00AA7578" w:rsidP="00AA7578">
            <w:pPr>
              <w:rPr>
                <w:rFonts w:cs="Times New Roman"/>
                <w:b w:val="0"/>
                <w:szCs w:val="24"/>
                <w:lang w:val="ru-RU"/>
              </w:rPr>
            </w:pPr>
            <w:r w:rsidRPr="001B2982">
              <w:rPr>
                <w:rFonts w:cs="Times New Roman"/>
                <w:b w:val="0"/>
                <w:szCs w:val="24"/>
                <w:lang w:val="ru-RU"/>
              </w:rPr>
              <w:t>- Графический диктант;</w:t>
            </w:r>
          </w:p>
          <w:p w:rsidR="00AA7578" w:rsidRPr="001B2982" w:rsidRDefault="00AA7578" w:rsidP="00AA7578">
            <w:pPr>
              <w:rPr>
                <w:rFonts w:cs="Times New Roman"/>
                <w:b w:val="0"/>
                <w:szCs w:val="24"/>
                <w:lang w:val="ru-RU"/>
              </w:rPr>
            </w:pPr>
            <w:r w:rsidRPr="001B2982">
              <w:rPr>
                <w:rFonts w:cs="Times New Roman"/>
                <w:b w:val="0"/>
                <w:szCs w:val="24"/>
                <w:lang w:val="ru-RU"/>
              </w:rPr>
              <w:t>- Защита алгоритма</w:t>
            </w:r>
          </w:p>
          <w:p w:rsidR="00AA7578" w:rsidRPr="001B2982" w:rsidRDefault="00AA7578" w:rsidP="00AA7578">
            <w:pPr>
              <w:rPr>
                <w:rFonts w:cs="Times New Roman"/>
                <w:b w:val="0"/>
                <w:szCs w:val="24"/>
                <w:lang w:val="ru-RU"/>
              </w:rPr>
            </w:pPr>
            <w:r w:rsidRPr="001B2982">
              <w:rPr>
                <w:rFonts w:cs="Times New Roman"/>
                <w:b w:val="0"/>
                <w:szCs w:val="24"/>
                <w:lang w:val="ru-RU"/>
              </w:rPr>
              <w:t>оказания первой помощи;</w:t>
            </w:r>
          </w:p>
          <w:p w:rsidR="00AA7578" w:rsidRPr="001B2982" w:rsidRDefault="00AA7578" w:rsidP="00AA7578">
            <w:pPr>
              <w:rPr>
                <w:rFonts w:cs="Times New Roman"/>
                <w:b w:val="0"/>
                <w:szCs w:val="24"/>
                <w:lang w:val="ru-RU"/>
              </w:rPr>
            </w:pPr>
            <w:r w:rsidRPr="001B2982">
              <w:rPr>
                <w:rFonts w:cs="Times New Roman"/>
                <w:b w:val="0"/>
                <w:szCs w:val="24"/>
                <w:lang w:val="ru-RU"/>
              </w:rPr>
              <w:t>- Защита презентаций;</w:t>
            </w:r>
          </w:p>
          <w:p w:rsidR="00AA7578" w:rsidRPr="001B2982" w:rsidRDefault="00AA7578" w:rsidP="00AA7578">
            <w:pPr>
              <w:rPr>
                <w:rFonts w:cs="Times New Roman"/>
                <w:b w:val="0"/>
                <w:szCs w:val="24"/>
                <w:lang w:val="ru-RU"/>
              </w:rPr>
            </w:pPr>
            <w:r w:rsidRPr="001B2982">
              <w:rPr>
                <w:rFonts w:cs="Times New Roman"/>
                <w:b w:val="0"/>
                <w:szCs w:val="24"/>
                <w:lang w:val="ru-RU"/>
              </w:rPr>
              <w:t>- Тестирование;</w:t>
            </w:r>
          </w:p>
          <w:p w:rsidR="00AA7578" w:rsidRPr="001B2982" w:rsidRDefault="00AA7578" w:rsidP="00AA7578">
            <w:pPr>
              <w:rPr>
                <w:rFonts w:cs="Times New Roman"/>
                <w:b w:val="0"/>
                <w:szCs w:val="24"/>
                <w:lang w:val="ru-RU"/>
              </w:rPr>
            </w:pPr>
            <w:r w:rsidRPr="001B2982">
              <w:rPr>
                <w:rFonts w:cs="Times New Roman"/>
                <w:b w:val="0"/>
                <w:szCs w:val="24"/>
                <w:lang w:val="ru-RU"/>
              </w:rPr>
              <w:t>- Тест-задание;</w:t>
            </w:r>
          </w:p>
          <w:p w:rsidR="00AA7578" w:rsidRPr="001B2982" w:rsidRDefault="00AA7578" w:rsidP="00AA7578">
            <w:pPr>
              <w:rPr>
                <w:rFonts w:cs="Times New Roman"/>
                <w:b w:val="0"/>
                <w:szCs w:val="24"/>
                <w:lang w:val="ru-RU"/>
              </w:rPr>
            </w:pPr>
            <w:r w:rsidRPr="001B2982">
              <w:rPr>
                <w:rFonts w:cs="Times New Roman"/>
                <w:b w:val="0"/>
                <w:szCs w:val="24"/>
                <w:lang w:val="ru-RU"/>
              </w:rPr>
              <w:t>- Защита работ</w:t>
            </w:r>
          </w:p>
          <w:p w:rsidR="00AA7578" w:rsidRPr="001B2982" w:rsidRDefault="00AA7578" w:rsidP="00AA7578">
            <w:pPr>
              <w:rPr>
                <w:rFonts w:cs="Times New Roman"/>
                <w:b w:val="0"/>
                <w:szCs w:val="24"/>
                <w:lang w:val="ru-RU"/>
              </w:rPr>
            </w:pPr>
            <w:r w:rsidRPr="001B2982">
              <w:rPr>
                <w:rFonts w:cs="Times New Roman"/>
                <w:b w:val="0"/>
                <w:szCs w:val="24"/>
                <w:lang w:val="ru-RU"/>
              </w:rPr>
              <w:t>прикладного модуля</w:t>
            </w:r>
          </w:p>
          <w:p w:rsidR="00AA7578" w:rsidRPr="001B2982" w:rsidRDefault="00AA7578" w:rsidP="00AA7578">
            <w:pPr>
              <w:rPr>
                <w:rFonts w:cs="Times New Roman"/>
                <w:b w:val="0"/>
                <w:szCs w:val="24"/>
                <w:lang w:val="ru-RU"/>
              </w:rPr>
            </w:pPr>
            <w:r w:rsidRPr="001B2982">
              <w:rPr>
                <w:rFonts w:cs="Times New Roman"/>
                <w:b w:val="0"/>
                <w:szCs w:val="24"/>
                <w:lang w:val="ru-RU"/>
              </w:rPr>
              <w:t>- Выполнение заданий на</w:t>
            </w:r>
          </w:p>
          <w:p w:rsidR="00AA7578" w:rsidRPr="003460E2" w:rsidRDefault="00AA7578" w:rsidP="00AA7578">
            <w:pPr>
              <w:rPr>
                <w:rFonts w:cs="Times New Roman"/>
                <w:b w:val="0"/>
                <w:szCs w:val="24"/>
                <w:lang w:val="ru-RU"/>
              </w:rPr>
            </w:pPr>
            <w:r w:rsidRPr="003460E2">
              <w:rPr>
                <w:rFonts w:cs="Times New Roman"/>
                <w:b w:val="0"/>
                <w:szCs w:val="24"/>
                <w:lang w:val="ru-RU"/>
              </w:rPr>
              <w:t>дифференцированном</w:t>
            </w:r>
          </w:p>
          <w:p w:rsidR="00AA7578" w:rsidRPr="001B2982" w:rsidRDefault="00AA7578" w:rsidP="00AA7578">
            <w:pPr>
              <w:rPr>
                <w:rFonts w:cs="Times New Roman"/>
                <w:b w:val="0"/>
                <w:szCs w:val="24"/>
                <w:lang w:val="ru-RU"/>
              </w:rPr>
            </w:pPr>
            <w:r w:rsidRPr="005C59C2">
              <w:rPr>
                <w:rFonts w:cs="Times New Roman"/>
                <w:b w:val="0"/>
                <w:szCs w:val="24"/>
              </w:rPr>
              <w:t>зачете</w:t>
            </w:r>
          </w:p>
        </w:tc>
      </w:tr>
      <w:tr w:rsidR="00AA7578" w:rsidRPr="005C59C2" w:rsidTr="00AA7578">
        <w:trPr>
          <w:trHeight w:val="2801"/>
        </w:trPr>
        <w:tc>
          <w:tcPr>
            <w:tcW w:w="2966" w:type="dxa"/>
            <w:tcBorders>
              <w:bottom w:val="single" w:sz="4" w:space="0" w:color="000000"/>
            </w:tcBorders>
          </w:tcPr>
          <w:p w:rsidR="00AA7578" w:rsidRPr="001B2982" w:rsidRDefault="00AA7578" w:rsidP="00AA7578">
            <w:pPr>
              <w:jc w:val="both"/>
              <w:rPr>
                <w:rFonts w:cs="Times New Roman"/>
                <w:b w:val="0"/>
                <w:szCs w:val="24"/>
                <w:lang w:val="ru-RU"/>
              </w:rPr>
            </w:pPr>
            <w:r w:rsidRPr="001B2982">
              <w:rPr>
                <w:rFonts w:cs="Times New Roman"/>
                <w:b w:val="0"/>
                <w:szCs w:val="24"/>
                <w:lang w:val="ru-RU"/>
              </w:rPr>
              <w:t>ОК 02 Использовать</w:t>
            </w:r>
          </w:p>
          <w:p w:rsidR="00AA7578" w:rsidRPr="001B2982" w:rsidRDefault="00AA7578" w:rsidP="00AA7578">
            <w:pPr>
              <w:jc w:val="both"/>
              <w:rPr>
                <w:rFonts w:cs="Times New Roman"/>
                <w:b w:val="0"/>
                <w:szCs w:val="24"/>
                <w:lang w:val="ru-RU"/>
              </w:rPr>
            </w:pPr>
            <w:r w:rsidRPr="001B2982">
              <w:rPr>
                <w:rFonts w:cs="Times New Roman"/>
                <w:b w:val="0"/>
                <w:szCs w:val="24"/>
                <w:lang w:val="ru-RU"/>
              </w:rPr>
              <w:t>современные средства</w:t>
            </w:r>
          </w:p>
          <w:p w:rsidR="00AA7578" w:rsidRPr="001B2982" w:rsidRDefault="00AA7578" w:rsidP="00AA7578">
            <w:pPr>
              <w:jc w:val="both"/>
              <w:rPr>
                <w:rFonts w:cs="Times New Roman"/>
                <w:b w:val="0"/>
                <w:szCs w:val="24"/>
                <w:lang w:val="ru-RU"/>
              </w:rPr>
            </w:pPr>
            <w:r w:rsidRPr="001B2982">
              <w:rPr>
                <w:rFonts w:cs="Times New Roman"/>
                <w:b w:val="0"/>
                <w:szCs w:val="24"/>
                <w:lang w:val="ru-RU"/>
              </w:rPr>
              <w:t>поиска, анализа и</w:t>
            </w:r>
          </w:p>
          <w:p w:rsidR="00AA7578" w:rsidRPr="001B2982" w:rsidRDefault="00AA7578" w:rsidP="00AA7578">
            <w:pPr>
              <w:jc w:val="both"/>
              <w:rPr>
                <w:rFonts w:cs="Times New Roman"/>
                <w:b w:val="0"/>
                <w:szCs w:val="24"/>
                <w:lang w:val="ru-RU"/>
              </w:rPr>
            </w:pPr>
            <w:r w:rsidRPr="001B2982">
              <w:rPr>
                <w:rFonts w:cs="Times New Roman"/>
                <w:b w:val="0"/>
                <w:szCs w:val="24"/>
                <w:lang w:val="ru-RU"/>
              </w:rPr>
              <w:t>интерпретации</w:t>
            </w:r>
          </w:p>
          <w:p w:rsidR="00AA7578" w:rsidRPr="001B2982" w:rsidRDefault="00AA7578" w:rsidP="00AA7578">
            <w:pPr>
              <w:jc w:val="both"/>
              <w:rPr>
                <w:rFonts w:cs="Times New Roman"/>
                <w:b w:val="0"/>
                <w:szCs w:val="24"/>
                <w:lang w:val="ru-RU"/>
              </w:rPr>
            </w:pPr>
            <w:r w:rsidRPr="001B2982">
              <w:rPr>
                <w:rFonts w:cs="Times New Roman"/>
                <w:b w:val="0"/>
                <w:szCs w:val="24"/>
                <w:lang w:val="ru-RU"/>
              </w:rPr>
              <w:t>информации, и</w:t>
            </w:r>
          </w:p>
          <w:p w:rsidR="00AA7578" w:rsidRPr="001B2982" w:rsidRDefault="00AA7578" w:rsidP="00AA7578">
            <w:pPr>
              <w:jc w:val="both"/>
              <w:rPr>
                <w:rFonts w:cs="Times New Roman"/>
                <w:b w:val="0"/>
                <w:szCs w:val="24"/>
                <w:lang w:val="ru-RU"/>
              </w:rPr>
            </w:pPr>
            <w:r w:rsidRPr="001B2982">
              <w:rPr>
                <w:rFonts w:cs="Times New Roman"/>
                <w:b w:val="0"/>
                <w:szCs w:val="24"/>
                <w:lang w:val="ru-RU"/>
              </w:rPr>
              <w:t>информационные</w:t>
            </w:r>
          </w:p>
          <w:p w:rsidR="00AA7578" w:rsidRPr="001B2982" w:rsidRDefault="00AA7578" w:rsidP="00AA7578">
            <w:pPr>
              <w:jc w:val="both"/>
              <w:rPr>
                <w:rFonts w:cs="Times New Roman"/>
                <w:b w:val="0"/>
                <w:szCs w:val="24"/>
                <w:lang w:val="ru-RU"/>
              </w:rPr>
            </w:pPr>
            <w:r w:rsidRPr="001B2982">
              <w:rPr>
                <w:rFonts w:cs="Times New Roman"/>
                <w:b w:val="0"/>
                <w:szCs w:val="24"/>
                <w:lang w:val="ru-RU"/>
              </w:rPr>
              <w:t>технологии для</w:t>
            </w:r>
          </w:p>
          <w:p w:rsidR="00AA7578" w:rsidRPr="003460E2" w:rsidRDefault="00AA7578" w:rsidP="00AA7578">
            <w:pPr>
              <w:jc w:val="both"/>
              <w:rPr>
                <w:rFonts w:cs="Times New Roman"/>
                <w:b w:val="0"/>
                <w:szCs w:val="24"/>
                <w:lang w:val="ru-RU"/>
              </w:rPr>
            </w:pPr>
            <w:r w:rsidRPr="003460E2">
              <w:rPr>
                <w:rFonts w:cs="Times New Roman"/>
                <w:b w:val="0"/>
                <w:szCs w:val="24"/>
                <w:lang w:val="ru-RU"/>
              </w:rPr>
              <w:t>выполнения задач</w:t>
            </w:r>
          </w:p>
          <w:p w:rsidR="00AA7578" w:rsidRPr="005C59C2" w:rsidRDefault="00AA7578" w:rsidP="00AA7578">
            <w:pPr>
              <w:jc w:val="both"/>
              <w:rPr>
                <w:rFonts w:cs="Times New Roman"/>
                <w:b w:val="0"/>
                <w:szCs w:val="24"/>
              </w:rPr>
            </w:pPr>
            <w:r w:rsidRPr="005C59C2">
              <w:rPr>
                <w:rFonts w:cs="Times New Roman"/>
                <w:b w:val="0"/>
                <w:szCs w:val="24"/>
              </w:rPr>
              <w:t>профессиональной</w:t>
            </w:r>
          </w:p>
          <w:p w:rsidR="00AA7578" w:rsidRPr="005C59C2" w:rsidRDefault="00AA7578" w:rsidP="00AA7578">
            <w:pPr>
              <w:jc w:val="both"/>
              <w:rPr>
                <w:rFonts w:cs="Times New Roman"/>
                <w:b w:val="0"/>
                <w:szCs w:val="24"/>
              </w:rPr>
            </w:pPr>
            <w:r w:rsidRPr="005C59C2">
              <w:rPr>
                <w:rFonts w:cs="Times New Roman"/>
                <w:b w:val="0"/>
                <w:szCs w:val="24"/>
              </w:rPr>
              <w:t>деятельности</w:t>
            </w:r>
          </w:p>
        </w:tc>
        <w:tc>
          <w:tcPr>
            <w:tcW w:w="3958" w:type="dxa"/>
            <w:tcBorders>
              <w:bottom w:val="single" w:sz="4" w:space="0" w:color="000000"/>
            </w:tcBorders>
          </w:tcPr>
          <w:p w:rsidR="00AA7578" w:rsidRPr="008C468B" w:rsidRDefault="00AA7578" w:rsidP="00AA7578">
            <w:pPr>
              <w:jc w:val="both"/>
              <w:rPr>
                <w:rFonts w:cs="Times New Roman"/>
                <w:b w:val="0"/>
                <w:szCs w:val="24"/>
                <w:lang w:val="ru-RU"/>
              </w:rPr>
            </w:pPr>
            <w:r w:rsidRPr="008C468B">
              <w:rPr>
                <w:rFonts w:cs="Times New Roman"/>
                <w:b w:val="0"/>
                <w:szCs w:val="24"/>
                <w:lang w:val="ru-RU"/>
              </w:rPr>
              <w:t>Р 1, Темы:1.1,1.2,1.3,1.4,1.5,1.6</w:t>
            </w:r>
          </w:p>
          <w:p w:rsidR="00AA7578" w:rsidRPr="001B2982" w:rsidRDefault="00AA7578" w:rsidP="00AA7578">
            <w:pPr>
              <w:jc w:val="both"/>
              <w:rPr>
                <w:rFonts w:cs="Times New Roman"/>
                <w:b w:val="0"/>
                <w:szCs w:val="24"/>
                <w:lang w:val="ru-RU"/>
              </w:rPr>
            </w:pPr>
            <w:r w:rsidRPr="001B2982">
              <w:rPr>
                <w:rFonts w:cs="Times New Roman"/>
                <w:b w:val="0"/>
                <w:szCs w:val="24"/>
                <w:lang w:val="ru-RU"/>
              </w:rPr>
              <w:t>Р 2, Темы:2.1,2.2,2.3,2.4,2.5,2.6;</w:t>
            </w:r>
          </w:p>
          <w:p w:rsidR="00AA7578" w:rsidRPr="001B2982" w:rsidRDefault="00AA7578" w:rsidP="00AA7578">
            <w:pPr>
              <w:jc w:val="both"/>
              <w:rPr>
                <w:rFonts w:cs="Times New Roman"/>
                <w:b w:val="0"/>
                <w:szCs w:val="24"/>
                <w:lang w:val="ru-RU"/>
              </w:rPr>
            </w:pPr>
            <w:r w:rsidRPr="001B2982">
              <w:rPr>
                <w:rFonts w:cs="Times New Roman"/>
                <w:b w:val="0"/>
                <w:szCs w:val="24"/>
                <w:lang w:val="ru-RU"/>
              </w:rPr>
              <w:t>Р 3, Темы:3.1,3.2,3.4,3.5,3.6;</w:t>
            </w:r>
          </w:p>
          <w:p w:rsidR="00AA7578" w:rsidRPr="001B2982" w:rsidRDefault="00AA7578" w:rsidP="00AA7578">
            <w:pPr>
              <w:jc w:val="both"/>
              <w:rPr>
                <w:rFonts w:cs="Times New Roman"/>
                <w:b w:val="0"/>
                <w:szCs w:val="24"/>
                <w:lang w:val="ru-RU"/>
              </w:rPr>
            </w:pPr>
            <w:r w:rsidRPr="001B2982">
              <w:rPr>
                <w:rFonts w:cs="Times New Roman"/>
                <w:b w:val="0"/>
                <w:szCs w:val="24"/>
                <w:lang w:val="ru-RU"/>
              </w:rPr>
              <w:t>Р 5, Темы:5.1,5.2,5.3,5.4,5.5,5.6;</w:t>
            </w:r>
          </w:p>
          <w:p w:rsidR="00AA7578" w:rsidRPr="005C59C2" w:rsidRDefault="00AA7578" w:rsidP="00AA7578">
            <w:pPr>
              <w:jc w:val="both"/>
              <w:rPr>
                <w:rFonts w:cs="Times New Roman"/>
                <w:b w:val="0"/>
                <w:szCs w:val="24"/>
                <w:lang w:val="ru-RU"/>
              </w:rPr>
            </w:pPr>
            <w:r w:rsidRPr="005C59C2">
              <w:rPr>
                <w:rFonts w:cs="Times New Roman"/>
                <w:b w:val="0"/>
                <w:szCs w:val="24"/>
                <w:lang w:val="ru-RU"/>
              </w:rPr>
              <w:t>Р 1 П-о/</w:t>
            </w:r>
            <w:r w:rsidRPr="005C59C2">
              <w:rPr>
                <w:rFonts w:cs="Times New Roman"/>
                <w:b w:val="0"/>
                <w:szCs w:val="24"/>
              </w:rPr>
              <w:t>c</w:t>
            </w:r>
            <w:r w:rsidRPr="005C59C2">
              <w:rPr>
                <w:rFonts w:cs="Times New Roman"/>
                <w:b w:val="0"/>
                <w:szCs w:val="24"/>
                <w:lang w:val="ru-RU"/>
              </w:rPr>
              <w:t>, Р 2 П-о/</w:t>
            </w:r>
            <w:r w:rsidRPr="005C59C2">
              <w:rPr>
                <w:rFonts w:cs="Times New Roman"/>
                <w:b w:val="0"/>
                <w:szCs w:val="24"/>
              </w:rPr>
              <w:t>c</w:t>
            </w:r>
            <w:r w:rsidRPr="005C59C2">
              <w:rPr>
                <w:rFonts w:cs="Times New Roman"/>
                <w:b w:val="0"/>
                <w:szCs w:val="24"/>
                <w:lang w:val="ru-RU"/>
              </w:rPr>
              <w:t>, Р 3 П-о/</w:t>
            </w:r>
            <w:r w:rsidRPr="005C59C2">
              <w:rPr>
                <w:rFonts w:cs="Times New Roman"/>
                <w:b w:val="0"/>
                <w:szCs w:val="24"/>
              </w:rPr>
              <w:t>c</w:t>
            </w:r>
            <w:r w:rsidRPr="005C59C2">
              <w:rPr>
                <w:rFonts w:cs="Times New Roman"/>
                <w:b w:val="0"/>
                <w:szCs w:val="24"/>
                <w:lang w:val="ru-RU"/>
              </w:rPr>
              <w:t>, Р4 П-</w:t>
            </w:r>
          </w:p>
          <w:p w:rsidR="00AA7578" w:rsidRPr="001D42B4" w:rsidRDefault="00AA7578" w:rsidP="00AA7578">
            <w:pPr>
              <w:jc w:val="both"/>
              <w:rPr>
                <w:rFonts w:cs="Times New Roman"/>
                <w:b w:val="0"/>
                <w:szCs w:val="24"/>
                <w:lang w:val="ru-RU"/>
              </w:rPr>
            </w:pPr>
            <w:r w:rsidRPr="005C59C2">
              <w:rPr>
                <w:rFonts w:cs="Times New Roman"/>
                <w:b w:val="0"/>
                <w:szCs w:val="24"/>
              </w:rPr>
              <w:t>о/с, Р 5П-о/с</w:t>
            </w:r>
          </w:p>
        </w:tc>
        <w:tc>
          <w:tcPr>
            <w:tcW w:w="2432" w:type="dxa"/>
            <w:vMerge/>
          </w:tcPr>
          <w:p w:rsidR="00AA7578" w:rsidRPr="005C59C2" w:rsidRDefault="00AA7578" w:rsidP="00AA7578">
            <w:pPr>
              <w:jc w:val="both"/>
              <w:rPr>
                <w:rFonts w:cs="Times New Roman"/>
                <w:b w:val="0"/>
                <w:szCs w:val="24"/>
              </w:rPr>
            </w:pPr>
          </w:p>
        </w:tc>
      </w:tr>
      <w:tr w:rsidR="00AA7578" w:rsidRPr="005C59C2" w:rsidTr="00AA7578">
        <w:trPr>
          <w:trHeight w:val="3712"/>
        </w:trPr>
        <w:tc>
          <w:tcPr>
            <w:tcW w:w="2966" w:type="dxa"/>
          </w:tcPr>
          <w:p w:rsidR="00AA7578" w:rsidRPr="001B2982" w:rsidRDefault="00AA7578" w:rsidP="00AA7578">
            <w:pPr>
              <w:jc w:val="both"/>
              <w:rPr>
                <w:rFonts w:cs="Times New Roman"/>
                <w:b w:val="0"/>
                <w:szCs w:val="24"/>
                <w:lang w:val="ru-RU"/>
              </w:rPr>
            </w:pPr>
            <w:r w:rsidRPr="001B2982">
              <w:rPr>
                <w:rFonts w:cs="Times New Roman"/>
                <w:b w:val="0"/>
                <w:szCs w:val="24"/>
                <w:lang w:val="ru-RU"/>
              </w:rPr>
              <w:t>ОК.03 Планировать и</w:t>
            </w:r>
          </w:p>
          <w:p w:rsidR="00AA7578" w:rsidRPr="001B2982" w:rsidRDefault="00AA7578" w:rsidP="00AA7578">
            <w:pPr>
              <w:jc w:val="both"/>
              <w:rPr>
                <w:rFonts w:cs="Times New Roman"/>
                <w:b w:val="0"/>
                <w:szCs w:val="24"/>
                <w:lang w:val="ru-RU"/>
              </w:rPr>
            </w:pPr>
            <w:r w:rsidRPr="001B2982">
              <w:rPr>
                <w:rFonts w:cs="Times New Roman"/>
                <w:b w:val="0"/>
                <w:szCs w:val="24"/>
                <w:lang w:val="ru-RU"/>
              </w:rPr>
              <w:t>реализовывать</w:t>
            </w:r>
          </w:p>
          <w:p w:rsidR="00AA7578" w:rsidRPr="001B2982" w:rsidRDefault="00AA7578" w:rsidP="00AA7578">
            <w:pPr>
              <w:jc w:val="both"/>
              <w:rPr>
                <w:rFonts w:cs="Times New Roman"/>
                <w:b w:val="0"/>
                <w:szCs w:val="24"/>
                <w:lang w:val="ru-RU"/>
              </w:rPr>
            </w:pPr>
            <w:r w:rsidRPr="001B2982">
              <w:rPr>
                <w:rFonts w:cs="Times New Roman"/>
                <w:b w:val="0"/>
                <w:szCs w:val="24"/>
                <w:lang w:val="ru-RU"/>
              </w:rPr>
              <w:t>собственное</w:t>
            </w:r>
          </w:p>
          <w:p w:rsidR="00AA7578" w:rsidRPr="001B2982" w:rsidRDefault="00AA7578" w:rsidP="00AA7578">
            <w:pPr>
              <w:jc w:val="both"/>
              <w:rPr>
                <w:rFonts w:cs="Times New Roman"/>
                <w:b w:val="0"/>
                <w:szCs w:val="24"/>
                <w:lang w:val="ru-RU"/>
              </w:rPr>
            </w:pPr>
            <w:r w:rsidRPr="001B2982">
              <w:rPr>
                <w:rFonts w:cs="Times New Roman"/>
                <w:b w:val="0"/>
                <w:szCs w:val="24"/>
                <w:lang w:val="ru-RU"/>
              </w:rPr>
              <w:t>профессиональное и</w:t>
            </w:r>
          </w:p>
          <w:p w:rsidR="00AA7578" w:rsidRPr="001B2982" w:rsidRDefault="00AA7578" w:rsidP="00AA7578">
            <w:pPr>
              <w:jc w:val="both"/>
              <w:rPr>
                <w:rFonts w:cs="Times New Roman"/>
                <w:b w:val="0"/>
                <w:szCs w:val="24"/>
                <w:lang w:val="ru-RU"/>
              </w:rPr>
            </w:pPr>
            <w:r w:rsidRPr="001B2982">
              <w:rPr>
                <w:rFonts w:cs="Times New Roman"/>
                <w:b w:val="0"/>
                <w:szCs w:val="24"/>
                <w:lang w:val="ru-RU"/>
              </w:rPr>
              <w:t>личностное развитие,</w:t>
            </w:r>
          </w:p>
          <w:p w:rsidR="00AA7578" w:rsidRPr="001B2982" w:rsidRDefault="00AA7578" w:rsidP="00AA7578">
            <w:pPr>
              <w:jc w:val="both"/>
              <w:rPr>
                <w:rFonts w:cs="Times New Roman"/>
                <w:b w:val="0"/>
                <w:szCs w:val="24"/>
                <w:lang w:val="ru-RU"/>
              </w:rPr>
            </w:pPr>
            <w:r w:rsidRPr="001B2982">
              <w:rPr>
                <w:rFonts w:cs="Times New Roman"/>
                <w:b w:val="0"/>
                <w:szCs w:val="24"/>
                <w:lang w:val="ru-RU"/>
              </w:rPr>
              <w:t>предпринимательскую</w:t>
            </w:r>
          </w:p>
          <w:p w:rsidR="00AA7578" w:rsidRPr="001B2982" w:rsidRDefault="00AA7578" w:rsidP="00AA7578">
            <w:pPr>
              <w:jc w:val="both"/>
              <w:rPr>
                <w:rFonts w:cs="Times New Roman"/>
                <w:b w:val="0"/>
                <w:szCs w:val="24"/>
                <w:lang w:val="ru-RU"/>
              </w:rPr>
            </w:pPr>
            <w:r w:rsidRPr="001B2982">
              <w:rPr>
                <w:rFonts w:cs="Times New Roman"/>
                <w:b w:val="0"/>
                <w:szCs w:val="24"/>
                <w:lang w:val="ru-RU"/>
              </w:rPr>
              <w:t>деятельность в</w:t>
            </w:r>
          </w:p>
          <w:p w:rsidR="00AA7578" w:rsidRPr="001B2982" w:rsidRDefault="00AA7578" w:rsidP="00AA7578">
            <w:pPr>
              <w:jc w:val="both"/>
              <w:rPr>
                <w:rFonts w:cs="Times New Roman"/>
                <w:b w:val="0"/>
                <w:szCs w:val="24"/>
                <w:lang w:val="ru-RU"/>
              </w:rPr>
            </w:pPr>
            <w:r w:rsidRPr="001B2982">
              <w:rPr>
                <w:rFonts w:cs="Times New Roman"/>
                <w:b w:val="0"/>
                <w:szCs w:val="24"/>
                <w:lang w:val="ru-RU"/>
              </w:rPr>
              <w:t>профессиональной</w:t>
            </w:r>
          </w:p>
          <w:p w:rsidR="00AA7578" w:rsidRPr="001B2982" w:rsidRDefault="00AA7578" w:rsidP="00AA7578">
            <w:pPr>
              <w:jc w:val="both"/>
              <w:rPr>
                <w:rFonts w:cs="Times New Roman"/>
                <w:b w:val="0"/>
                <w:szCs w:val="24"/>
                <w:lang w:val="ru-RU"/>
              </w:rPr>
            </w:pPr>
            <w:r w:rsidRPr="001B2982">
              <w:rPr>
                <w:rFonts w:cs="Times New Roman"/>
                <w:b w:val="0"/>
                <w:szCs w:val="24"/>
                <w:lang w:val="ru-RU"/>
              </w:rPr>
              <w:t>сфере, использовать</w:t>
            </w:r>
          </w:p>
          <w:p w:rsidR="00AA7578" w:rsidRPr="001B2982" w:rsidRDefault="00AA7578" w:rsidP="00AA7578">
            <w:pPr>
              <w:jc w:val="both"/>
              <w:rPr>
                <w:rFonts w:cs="Times New Roman"/>
                <w:b w:val="0"/>
                <w:szCs w:val="24"/>
                <w:lang w:val="ru-RU"/>
              </w:rPr>
            </w:pPr>
            <w:r w:rsidRPr="001B2982">
              <w:rPr>
                <w:rFonts w:cs="Times New Roman"/>
                <w:b w:val="0"/>
                <w:szCs w:val="24"/>
                <w:lang w:val="ru-RU"/>
              </w:rPr>
              <w:t>знания по финансовой</w:t>
            </w:r>
          </w:p>
          <w:p w:rsidR="00AA7578" w:rsidRPr="001B2982" w:rsidRDefault="00AA7578" w:rsidP="00AA7578">
            <w:pPr>
              <w:jc w:val="both"/>
              <w:rPr>
                <w:rFonts w:cs="Times New Roman"/>
                <w:b w:val="0"/>
                <w:szCs w:val="24"/>
                <w:lang w:val="ru-RU"/>
              </w:rPr>
            </w:pPr>
            <w:r w:rsidRPr="001B2982">
              <w:rPr>
                <w:rFonts w:cs="Times New Roman"/>
                <w:b w:val="0"/>
                <w:szCs w:val="24"/>
                <w:lang w:val="ru-RU"/>
              </w:rPr>
              <w:t>грамотности в</w:t>
            </w:r>
          </w:p>
          <w:p w:rsidR="00AA7578" w:rsidRPr="003460E2" w:rsidRDefault="00AA7578" w:rsidP="00AA7578">
            <w:pPr>
              <w:jc w:val="both"/>
              <w:rPr>
                <w:rFonts w:cs="Times New Roman"/>
                <w:b w:val="0"/>
                <w:szCs w:val="24"/>
                <w:lang w:val="ru-RU"/>
              </w:rPr>
            </w:pPr>
            <w:r w:rsidRPr="003460E2">
              <w:rPr>
                <w:rFonts w:cs="Times New Roman"/>
                <w:b w:val="0"/>
                <w:szCs w:val="24"/>
                <w:lang w:val="ru-RU"/>
              </w:rPr>
              <w:t>различных жизненных</w:t>
            </w:r>
          </w:p>
          <w:p w:rsidR="00AA7578" w:rsidRPr="005C59C2" w:rsidRDefault="00AA7578" w:rsidP="00AA7578">
            <w:pPr>
              <w:jc w:val="both"/>
              <w:rPr>
                <w:rFonts w:cs="Times New Roman"/>
                <w:b w:val="0"/>
                <w:szCs w:val="24"/>
              </w:rPr>
            </w:pPr>
            <w:r w:rsidRPr="005C59C2">
              <w:rPr>
                <w:rFonts w:cs="Times New Roman"/>
                <w:b w:val="0"/>
                <w:szCs w:val="24"/>
              </w:rPr>
              <w:t>ситуациях</w:t>
            </w:r>
          </w:p>
        </w:tc>
        <w:tc>
          <w:tcPr>
            <w:tcW w:w="3958" w:type="dxa"/>
          </w:tcPr>
          <w:p w:rsidR="00AA7578" w:rsidRPr="005C59C2" w:rsidRDefault="00AA7578" w:rsidP="00AA7578">
            <w:pPr>
              <w:jc w:val="both"/>
              <w:rPr>
                <w:rFonts w:cs="Times New Roman"/>
                <w:b w:val="0"/>
                <w:szCs w:val="24"/>
              </w:rPr>
            </w:pPr>
            <w:r w:rsidRPr="005C59C2">
              <w:rPr>
                <w:rFonts w:cs="Times New Roman"/>
                <w:b w:val="0"/>
                <w:szCs w:val="24"/>
              </w:rPr>
              <w:t>Р 3, Темы: 3.2;</w:t>
            </w:r>
          </w:p>
          <w:p w:rsidR="00AA7578" w:rsidRPr="005C59C2" w:rsidRDefault="00AA7578" w:rsidP="00AA7578">
            <w:pPr>
              <w:jc w:val="both"/>
              <w:rPr>
                <w:rFonts w:cs="Times New Roman"/>
                <w:b w:val="0"/>
                <w:szCs w:val="24"/>
              </w:rPr>
            </w:pPr>
            <w:r w:rsidRPr="005C59C2">
              <w:rPr>
                <w:rFonts w:cs="Times New Roman"/>
                <w:b w:val="0"/>
                <w:szCs w:val="24"/>
              </w:rPr>
              <w:t>Р 4, Темы: 4.2;</w:t>
            </w:r>
          </w:p>
        </w:tc>
        <w:tc>
          <w:tcPr>
            <w:tcW w:w="2432" w:type="dxa"/>
            <w:vMerge/>
          </w:tcPr>
          <w:p w:rsidR="00AA7578" w:rsidRPr="005C59C2" w:rsidRDefault="00AA7578" w:rsidP="00AA7578">
            <w:pPr>
              <w:jc w:val="both"/>
              <w:rPr>
                <w:rFonts w:cs="Times New Roman"/>
                <w:b w:val="0"/>
                <w:szCs w:val="24"/>
              </w:rPr>
            </w:pPr>
          </w:p>
        </w:tc>
      </w:tr>
      <w:tr w:rsidR="00AA7578" w:rsidRPr="005C59C2" w:rsidTr="00AA7578">
        <w:trPr>
          <w:trHeight w:val="1958"/>
        </w:trPr>
        <w:tc>
          <w:tcPr>
            <w:tcW w:w="2966" w:type="dxa"/>
            <w:tcBorders>
              <w:bottom w:val="single" w:sz="4" w:space="0" w:color="000000"/>
            </w:tcBorders>
          </w:tcPr>
          <w:p w:rsidR="00AA7578" w:rsidRPr="001B2982" w:rsidRDefault="00AA7578" w:rsidP="00AA7578">
            <w:pPr>
              <w:jc w:val="both"/>
              <w:rPr>
                <w:rFonts w:cs="Times New Roman"/>
                <w:b w:val="0"/>
                <w:szCs w:val="24"/>
                <w:lang w:val="ru-RU"/>
              </w:rPr>
            </w:pPr>
            <w:r w:rsidRPr="001B2982">
              <w:rPr>
                <w:rFonts w:cs="Times New Roman"/>
                <w:b w:val="0"/>
                <w:szCs w:val="24"/>
                <w:lang w:val="ru-RU"/>
              </w:rPr>
              <w:t>ОК 04 Эффективно</w:t>
            </w:r>
          </w:p>
          <w:p w:rsidR="00AA7578" w:rsidRPr="001B2982" w:rsidRDefault="00AA7578" w:rsidP="00AA7578">
            <w:pPr>
              <w:jc w:val="both"/>
              <w:rPr>
                <w:rFonts w:cs="Times New Roman"/>
                <w:b w:val="0"/>
                <w:szCs w:val="24"/>
                <w:lang w:val="ru-RU"/>
              </w:rPr>
            </w:pPr>
            <w:r w:rsidRPr="001B2982">
              <w:rPr>
                <w:rFonts w:cs="Times New Roman"/>
                <w:b w:val="0"/>
                <w:szCs w:val="24"/>
                <w:lang w:val="ru-RU"/>
              </w:rPr>
              <w:t>взаимодействовать и</w:t>
            </w:r>
          </w:p>
          <w:p w:rsidR="00AA7578" w:rsidRPr="001B2982" w:rsidRDefault="00AA7578" w:rsidP="00AA7578">
            <w:pPr>
              <w:jc w:val="both"/>
              <w:rPr>
                <w:rFonts w:cs="Times New Roman"/>
                <w:b w:val="0"/>
                <w:szCs w:val="24"/>
                <w:lang w:val="ru-RU"/>
              </w:rPr>
            </w:pPr>
            <w:r w:rsidRPr="001B2982">
              <w:rPr>
                <w:rFonts w:cs="Times New Roman"/>
                <w:b w:val="0"/>
                <w:szCs w:val="24"/>
                <w:lang w:val="ru-RU"/>
              </w:rPr>
              <w:t>работать в коллективе и</w:t>
            </w:r>
          </w:p>
          <w:p w:rsidR="00AA7578" w:rsidRPr="005C59C2" w:rsidRDefault="00AA7578" w:rsidP="00AA7578">
            <w:pPr>
              <w:jc w:val="both"/>
              <w:rPr>
                <w:rFonts w:cs="Times New Roman"/>
                <w:b w:val="0"/>
                <w:szCs w:val="24"/>
              </w:rPr>
            </w:pPr>
            <w:r w:rsidRPr="005C59C2">
              <w:rPr>
                <w:rFonts w:cs="Times New Roman"/>
                <w:b w:val="0"/>
                <w:szCs w:val="24"/>
              </w:rPr>
              <w:t>команде</w:t>
            </w:r>
          </w:p>
        </w:tc>
        <w:tc>
          <w:tcPr>
            <w:tcW w:w="3958" w:type="dxa"/>
            <w:tcBorders>
              <w:bottom w:val="single" w:sz="4" w:space="0" w:color="000000"/>
            </w:tcBorders>
          </w:tcPr>
          <w:p w:rsidR="00AA7578" w:rsidRPr="008C468B" w:rsidRDefault="00AA7578" w:rsidP="00AA7578">
            <w:pPr>
              <w:jc w:val="both"/>
              <w:rPr>
                <w:rFonts w:cs="Times New Roman"/>
                <w:b w:val="0"/>
                <w:szCs w:val="24"/>
                <w:lang w:val="ru-RU"/>
              </w:rPr>
            </w:pPr>
            <w:r w:rsidRPr="008C468B">
              <w:rPr>
                <w:rFonts w:cs="Times New Roman"/>
                <w:b w:val="0"/>
                <w:szCs w:val="24"/>
                <w:lang w:val="ru-RU"/>
              </w:rPr>
              <w:t>Р 1, Темы:1.1,1.2,1.3,1.4,1.5,1.6</w:t>
            </w:r>
          </w:p>
          <w:p w:rsidR="00AA7578" w:rsidRPr="001B2982" w:rsidRDefault="00AA7578" w:rsidP="00AA7578">
            <w:pPr>
              <w:jc w:val="both"/>
              <w:rPr>
                <w:rFonts w:cs="Times New Roman"/>
                <w:b w:val="0"/>
                <w:szCs w:val="24"/>
                <w:lang w:val="ru-RU"/>
              </w:rPr>
            </w:pPr>
            <w:r w:rsidRPr="001B2982">
              <w:rPr>
                <w:rFonts w:cs="Times New Roman"/>
                <w:b w:val="0"/>
                <w:szCs w:val="24"/>
                <w:lang w:val="ru-RU"/>
              </w:rPr>
              <w:t>Р 2, Темы:2.1,2.2,2.3,2.4,2.5,2.6;</w:t>
            </w:r>
          </w:p>
          <w:p w:rsidR="00AA7578" w:rsidRPr="001B2982" w:rsidRDefault="00AA7578" w:rsidP="00AA7578">
            <w:pPr>
              <w:jc w:val="both"/>
              <w:rPr>
                <w:rFonts w:cs="Times New Roman"/>
                <w:b w:val="0"/>
                <w:szCs w:val="24"/>
                <w:lang w:val="ru-RU"/>
              </w:rPr>
            </w:pPr>
            <w:r w:rsidRPr="001B2982">
              <w:rPr>
                <w:rFonts w:cs="Times New Roman"/>
                <w:b w:val="0"/>
                <w:szCs w:val="24"/>
                <w:lang w:val="ru-RU"/>
              </w:rPr>
              <w:t>Р 3, Темы:3.1,3.2,3.3, 3.4,3.5,3.6;</w:t>
            </w:r>
          </w:p>
          <w:p w:rsidR="00AA7578" w:rsidRPr="001B2982" w:rsidRDefault="00AA7578" w:rsidP="00AA7578">
            <w:pPr>
              <w:jc w:val="both"/>
              <w:rPr>
                <w:rFonts w:cs="Times New Roman"/>
                <w:b w:val="0"/>
                <w:szCs w:val="24"/>
                <w:lang w:val="ru-RU"/>
              </w:rPr>
            </w:pPr>
            <w:r w:rsidRPr="001B2982">
              <w:rPr>
                <w:rFonts w:cs="Times New Roman"/>
                <w:b w:val="0"/>
                <w:szCs w:val="24"/>
                <w:lang w:val="ru-RU"/>
              </w:rPr>
              <w:t>Р 4, Темы:4.1,4.2,4.3,4.4,5.5,4.6, 4.7</w:t>
            </w:r>
          </w:p>
          <w:p w:rsidR="00AA7578" w:rsidRPr="001B2982" w:rsidRDefault="00AA7578" w:rsidP="00AA7578">
            <w:pPr>
              <w:jc w:val="both"/>
              <w:rPr>
                <w:rFonts w:cs="Times New Roman"/>
                <w:b w:val="0"/>
                <w:szCs w:val="24"/>
                <w:lang w:val="ru-RU"/>
              </w:rPr>
            </w:pPr>
            <w:r w:rsidRPr="001B2982">
              <w:rPr>
                <w:rFonts w:cs="Times New Roman"/>
                <w:b w:val="0"/>
                <w:szCs w:val="24"/>
                <w:lang w:val="ru-RU"/>
              </w:rPr>
              <w:t>Р 5, Темы:5.1,5.2,5.3,5.4,5.5,5.6;</w:t>
            </w:r>
          </w:p>
          <w:p w:rsidR="00AA7578" w:rsidRPr="005C59C2" w:rsidRDefault="00AA7578" w:rsidP="00AA7578">
            <w:pPr>
              <w:jc w:val="both"/>
              <w:rPr>
                <w:rFonts w:cs="Times New Roman"/>
                <w:b w:val="0"/>
                <w:szCs w:val="24"/>
                <w:lang w:val="ru-RU"/>
              </w:rPr>
            </w:pPr>
            <w:r w:rsidRPr="005C59C2">
              <w:rPr>
                <w:rFonts w:cs="Times New Roman"/>
                <w:b w:val="0"/>
                <w:szCs w:val="24"/>
                <w:lang w:val="ru-RU"/>
              </w:rPr>
              <w:t>Р 1 П-о/</w:t>
            </w:r>
            <w:r w:rsidRPr="005C59C2">
              <w:rPr>
                <w:rFonts w:cs="Times New Roman"/>
                <w:b w:val="0"/>
                <w:szCs w:val="24"/>
              </w:rPr>
              <w:t>c</w:t>
            </w:r>
            <w:r w:rsidRPr="005C59C2">
              <w:rPr>
                <w:rFonts w:cs="Times New Roman"/>
                <w:b w:val="0"/>
                <w:szCs w:val="24"/>
                <w:lang w:val="ru-RU"/>
              </w:rPr>
              <w:t>, Р 2 П-о/</w:t>
            </w:r>
            <w:r w:rsidRPr="005C59C2">
              <w:rPr>
                <w:rFonts w:cs="Times New Roman"/>
                <w:b w:val="0"/>
                <w:szCs w:val="24"/>
              </w:rPr>
              <w:t>c</w:t>
            </w:r>
            <w:r w:rsidRPr="005C59C2">
              <w:rPr>
                <w:rFonts w:cs="Times New Roman"/>
                <w:b w:val="0"/>
                <w:szCs w:val="24"/>
                <w:lang w:val="ru-RU"/>
              </w:rPr>
              <w:t>, Р 3 П-о/</w:t>
            </w:r>
            <w:r w:rsidRPr="005C59C2">
              <w:rPr>
                <w:rFonts w:cs="Times New Roman"/>
                <w:b w:val="0"/>
                <w:szCs w:val="24"/>
              </w:rPr>
              <w:t>c</w:t>
            </w:r>
            <w:r w:rsidRPr="005C59C2">
              <w:rPr>
                <w:rFonts w:cs="Times New Roman"/>
                <w:b w:val="0"/>
                <w:szCs w:val="24"/>
                <w:lang w:val="ru-RU"/>
              </w:rPr>
              <w:t>, Р4 П-</w:t>
            </w:r>
          </w:p>
          <w:p w:rsidR="00AA7578" w:rsidRPr="005C59C2" w:rsidRDefault="00AA7578" w:rsidP="00AA7578">
            <w:pPr>
              <w:jc w:val="both"/>
              <w:rPr>
                <w:rFonts w:cs="Times New Roman"/>
                <w:b w:val="0"/>
                <w:szCs w:val="24"/>
              </w:rPr>
            </w:pPr>
            <w:r w:rsidRPr="005C59C2">
              <w:rPr>
                <w:rFonts w:cs="Times New Roman"/>
                <w:b w:val="0"/>
                <w:szCs w:val="24"/>
              </w:rPr>
              <w:t>о/с, Р 5П-о/с</w:t>
            </w:r>
          </w:p>
        </w:tc>
        <w:tc>
          <w:tcPr>
            <w:tcW w:w="2432" w:type="dxa"/>
            <w:vMerge/>
          </w:tcPr>
          <w:p w:rsidR="00AA7578" w:rsidRPr="005C59C2" w:rsidRDefault="00AA7578" w:rsidP="00AA7578">
            <w:pPr>
              <w:jc w:val="both"/>
              <w:rPr>
                <w:rFonts w:cs="Times New Roman"/>
                <w:b w:val="0"/>
                <w:szCs w:val="24"/>
              </w:rPr>
            </w:pPr>
          </w:p>
        </w:tc>
      </w:tr>
      <w:tr w:rsidR="00AA7578" w:rsidRPr="005C59C2" w:rsidTr="00AA7578">
        <w:trPr>
          <w:trHeight w:val="553"/>
        </w:trPr>
        <w:tc>
          <w:tcPr>
            <w:tcW w:w="2966" w:type="dxa"/>
          </w:tcPr>
          <w:p w:rsidR="00AA7578" w:rsidRPr="00D8560F" w:rsidRDefault="00AA7578" w:rsidP="00AA7578">
            <w:pPr>
              <w:jc w:val="both"/>
              <w:rPr>
                <w:rFonts w:cs="Times New Roman"/>
                <w:b w:val="0"/>
                <w:szCs w:val="24"/>
                <w:lang w:val="ru-RU"/>
              </w:rPr>
            </w:pPr>
            <w:r w:rsidRPr="00D8560F">
              <w:rPr>
                <w:rFonts w:cs="Times New Roman"/>
                <w:b w:val="0"/>
                <w:szCs w:val="24"/>
                <w:lang w:val="ru-RU"/>
              </w:rPr>
              <w:t>ОК 06 Проявлять</w:t>
            </w:r>
          </w:p>
          <w:p w:rsidR="00AA7578" w:rsidRPr="00D8560F" w:rsidRDefault="00AA7578" w:rsidP="00AA7578">
            <w:pPr>
              <w:jc w:val="both"/>
              <w:rPr>
                <w:rFonts w:cs="Times New Roman"/>
                <w:b w:val="0"/>
                <w:szCs w:val="24"/>
                <w:lang w:val="ru-RU"/>
              </w:rPr>
            </w:pPr>
            <w:r w:rsidRPr="00D8560F">
              <w:rPr>
                <w:rFonts w:cs="Times New Roman"/>
                <w:b w:val="0"/>
                <w:szCs w:val="24"/>
                <w:lang w:val="ru-RU"/>
              </w:rPr>
              <w:t>гражданско- патриотическую</w:t>
            </w:r>
            <w:r>
              <w:rPr>
                <w:rFonts w:cs="Times New Roman"/>
                <w:b w:val="0"/>
                <w:szCs w:val="24"/>
                <w:lang w:val="ru-RU"/>
              </w:rPr>
              <w:t xml:space="preserve"> </w:t>
            </w:r>
            <w:r w:rsidRPr="00D8560F">
              <w:rPr>
                <w:rFonts w:cs="Times New Roman"/>
                <w:b w:val="0"/>
                <w:szCs w:val="24"/>
                <w:lang w:val="ru-RU"/>
              </w:rPr>
              <w:t>позицию,</w:t>
            </w:r>
          </w:p>
          <w:p w:rsidR="00AA7578" w:rsidRPr="00D8560F" w:rsidRDefault="00AA7578" w:rsidP="00AA7578">
            <w:pPr>
              <w:jc w:val="both"/>
              <w:rPr>
                <w:rFonts w:cs="Times New Roman"/>
                <w:b w:val="0"/>
                <w:szCs w:val="24"/>
                <w:lang w:val="ru-RU"/>
              </w:rPr>
            </w:pPr>
            <w:r w:rsidRPr="00D8560F">
              <w:rPr>
                <w:rFonts w:cs="Times New Roman"/>
                <w:b w:val="0"/>
                <w:szCs w:val="24"/>
                <w:lang w:val="ru-RU"/>
              </w:rPr>
              <w:t>демонстрировать</w:t>
            </w:r>
          </w:p>
          <w:p w:rsidR="00AA7578" w:rsidRPr="00D8560F" w:rsidRDefault="00AA7578" w:rsidP="00AA7578">
            <w:pPr>
              <w:jc w:val="both"/>
              <w:rPr>
                <w:rFonts w:cs="Times New Roman"/>
                <w:b w:val="0"/>
                <w:szCs w:val="24"/>
                <w:lang w:val="ru-RU"/>
              </w:rPr>
            </w:pPr>
            <w:r w:rsidRPr="00D8560F">
              <w:rPr>
                <w:rFonts w:cs="Times New Roman"/>
                <w:b w:val="0"/>
                <w:szCs w:val="24"/>
                <w:lang w:val="ru-RU"/>
              </w:rPr>
              <w:t>осознанное поведение</w:t>
            </w:r>
          </w:p>
          <w:p w:rsidR="00AA7578" w:rsidRPr="00D8560F" w:rsidRDefault="00AA7578" w:rsidP="00AA7578">
            <w:pPr>
              <w:jc w:val="both"/>
              <w:rPr>
                <w:rFonts w:cs="Times New Roman"/>
                <w:b w:val="0"/>
                <w:szCs w:val="24"/>
                <w:lang w:val="ru-RU"/>
              </w:rPr>
            </w:pPr>
            <w:r w:rsidRPr="00D8560F">
              <w:rPr>
                <w:rFonts w:cs="Times New Roman"/>
                <w:b w:val="0"/>
                <w:szCs w:val="24"/>
                <w:lang w:val="ru-RU"/>
              </w:rPr>
              <w:t>на основе традиционных</w:t>
            </w:r>
          </w:p>
          <w:p w:rsidR="00AA7578" w:rsidRPr="00D8560F" w:rsidRDefault="00AA7578" w:rsidP="00AA7578">
            <w:pPr>
              <w:jc w:val="both"/>
              <w:rPr>
                <w:rFonts w:cs="Times New Roman"/>
                <w:b w:val="0"/>
                <w:szCs w:val="24"/>
                <w:lang w:val="ru-RU"/>
              </w:rPr>
            </w:pPr>
            <w:r w:rsidRPr="00D8560F">
              <w:rPr>
                <w:rFonts w:cs="Times New Roman"/>
                <w:b w:val="0"/>
                <w:szCs w:val="24"/>
                <w:lang w:val="ru-RU"/>
              </w:rPr>
              <w:lastRenderedPageBreak/>
              <w:t>общечеловеческих</w:t>
            </w:r>
          </w:p>
          <w:p w:rsidR="00AA7578" w:rsidRPr="00D8560F" w:rsidRDefault="00AA7578" w:rsidP="00AA7578">
            <w:pPr>
              <w:jc w:val="both"/>
              <w:rPr>
                <w:rFonts w:cs="Times New Roman"/>
                <w:b w:val="0"/>
                <w:szCs w:val="24"/>
                <w:lang w:val="ru-RU"/>
              </w:rPr>
            </w:pPr>
            <w:r w:rsidRPr="00D8560F">
              <w:rPr>
                <w:rFonts w:cs="Times New Roman"/>
                <w:b w:val="0"/>
                <w:szCs w:val="24"/>
                <w:lang w:val="ru-RU"/>
              </w:rPr>
              <w:t>ценностей, в том числе с</w:t>
            </w:r>
          </w:p>
          <w:p w:rsidR="00AA7578" w:rsidRPr="00D8560F" w:rsidRDefault="00AA7578" w:rsidP="00AA7578">
            <w:pPr>
              <w:jc w:val="both"/>
              <w:rPr>
                <w:rFonts w:cs="Times New Roman"/>
                <w:b w:val="0"/>
                <w:szCs w:val="24"/>
                <w:lang w:val="ru-RU"/>
              </w:rPr>
            </w:pPr>
            <w:r w:rsidRPr="00D8560F">
              <w:rPr>
                <w:rFonts w:cs="Times New Roman"/>
                <w:b w:val="0"/>
                <w:szCs w:val="24"/>
                <w:lang w:val="ru-RU"/>
              </w:rPr>
              <w:t>учетом гармонизации</w:t>
            </w:r>
          </w:p>
          <w:p w:rsidR="00AA7578" w:rsidRPr="00D8560F" w:rsidRDefault="00AA7578" w:rsidP="00AA7578">
            <w:pPr>
              <w:jc w:val="both"/>
              <w:rPr>
                <w:rFonts w:cs="Times New Roman"/>
                <w:b w:val="0"/>
                <w:szCs w:val="24"/>
                <w:lang w:val="ru-RU"/>
              </w:rPr>
            </w:pPr>
            <w:r w:rsidRPr="00D8560F">
              <w:rPr>
                <w:rFonts w:cs="Times New Roman"/>
                <w:b w:val="0"/>
                <w:szCs w:val="24"/>
                <w:lang w:val="ru-RU"/>
              </w:rPr>
              <w:t>межнациональных и</w:t>
            </w:r>
          </w:p>
          <w:p w:rsidR="00AA7578" w:rsidRPr="00D8560F" w:rsidRDefault="00AA7578" w:rsidP="00AA7578">
            <w:pPr>
              <w:jc w:val="both"/>
              <w:rPr>
                <w:rFonts w:cs="Times New Roman"/>
                <w:b w:val="0"/>
                <w:szCs w:val="24"/>
                <w:lang w:val="ru-RU"/>
              </w:rPr>
            </w:pPr>
            <w:r w:rsidRPr="00D8560F">
              <w:rPr>
                <w:rFonts w:cs="Times New Roman"/>
                <w:b w:val="0"/>
                <w:szCs w:val="24"/>
                <w:lang w:val="ru-RU"/>
              </w:rPr>
              <w:t>межрелигиозных</w:t>
            </w:r>
          </w:p>
          <w:p w:rsidR="00AA7578" w:rsidRPr="00D8560F" w:rsidRDefault="00AA7578" w:rsidP="00AA7578">
            <w:pPr>
              <w:jc w:val="both"/>
              <w:rPr>
                <w:rFonts w:cs="Times New Roman"/>
                <w:b w:val="0"/>
                <w:szCs w:val="24"/>
                <w:lang w:val="ru-RU"/>
              </w:rPr>
            </w:pPr>
            <w:r w:rsidRPr="00D8560F">
              <w:rPr>
                <w:rFonts w:cs="Times New Roman"/>
                <w:b w:val="0"/>
                <w:szCs w:val="24"/>
                <w:lang w:val="ru-RU"/>
              </w:rPr>
              <w:t>отношений, применять</w:t>
            </w:r>
          </w:p>
          <w:p w:rsidR="00AA7578" w:rsidRPr="00D8560F" w:rsidRDefault="00AA7578" w:rsidP="00AA7578">
            <w:pPr>
              <w:jc w:val="both"/>
              <w:rPr>
                <w:rFonts w:cs="Times New Roman"/>
                <w:b w:val="0"/>
                <w:szCs w:val="24"/>
                <w:lang w:val="ru-RU"/>
              </w:rPr>
            </w:pPr>
            <w:r w:rsidRPr="00D8560F">
              <w:rPr>
                <w:rFonts w:cs="Times New Roman"/>
                <w:b w:val="0"/>
                <w:szCs w:val="24"/>
                <w:lang w:val="ru-RU"/>
              </w:rPr>
              <w:t>стандарты</w:t>
            </w:r>
          </w:p>
          <w:p w:rsidR="00AA7578" w:rsidRPr="00D8560F" w:rsidRDefault="00AA7578" w:rsidP="00AA7578">
            <w:pPr>
              <w:jc w:val="both"/>
              <w:rPr>
                <w:rFonts w:cs="Times New Roman"/>
                <w:b w:val="0"/>
                <w:szCs w:val="24"/>
                <w:lang w:val="ru-RU"/>
              </w:rPr>
            </w:pPr>
            <w:r w:rsidRPr="00D8560F">
              <w:rPr>
                <w:rFonts w:cs="Times New Roman"/>
                <w:b w:val="0"/>
                <w:szCs w:val="24"/>
                <w:lang w:val="ru-RU"/>
              </w:rPr>
              <w:t>антикоррупционного</w:t>
            </w:r>
          </w:p>
          <w:p w:rsidR="00AA7578" w:rsidRPr="00D8560F" w:rsidRDefault="00AA7578" w:rsidP="00AA7578">
            <w:pPr>
              <w:jc w:val="both"/>
              <w:rPr>
                <w:rFonts w:cs="Times New Roman"/>
                <w:b w:val="0"/>
                <w:szCs w:val="24"/>
                <w:lang w:val="ru-RU"/>
              </w:rPr>
            </w:pPr>
            <w:r w:rsidRPr="00D8560F">
              <w:rPr>
                <w:rFonts w:cs="Times New Roman"/>
                <w:b w:val="0"/>
                <w:szCs w:val="24"/>
                <w:lang w:val="ru-RU"/>
              </w:rPr>
              <w:t>поведения</w:t>
            </w:r>
          </w:p>
        </w:tc>
        <w:tc>
          <w:tcPr>
            <w:tcW w:w="3958" w:type="dxa"/>
          </w:tcPr>
          <w:p w:rsidR="00AA7578" w:rsidRPr="008C468B" w:rsidRDefault="00AA7578" w:rsidP="00AA7578">
            <w:pPr>
              <w:jc w:val="both"/>
              <w:rPr>
                <w:rFonts w:cs="Times New Roman"/>
                <w:b w:val="0"/>
                <w:szCs w:val="24"/>
                <w:lang w:val="ru-RU"/>
              </w:rPr>
            </w:pPr>
            <w:r w:rsidRPr="008C468B">
              <w:rPr>
                <w:rFonts w:cs="Times New Roman"/>
                <w:b w:val="0"/>
                <w:szCs w:val="24"/>
                <w:lang w:val="ru-RU"/>
              </w:rPr>
              <w:lastRenderedPageBreak/>
              <w:t>Р 1, Темы:1.1,1.3,1.4,1.5,1.6</w:t>
            </w:r>
          </w:p>
          <w:p w:rsidR="00AA7578" w:rsidRDefault="00AA7578" w:rsidP="00AA7578">
            <w:pPr>
              <w:jc w:val="both"/>
              <w:rPr>
                <w:rFonts w:cs="Times New Roman"/>
                <w:b w:val="0"/>
                <w:szCs w:val="24"/>
                <w:lang w:val="ru-RU"/>
              </w:rPr>
            </w:pPr>
            <w:r w:rsidRPr="008C468B">
              <w:rPr>
                <w:rFonts w:cs="Times New Roman"/>
                <w:b w:val="0"/>
                <w:szCs w:val="24"/>
                <w:lang w:val="ru-RU"/>
              </w:rPr>
              <w:t xml:space="preserve">Р 2, Темы:2.1,2.2,2.3,2.4,2.5; </w:t>
            </w:r>
          </w:p>
          <w:p w:rsidR="00AA7578" w:rsidRDefault="00AA7578" w:rsidP="00AA7578">
            <w:pPr>
              <w:jc w:val="both"/>
              <w:rPr>
                <w:rFonts w:cs="Times New Roman"/>
                <w:b w:val="0"/>
                <w:szCs w:val="24"/>
                <w:lang w:val="ru-RU"/>
              </w:rPr>
            </w:pPr>
            <w:r w:rsidRPr="008C468B">
              <w:rPr>
                <w:rFonts w:cs="Times New Roman"/>
                <w:b w:val="0"/>
                <w:szCs w:val="24"/>
                <w:lang w:val="ru-RU"/>
              </w:rPr>
              <w:t>Р 3, Темы:3.1,3.2,3.3, 3.4,3.5,3.6;</w:t>
            </w:r>
          </w:p>
          <w:p w:rsidR="00AA7578" w:rsidRPr="00D8560F" w:rsidRDefault="00AA7578" w:rsidP="00AA7578">
            <w:pPr>
              <w:jc w:val="both"/>
              <w:rPr>
                <w:rFonts w:cs="Times New Roman"/>
                <w:b w:val="0"/>
                <w:szCs w:val="24"/>
                <w:lang w:val="ru-RU"/>
              </w:rPr>
            </w:pPr>
            <w:r w:rsidRPr="00D8560F">
              <w:rPr>
                <w:rFonts w:cs="Times New Roman"/>
                <w:b w:val="0"/>
                <w:szCs w:val="24"/>
                <w:lang w:val="ru-RU"/>
              </w:rPr>
              <w:t>Р 4, Темы:4.1,4.2,4.3,4.4,5.5,4.6, 4.7</w:t>
            </w:r>
          </w:p>
          <w:p w:rsidR="00AA7578" w:rsidRPr="00D8560F" w:rsidRDefault="00AA7578" w:rsidP="00AA7578">
            <w:pPr>
              <w:jc w:val="both"/>
              <w:rPr>
                <w:rFonts w:cs="Times New Roman"/>
                <w:b w:val="0"/>
                <w:szCs w:val="24"/>
                <w:lang w:val="ru-RU"/>
              </w:rPr>
            </w:pPr>
            <w:r w:rsidRPr="00D8560F">
              <w:rPr>
                <w:rFonts w:cs="Times New Roman"/>
                <w:b w:val="0"/>
                <w:szCs w:val="24"/>
                <w:lang w:val="ru-RU"/>
              </w:rPr>
              <w:t>Р 5, Темы:5.1,5.2,5.3,5.4,5.5;</w:t>
            </w:r>
          </w:p>
          <w:p w:rsidR="00AA7578" w:rsidRPr="00D8560F" w:rsidRDefault="00AA7578" w:rsidP="00AA7578">
            <w:pPr>
              <w:jc w:val="both"/>
              <w:rPr>
                <w:rFonts w:cs="Times New Roman"/>
                <w:b w:val="0"/>
                <w:szCs w:val="24"/>
                <w:lang w:val="ru-RU"/>
              </w:rPr>
            </w:pPr>
            <w:r w:rsidRPr="00D8560F">
              <w:rPr>
                <w:rFonts w:cs="Times New Roman"/>
                <w:b w:val="0"/>
                <w:szCs w:val="24"/>
                <w:lang w:val="ru-RU"/>
              </w:rPr>
              <w:t>Р 1 П-о/c, Р 2 П-о/c, Р 3 П-о/c, Р4 П-</w:t>
            </w:r>
          </w:p>
          <w:p w:rsidR="00AA7578" w:rsidRPr="00D8560F" w:rsidRDefault="00AA7578" w:rsidP="00AA7578">
            <w:pPr>
              <w:jc w:val="both"/>
              <w:rPr>
                <w:rFonts w:cs="Times New Roman"/>
                <w:b w:val="0"/>
                <w:szCs w:val="24"/>
                <w:lang w:val="ru-RU"/>
              </w:rPr>
            </w:pPr>
            <w:r w:rsidRPr="00D8560F">
              <w:rPr>
                <w:rFonts w:cs="Times New Roman"/>
                <w:b w:val="0"/>
                <w:szCs w:val="24"/>
                <w:lang w:val="ru-RU"/>
              </w:rPr>
              <w:lastRenderedPageBreak/>
              <w:t>о/с, Р 5П-о/с</w:t>
            </w:r>
          </w:p>
        </w:tc>
        <w:tc>
          <w:tcPr>
            <w:tcW w:w="2432" w:type="dxa"/>
            <w:vMerge/>
          </w:tcPr>
          <w:p w:rsidR="00AA7578" w:rsidRPr="005C59C2" w:rsidRDefault="00AA7578" w:rsidP="00AA7578">
            <w:pPr>
              <w:jc w:val="both"/>
              <w:rPr>
                <w:rFonts w:cs="Times New Roman"/>
                <w:b w:val="0"/>
                <w:szCs w:val="24"/>
              </w:rPr>
            </w:pPr>
          </w:p>
        </w:tc>
      </w:tr>
      <w:tr w:rsidR="00AA7578" w:rsidRPr="005C59C2" w:rsidTr="00AA7578">
        <w:trPr>
          <w:trHeight w:val="553"/>
        </w:trPr>
        <w:tc>
          <w:tcPr>
            <w:tcW w:w="2966" w:type="dxa"/>
          </w:tcPr>
          <w:p w:rsidR="00AA7578" w:rsidRPr="009C14C2" w:rsidRDefault="00AA7578" w:rsidP="00AA7578">
            <w:pPr>
              <w:spacing w:line="276" w:lineRule="auto"/>
              <w:jc w:val="both"/>
              <w:rPr>
                <w:rFonts w:cs="Times New Roman"/>
                <w:b w:val="0"/>
                <w:szCs w:val="24"/>
                <w:lang w:val="ru-RU"/>
              </w:rPr>
            </w:pPr>
            <w:r w:rsidRPr="009C14C2">
              <w:rPr>
                <w:rFonts w:cs="Times New Roman"/>
                <w:b w:val="0"/>
                <w:szCs w:val="24"/>
                <w:lang w:val="ru-RU"/>
              </w:rPr>
              <w:lastRenderedPageBreak/>
              <w:t>ОК 07 Содействовать</w:t>
            </w:r>
          </w:p>
          <w:p w:rsidR="00AA7578" w:rsidRPr="009C14C2" w:rsidRDefault="00AA7578" w:rsidP="00AA7578">
            <w:pPr>
              <w:spacing w:line="276" w:lineRule="auto"/>
              <w:jc w:val="both"/>
              <w:rPr>
                <w:rFonts w:cs="Times New Roman"/>
                <w:b w:val="0"/>
                <w:szCs w:val="24"/>
                <w:lang w:val="ru-RU"/>
              </w:rPr>
            </w:pPr>
            <w:r w:rsidRPr="009C14C2">
              <w:rPr>
                <w:rFonts w:cs="Times New Roman"/>
                <w:b w:val="0"/>
                <w:szCs w:val="24"/>
                <w:lang w:val="ru-RU"/>
              </w:rPr>
              <w:t>сохранению</w:t>
            </w:r>
          </w:p>
          <w:p w:rsidR="00AA7578" w:rsidRPr="009C14C2" w:rsidRDefault="00AA7578" w:rsidP="00AA7578">
            <w:pPr>
              <w:spacing w:line="276" w:lineRule="auto"/>
              <w:jc w:val="both"/>
              <w:rPr>
                <w:rFonts w:cs="Times New Roman"/>
                <w:b w:val="0"/>
                <w:szCs w:val="24"/>
                <w:lang w:val="ru-RU"/>
              </w:rPr>
            </w:pPr>
            <w:r w:rsidRPr="009C14C2">
              <w:rPr>
                <w:rFonts w:cs="Times New Roman"/>
                <w:b w:val="0"/>
                <w:szCs w:val="24"/>
                <w:lang w:val="ru-RU"/>
              </w:rPr>
              <w:t>окружающей среды,</w:t>
            </w:r>
          </w:p>
          <w:p w:rsidR="00AA7578" w:rsidRPr="009C14C2" w:rsidRDefault="00AA7578" w:rsidP="00AA7578">
            <w:pPr>
              <w:spacing w:line="276" w:lineRule="auto"/>
              <w:jc w:val="both"/>
              <w:rPr>
                <w:rFonts w:cs="Times New Roman"/>
                <w:b w:val="0"/>
                <w:szCs w:val="24"/>
                <w:lang w:val="ru-RU"/>
              </w:rPr>
            </w:pPr>
            <w:r w:rsidRPr="009C14C2">
              <w:rPr>
                <w:rFonts w:cs="Times New Roman"/>
                <w:b w:val="0"/>
                <w:szCs w:val="24"/>
                <w:lang w:val="ru-RU"/>
              </w:rPr>
              <w:t>ресурсосбережению,</w:t>
            </w:r>
          </w:p>
          <w:p w:rsidR="00AA7578" w:rsidRPr="009C14C2" w:rsidRDefault="00AA7578" w:rsidP="00AA7578">
            <w:pPr>
              <w:spacing w:line="276" w:lineRule="auto"/>
              <w:jc w:val="both"/>
              <w:rPr>
                <w:rFonts w:cs="Times New Roman"/>
                <w:b w:val="0"/>
                <w:szCs w:val="24"/>
                <w:lang w:val="ru-RU"/>
              </w:rPr>
            </w:pPr>
            <w:r w:rsidRPr="009C14C2">
              <w:rPr>
                <w:rFonts w:cs="Times New Roman"/>
                <w:b w:val="0"/>
                <w:szCs w:val="24"/>
                <w:lang w:val="ru-RU"/>
              </w:rPr>
              <w:t>применять знания об</w:t>
            </w:r>
          </w:p>
          <w:p w:rsidR="00AA7578" w:rsidRPr="009C14C2" w:rsidRDefault="00AA7578" w:rsidP="00AA7578">
            <w:pPr>
              <w:spacing w:line="276" w:lineRule="auto"/>
              <w:jc w:val="both"/>
              <w:rPr>
                <w:rFonts w:cs="Times New Roman"/>
                <w:b w:val="0"/>
                <w:szCs w:val="24"/>
                <w:lang w:val="ru-RU"/>
              </w:rPr>
            </w:pPr>
            <w:r w:rsidRPr="009C14C2">
              <w:rPr>
                <w:rFonts w:cs="Times New Roman"/>
                <w:b w:val="0"/>
                <w:szCs w:val="24"/>
                <w:lang w:val="ru-RU"/>
              </w:rPr>
              <w:t>изменении климата,</w:t>
            </w:r>
          </w:p>
          <w:p w:rsidR="00AA7578" w:rsidRPr="009C14C2" w:rsidRDefault="00AA7578" w:rsidP="00AA7578">
            <w:pPr>
              <w:spacing w:line="276" w:lineRule="auto"/>
              <w:jc w:val="both"/>
              <w:rPr>
                <w:rFonts w:cs="Times New Roman"/>
                <w:b w:val="0"/>
                <w:szCs w:val="24"/>
                <w:lang w:val="ru-RU"/>
              </w:rPr>
            </w:pPr>
            <w:r w:rsidRPr="009C14C2">
              <w:rPr>
                <w:rFonts w:cs="Times New Roman"/>
                <w:b w:val="0"/>
                <w:szCs w:val="24"/>
                <w:lang w:val="ru-RU"/>
              </w:rPr>
              <w:t>принципы бережливого</w:t>
            </w:r>
          </w:p>
          <w:p w:rsidR="00AA7578" w:rsidRPr="009C14C2" w:rsidRDefault="00AA7578" w:rsidP="00AA7578">
            <w:pPr>
              <w:spacing w:line="276" w:lineRule="auto"/>
              <w:jc w:val="both"/>
              <w:rPr>
                <w:rFonts w:cs="Times New Roman"/>
                <w:b w:val="0"/>
                <w:szCs w:val="24"/>
                <w:lang w:val="ru-RU"/>
              </w:rPr>
            </w:pPr>
            <w:r w:rsidRPr="009C14C2">
              <w:rPr>
                <w:rFonts w:cs="Times New Roman"/>
                <w:b w:val="0"/>
                <w:szCs w:val="24"/>
                <w:lang w:val="ru-RU"/>
              </w:rPr>
              <w:t>производства,</w:t>
            </w:r>
          </w:p>
          <w:p w:rsidR="00AA7578" w:rsidRPr="009C14C2" w:rsidRDefault="00AA7578" w:rsidP="00AA7578">
            <w:pPr>
              <w:spacing w:line="276" w:lineRule="auto"/>
              <w:jc w:val="both"/>
              <w:rPr>
                <w:rFonts w:cs="Times New Roman"/>
                <w:b w:val="0"/>
                <w:szCs w:val="24"/>
                <w:lang w:val="ru-RU"/>
              </w:rPr>
            </w:pPr>
            <w:r w:rsidRPr="009C14C2">
              <w:rPr>
                <w:rFonts w:cs="Times New Roman"/>
                <w:b w:val="0"/>
                <w:szCs w:val="24"/>
                <w:lang w:val="ru-RU"/>
              </w:rPr>
              <w:t>эффективно действовать</w:t>
            </w:r>
          </w:p>
          <w:p w:rsidR="00AA7578" w:rsidRPr="009C14C2" w:rsidRDefault="00AA7578" w:rsidP="00AA7578">
            <w:pPr>
              <w:spacing w:line="276" w:lineRule="auto"/>
              <w:jc w:val="both"/>
              <w:rPr>
                <w:rFonts w:cs="Times New Roman"/>
                <w:b w:val="0"/>
                <w:szCs w:val="24"/>
                <w:lang w:val="ru-RU"/>
              </w:rPr>
            </w:pPr>
            <w:r w:rsidRPr="009C14C2">
              <w:rPr>
                <w:rFonts w:cs="Times New Roman"/>
                <w:b w:val="0"/>
                <w:szCs w:val="24"/>
                <w:lang w:val="ru-RU"/>
              </w:rPr>
              <w:t>в чрезвычайных</w:t>
            </w:r>
          </w:p>
          <w:p w:rsidR="00AA7578" w:rsidRPr="009C14C2" w:rsidRDefault="00AA7578" w:rsidP="00AA7578">
            <w:pPr>
              <w:spacing w:line="276" w:lineRule="auto"/>
              <w:jc w:val="both"/>
              <w:rPr>
                <w:rFonts w:cs="Times New Roman"/>
                <w:b w:val="0"/>
                <w:szCs w:val="24"/>
              </w:rPr>
            </w:pPr>
            <w:r w:rsidRPr="009C14C2">
              <w:rPr>
                <w:rFonts w:cs="Times New Roman"/>
                <w:b w:val="0"/>
                <w:szCs w:val="24"/>
              </w:rPr>
              <w:t>ситуациях</w:t>
            </w:r>
          </w:p>
        </w:tc>
        <w:tc>
          <w:tcPr>
            <w:tcW w:w="3958" w:type="dxa"/>
          </w:tcPr>
          <w:p w:rsidR="00AA7578" w:rsidRPr="009C14C2" w:rsidRDefault="00AA7578" w:rsidP="00AA7578">
            <w:pPr>
              <w:spacing w:line="276" w:lineRule="auto"/>
              <w:ind w:firstLine="153"/>
              <w:jc w:val="both"/>
              <w:rPr>
                <w:rFonts w:cs="Times New Roman"/>
                <w:b w:val="0"/>
                <w:szCs w:val="24"/>
                <w:lang w:val="ru-RU"/>
              </w:rPr>
            </w:pPr>
            <w:r w:rsidRPr="009C14C2">
              <w:rPr>
                <w:rFonts w:cs="Times New Roman"/>
                <w:b w:val="0"/>
                <w:szCs w:val="24"/>
                <w:lang w:val="ru-RU"/>
              </w:rPr>
              <w:t>Р 1, Темы:1.1,1.2,1.3,1.4,1.5,1.6</w:t>
            </w:r>
          </w:p>
          <w:p w:rsidR="00AA7578" w:rsidRPr="009C14C2" w:rsidRDefault="00AA7578" w:rsidP="00AA7578">
            <w:pPr>
              <w:spacing w:line="276" w:lineRule="auto"/>
              <w:ind w:firstLine="153"/>
              <w:jc w:val="both"/>
              <w:rPr>
                <w:rFonts w:cs="Times New Roman"/>
                <w:b w:val="0"/>
                <w:szCs w:val="24"/>
                <w:lang w:val="ru-RU"/>
              </w:rPr>
            </w:pPr>
            <w:r w:rsidRPr="009C14C2">
              <w:rPr>
                <w:rFonts w:cs="Times New Roman"/>
                <w:b w:val="0"/>
                <w:szCs w:val="24"/>
                <w:lang w:val="ru-RU"/>
              </w:rPr>
              <w:t>Р 2, Темы:2.1,2.2,2.3,2.4,2.5;</w:t>
            </w:r>
          </w:p>
          <w:p w:rsidR="00AA7578" w:rsidRPr="009C14C2" w:rsidRDefault="00AA7578" w:rsidP="00AA7578">
            <w:pPr>
              <w:spacing w:line="276" w:lineRule="auto"/>
              <w:ind w:firstLine="153"/>
              <w:jc w:val="both"/>
              <w:rPr>
                <w:rFonts w:cs="Times New Roman"/>
                <w:b w:val="0"/>
                <w:szCs w:val="24"/>
                <w:lang w:val="ru-RU"/>
              </w:rPr>
            </w:pPr>
            <w:r w:rsidRPr="009C14C2">
              <w:rPr>
                <w:rFonts w:cs="Times New Roman"/>
                <w:b w:val="0"/>
                <w:szCs w:val="24"/>
                <w:lang w:val="ru-RU"/>
              </w:rPr>
              <w:t>Р 3, Темы:3.1,3.2,3.3, 3.4,3.5,3.6;</w:t>
            </w:r>
          </w:p>
          <w:p w:rsidR="00AA7578" w:rsidRPr="009C14C2" w:rsidRDefault="00AA7578" w:rsidP="00AA7578">
            <w:pPr>
              <w:spacing w:line="276" w:lineRule="auto"/>
              <w:ind w:firstLine="153"/>
              <w:jc w:val="both"/>
              <w:rPr>
                <w:rFonts w:cs="Times New Roman"/>
                <w:b w:val="0"/>
                <w:szCs w:val="24"/>
                <w:lang w:val="ru-RU"/>
              </w:rPr>
            </w:pPr>
            <w:r w:rsidRPr="009C14C2">
              <w:rPr>
                <w:rFonts w:cs="Times New Roman"/>
                <w:b w:val="0"/>
                <w:szCs w:val="24"/>
                <w:lang w:val="ru-RU"/>
              </w:rPr>
              <w:t>Р 1 П-о/</w:t>
            </w:r>
            <w:r w:rsidRPr="009C14C2">
              <w:rPr>
                <w:rFonts w:cs="Times New Roman"/>
                <w:b w:val="0"/>
                <w:szCs w:val="24"/>
              </w:rPr>
              <w:t>c</w:t>
            </w:r>
            <w:r w:rsidRPr="009C14C2">
              <w:rPr>
                <w:rFonts w:cs="Times New Roman"/>
                <w:b w:val="0"/>
                <w:szCs w:val="24"/>
                <w:lang w:val="ru-RU"/>
              </w:rPr>
              <w:t>, Р 2 П-о/</w:t>
            </w:r>
            <w:r w:rsidRPr="009C14C2">
              <w:rPr>
                <w:rFonts w:cs="Times New Roman"/>
                <w:b w:val="0"/>
                <w:szCs w:val="24"/>
              </w:rPr>
              <w:t>c</w:t>
            </w:r>
            <w:r w:rsidRPr="009C14C2">
              <w:rPr>
                <w:rFonts w:cs="Times New Roman"/>
                <w:b w:val="0"/>
                <w:szCs w:val="24"/>
                <w:lang w:val="ru-RU"/>
              </w:rPr>
              <w:t>, Р 3 П-о/</w:t>
            </w:r>
            <w:r w:rsidRPr="009C14C2">
              <w:rPr>
                <w:rFonts w:cs="Times New Roman"/>
                <w:b w:val="0"/>
                <w:szCs w:val="24"/>
              </w:rPr>
              <w:t>c</w:t>
            </w:r>
            <w:r w:rsidRPr="009C14C2">
              <w:rPr>
                <w:rFonts w:cs="Times New Roman"/>
                <w:b w:val="0"/>
                <w:szCs w:val="24"/>
                <w:lang w:val="ru-RU"/>
              </w:rPr>
              <w:t>, Р4 П-</w:t>
            </w:r>
          </w:p>
          <w:p w:rsidR="00AA7578" w:rsidRPr="005C59C2" w:rsidRDefault="00AA7578" w:rsidP="00AA7578">
            <w:pPr>
              <w:spacing w:line="276" w:lineRule="auto"/>
              <w:ind w:firstLine="153"/>
              <w:jc w:val="both"/>
              <w:rPr>
                <w:rFonts w:cs="Times New Roman"/>
                <w:b w:val="0"/>
                <w:szCs w:val="24"/>
              </w:rPr>
            </w:pPr>
            <w:r w:rsidRPr="009C14C2">
              <w:rPr>
                <w:rFonts w:cs="Times New Roman"/>
                <w:b w:val="0"/>
                <w:szCs w:val="24"/>
              </w:rPr>
              <w:t>о/с, Р 5П-о/с</w:t>
            </w:r>
          </w:p>
        </w:tc>
        <w:tc>
          <w:tcPr>
            <w:tcW w:w="2432" w:type="dxa"/>
            <w:vMerge/>
          </w:tcPr>
          <w:p w:rsidR="00AA7578" w:rsidRPr="005C59C2" w:rsidRDefault="00AA7578" w:rsidP="00AA7578">
            <w:pPr>
              <w:spacing w:line="276" w:lineRule="auto"/>
              <w:ind w:firstLine="709"/>
              <w:jc w:val="both"/>
              <w:rPr>
                <w:rFonts w:cs="Times New Roman"/>
                <w:b w:val="0"/>
                <w:szCs w:val="24"/>
              </w:rPr>
            </w:pPr>
          </w:p>
        </w:tc>
      </w:tr>
      <w:tr w:rsidR="00AA7578" w:rsidRPr="009C14C2" w:rsidTr="00AA7578">
        <w:trPr>
          <w:trHeight w:val="553"/>
        </w:trPr>
        <w:tc>
          <w:tcPr>
            <w:tcW w:w="2966" w:type="dxa"/>
          </w:tcPr>
          <w:p w:rsidR="00AA7578" w:rsidRPr="009C14C2" w:rsidRDefault="00AA7578" w:rsidP="00AA7578">
            <w:pPr>
              <w:spacing w:line="276" w:lineRule="auto"/>
              <w:jc w:val="both"/>
              <w:rPr>
                <w:rFonts w:cs="Times New Roman"/>
                <w:b w:val="0"/>
                <w:szCs w:val="24"/>
                <w:lang w:val="ru-RU"/>
              </w:rPr>
            </w:pPr>
            <w:r w:rsidRPr="009C14C2">
              <w:rPr>
                <w:rFonts w:cs="Times New Roman"/>
                <w:b w:val="0"/>
                <w:szCs w:val="24"/>
                <w:lang w:val="ru-RU"/>
              </w:rPr>
              <w:t>ОК 08 Использовать</w:t>
            </w:r>
          </w:p>
          <w:p w:rsidR="00AA7578" w:rsidRPr="009C14C2" w:rsidRDefault="00AA7578" w:rsidP="00AA7578">
            <w:pPr>
              <w:spacing w:line="276" w:lineRule="auto"/>
              <w:jc w:val="both"/>
              <w:rPr>
                <w:rFonts w:cs="Times New Roman"/>
                <w:b w:val="0"/>
                <w:szCs w:val="24"/>
                <w:lang w:val="ru-RU"/>
              </w:rPr>
            </w:pPr>
            <w:r w:rsidRPr="009C14C2">
              <w:rPr>
                <w:rFonts w:cs="Times New Roman"/>
                <w:b w:val="0"/>
                <w:szCs w:val="24"/>
                <w:lang w:val="ru-RU"/>
              </w:rPr>
              <w:t>средства физической</w:t>
            </w:r>
          </w:p>
          <w:p w:rsidR="00AA7578" w:rsidRPr="009C14C2" w:rsidRDefault="00AA7578" w:rsidP="00AA7578">
            <w:pPr>
              <w:spacing w:line="276" w:lineRule="auto"/>
              <w:jc w:val="both"/>
              <w:rPr>
                <w:rFonts w:cs="Times New Roman"/>
                <w:b w:val="0"/>
                <w:szCs w:val="24"/>
                <w:lang w:val="ru-RU"/>
              </w:rPr>
            </w:pPr>
            <w:r w:rsidRPr="009C14C2">
              <w:rPr>
                <w:rFonts w:cs="Times New Roman"/>
                <w:b w:val="0"/>
                <w:szCs w:val="24"/>
                <w:lang w:val="ru-RU"/>
              </w:rPr>
              <w:t>культуры для</w:t>
            </w:r>
          </w:p>
          <w:p w:rsidR="00AA7578" w:rsidRPr="009C14C2" w:rsidRDefault="00AA7578" w:rsidP="00AA7578">
            <w:pPr>
              <w:spacing w:line="276" w:lineRule="auto"/>
              <w:jc w:val="both"/>
              <w:rPr>
                <w:rFonts w:cs="Times New Roman"/>
                <w:b w:val="0"/>
                <w:szCs w:val="24"/>
                <w:lang w:val="ru-RU"/>
              </w:rPr>
            </w:pPr>
            <w:r w:rsidRPr="009C14C2">
              <w:rPr>
                <w:rFonts w:cs="Times New Roman"/>
                <w:b w:val="0"/>
                <w:szCs w:val="24"/>
                <w:lang w:val="ru-RU"/>
              </w:rPr>
              <w:t>сохранения и</w:t>
            </w:r>
          </w:p>
          <w:p w:rsidR="00AA7578" w:rsidRPr="009C14C2" w:rsidRDefault="00AA7578" w:rsidP="00AA7578">
            <w:pPr>
              <w:spacing w:line="276" w:lineRule="auto"/>
              <w:jc w:val="both"/>
              <w:rPr>
                <w:rFonts w:cs="Times New Roman"/>
                <w:b w:val="0"/>
                <w:szCs w:val="24"/>
                <w:lang w:val="ru-RU"/>
              </w:rPr>
            </w:pPr>
            <w:r w:rsidRPr="009C14C2">
              <w:rPr>
                <w:rFonts w:cs="Times New Roman"/>
                <w:b w:val="0"/>
                <w:szCs w:val="24"/>
                <w:lang w:val="ru-RU"/>
              </w:rPr>
              <w:t>укрепления здоровья в</w:t>
            </w:r>
          </w:p>
          <w:p w:rsidR="00AA7578" w:rsidRPr="009C14C2" w:rsidRDefault="00AA7578" w:rsidP="00AA7578">
            <w:pPr>
              <w:spacing w:line="276" w:lineRule="auto"/>
              <w:jc w:val="both"/>
              <w:rPr>
                <w:rFonts w:cs="Times New Roman"/>
                <w:b w:val="0"/>
                <w:szCs w:val="24"/>
                <w:lang w:val="ru-RU"/>
              </w:rPr>
            </w:pPr>
            <w:r w:rsidRPr="009C14C2">
              <w:rPr>
                <w:rFonts w:cs="Times New Roman"/>
                <w:b w:val="0"/>
                <w:szCs w:val="24"/>
                <w:lang w:val="ru-RU"/>
              </w:rPr>
              <w:t>процессе</w:t>
            </w:r>
          </w:p>
          <w:p w:rsidR="00AA7578" w:rsidRPr="009C14C2" w:rsidRDefault="00AA7578" w:rsidP="00AA7578">
            <w:pPr>
              <w:spacing w:line="276" w:lineRule="auto"/>
              <w:jc w:val="both"/>
              <w:rPr>
                <w:rFonts w:cs="Times New Roman"/>
                <w:b w:val="0"/>
                <w:szCs w:val="24"/>
                <w:lang w:val="ru-RU"/>
              </w:rPr>
            </w:pPr>
            <w:r w:rsidRPr="009C14C2">
              <w:rPr>
                <w:rFonts w:cs="Times New Roman"/>
                <w:b w:val="0"/>
                <w:szCs w:val="24"/>
                <w:lang w:val="ru-RU"/>
              </w:rPr>
              <w:t>профессиональной</w:t>
            </w:r>
          </w:p>
          <w:p w:rsidR="00AA7578" w:rsidRPr="009C14C2" w:rsidRDefault="00AA7578" w:rsidP="00AA7578">
            <w:pPr>
              <w:spacing w:line="276" w:lineRule="auto"/>
              <w:jc w:val="both"/>
              <w:rPr>
                <w:rFonts w:cs="Times New Roman"/>
                <w:b w:val="0"/>
                <w:szCs w:val="24"/>
                <w:lang w:val="ru-RU"/>
              </w:rPr>
            </w:pPr>
            <w:r w:rsidRPr="009C14C2">
              <w:rPr>
                <w:rFonts w:cs="Times New Roman"/>
                <w:b w:val="0"/>
                <w:szCs w:val="24"/>
                <w:lang w:val="ru-RU"/>
              </w:rPr>
              <w:t>деятельности и</w:t>
            </w:r>
          </w:p>
          <w:p w:rsidR="00AA7578" w:rsidRPr="009C14C2" w:rsidRDefault="00AA7578" w:rsidP="00AA7578">
            <w:pPr>
              <w:spacing w:line="276" w:lineRule="auto"/>
              <w:jc w:val="both"/>
              <w:rPr>
                <w:rFonts w:cs="Times New Roman"/>
                <w:b w:val="0"/>
                <w:szCs w:val="24"/>
                <w:lang w:val="ru-RU"/>
              </w:rPr>
            </w:pPr>
            <w:r w:rsidRPr="009C14C2">
              <w:rPr>
                <w:rFonts w:cs="Times New Roman"/>
                <w:b w:val="0"/>
                <w:szCs w:val="24"/>
                <w:lang w:val="ru-RU"/>
              </w:rPr>
              <w:t>поддержания</w:t>
            </w:r>
          </w:p>
          <w:p w:rsidR="00AA7578" w:rsidRPr="009C14C2" w:rsidRDefault="00AA7578" w:rsidP="00AA7578">
            <w:pPr>
              <w:spacing w:line="276" w:lineRule="auto"/>
              <w:jc w:val="both"/>
              <w:rPr>
                <w:rFonts w:cs="Times New Roman"/>
                <w:b w:val="0"/>
                <w:szCs w:val="24"/>
                <w:lang w:val="ru-RU"/>
              </w:rPr>
            </w:pPr>
            <w:r w:rsidRPr="009C14C2">
              <w:rPr>
                <w:rFonts w:cs="Times New Roman"/>
                <w:b w:val="0"/>
                <w:szCs w:val="24"/>
                <w:lang w:val="ru-RU"/>
              </w:rPr>
              <w:t>необходимого уровня</w:t>
            </w:r>
          </w:p>
          <w:p w:rsidR="00AA7578" w:rsidRPr="003460E2" w:rsidRDefault="00AA7578" w:rsidP="00AA7578">
            <w:pPr>
              <w:spacing w:line="276" w:lineRule="auto"/>
              <w:jc w:val="both"/>
              <w:rPr>
                <w:rFonts w:cs="Times New Roman"/>
                <w:b w:val="0"/>
                <w:szCs w:val="24"/>
                <w:lang w:val="ru-RU"/>
              </w:rPr>
            </w:pPr>
            <w:r w:rsidRPr="003460E2">
              <w:rPr>
                <w:rFonts w:cs="Times New Roman"/>
                <w:b w:val="0"/>
                <w:szCs w:val="24"/>
                <w:lang w:val="ru-RU"/>
              </w:rPr>
              <w:t>физической</w:t>
            </w:r>
          </w:p>
          <w:p w:rsidR="00AA7578" w:rsidRPr="009C14C2" w:rsidRDefault="00AA7578" w:rsidP="00AA7578">
            <w:pPr>
              <w:spacing w:line="276" w:lineRule="auto"/>
              <w:jc w:val="both"/>
              <w:rPr>
                <w:rFonts w:cs="Times New Roman"/>
                <w:b w:val="0"/>
                <w:szCs w:val="24"/>
                <w:lang w:val="ru-RU"/>
              </w:rPr>
            </w:pPr>
            <w:r w:rsidRPr="009C14C2">
              <w:rPr>
                <w:rFonts w:cs="Times New Roman"/>
                <w:b w:val="0"/>
                <w:szCs w:val="24"/>
              </w:rPr>
              <w:t>подготовленности</w:t>
            </w:r>
          </w:p>
        </w:tc>
        <w:tc>
          <w:tcPr>
            <w:tcW w:w="3958" w:type="dxa"/>
          </w:tcPr>
          <w:p w:rsidR="00AA7578" w:rsidRPr="009C14C2" w:rsidRDefault="00AA7578" w:rsidP="00AA7578">
            <w:pPr>
              <w:spacing w:line="276" w:lineRule="auto"/>
              <w:ind w:firstLine="153"/>
              <w:jc w:val="both"/>
              <w:rPr>
                <w:rFonts w:cs="Times New Roman"/>
                <w:b w:val="0"/>
                <w:szCs w:val="24"/>
                <w:lang w:val="ru-RU"/>
              </w:rPr>
            </w:pPr>
            <w:r w:rsidRPr="009C14C2">
              <w:rPr>
                <w:rFonts w:cs="Times New Roman"/>
                <w:b w:val="0"/>
                <w:szCs w:val="24"/>
                <w:lang w:val="ru-RU"/>
              </w:rPr>
              <w:t>Р 3, Темы:3.1,3.2,3.3, 3.4,3.5,3.6;</w:t>
            </w:r>
            <w:r w:rsidRPr="009C14C2">
              <w:rPr>
                <w:rFonts w:cs="Times New Roman"/>
                <w:b w:val="0"/>
                <w:szCs w:val="24"/>
                <w:lang w:val="ru-RU"/>
              </w:rPr>
              <w:tab/>
            </w:r>
          </w:p>
          <w:p w:rsidR="00AA7578" w:rsidRPr="009C14C2" w:rsidRDefault="00AA7578" w:rsidP="00AA7578">
            <w:pPr>
              <w:spacing w:line="276" w:lineRule="auto"/>
              <w:jc w:val="both"/>
              <w:rPr>
                <w:rFonts w:cs="Times New Roman"/>
                <w:b w:val="0"/>
                <w:szCs w:val="24"/>
                <w:lang w:val="ru-RU"/>
              </w:rPr>
            </w:pPr>
            <w:r>
              <w:rPr>
                <w:rFonts w:cs="Times New Roman"/>
                <w:b w:val="0"/>
                <w:szCs w:val="24"/>
                <w:lang w:val="ru-RU"/>
              </w:rPr>
              <w:t xml:space="preserve">  </w:t>
            </w:r>
            <w:r w:rsidRPr="009C14C2">
              <w:rPr>
                <w:rFonts w:cs="Times New Roman"/>
                <w:b w:val="0"/>
                <w:szCs w:val="24"/>
                <w:lang w:val="ru-RU"/>
              </w:rPr>
              <w:t>Р 1, Темы:1.1;</w:t>
            </w:r>
          </w:p>
          <w:p w:rsidR="00AA7578" w:rsidRPr="009C14C2" w:rsidRDefault="00AA7578" w:rsidP="00AA7578">
            <w:pPr>
              <w:spacing w:line="276" w:lineRule="auto"/>
              <w:ind w:firstLine="153"/>
              <w:jc w:val="both"/>
              <w:rPr>
                <w:rFonts w:cs="Times New Roman"/>
                <w:b w:val="0"/>
                <w:szCs w:val="24"/>
                <w:lang w:val="ru-RU"/>
              </w:rPr>
            </w:pPr>
            <w:r w:rsidRPr="009C14C2">
              <w:rPr>
                <w:rFonts w:cs="Times New Roman"/>
                <w:b w:val="0"/>
                <w:szCs w:val="24"/>
                <w:lang w:val="ru-RU"/>
              </w:rPr>
              <w:t>Р 2, Темы:2.1,2.2,2.3,2.4,2.5;</w:t>
            </w:r>
          </w:p>
          <w:p w:rsidR="00AA7578" w:rsidRPr="009C14C2" w:rsidRDefault="00AA7578" w:rsidP="00AA7578">
            <w:pPr>
              <w:spacing w:line="276" w:lineRule="auto"/>
              <w:ind w:firstLine="153"/>
              <w:jc w:val="both"/>
              <w:rPr>
                <w:rFonts w:cs="Times New Roman"/>
                <w:b w:val="0"/>
                <w:szCs w:val="24"/>
                <w:lang w:val="ru-RU"/>
              </w:rPr>
            </w:pPr>
            <w:r w:rsidRPr="009C14C2">
              <w:rPr>
                <w:rFonts w:cs="Times New Roman"/>
                <w:b w:val="0"/>
                <w:szCs w:val="24"/>
                <w:lang w:val="ru-RU"/>
              </w:rPr>
              <w:t>Р 3, Темы:3.1,3.3, 3.4,3.5,3.6;</w:t>
            </w:r>
          </w:p>
          <w:p w:rsidR="00AA7578" w:rsidRPr="009C14C2" w:rsidRDefault="00AA7578" w:rsidP="00AA7578">
            <w:pPr>
              <w:spacing w:line="276" w:lineRule="auto"/>
              <w:ind w:firstLine="153"/>
              <w:jc w:val="both"/>
              <w:rPr>
                <w:rFonts w:cs="Times New Roman"/>
                <w:b w:val="0"/>
                <w:szCs w:val="24"/>
                <w:lang w:val="ru-RU"/>
              </w:rPr>
            </w:pPr>
            <w:r w:rsidRPr="009C14C2">
              <w:rPr>
                <w:rFonts w:cs="Times New Roman"/>
                <w:b w:val="0"/>
                <w:szCs w:val="24"/>
                <w:lang w:val="ru-RU"/>
              </w:rPr>
              <w:t>Р 4, Темы:4.1,4.2,4.3,4.4,5.5,4.6, 4.7</w:t>
            </w:r>
          </w:p>
          <w:p w:rsidR="00AA7578" w:rsidRPr="009C14C2" w:rsidRDefault="00AA7578" w:rsidP="00AA7578">
            <w:pPr>
              <w:spacing w:line="276" w:lineRule="auto"/>
              <w:ind w:firstLine="153"/>
              <w:jc w:val="both"/>
              <w:rPr>
                <w:rFonts w:cs="Times New Roman"/>
                <w:b w:val="0"/>
                <w:szCs w:val="24"/>
                <w:lang w:val="ru-RU"/>
              </w:rPr>
            </w:pPr>
            <w:r w:rsidRPr="009C14C2">
              <w:rPr>
                <w:rFonts w:cs="Times New Roman"/>
                <w:b w:val="0"/>
                <w:szCs w:val="24"/>
                <w:lang w:val="ru-RU"/>
              </w:rPr>
              <w:t>Р 5, Темы:5.3,5.4,5.5,5.6;</w:t>
            </w:r>
          </w:p>
          <w:p w:rsidR="00AA7578" w:rsidRPr="009C14C2" w:rsidRDefault="00AA7578" w:rsidP="00AA7578">
            <w:pPr>
              <w:spacing w:line="276" w:lineRule="auto"/>
              <w:ind w:firstLine="153"/>
              <w:jc w:val="both"/>
              <w:rPr>
                <w:rFonts w:cs="Times New Roman"/>
                <w:b w:val="0"/>
                <w:szCs w:val="24"/>
                <w:lang w:val="ru-RU"/>
              </w:rPr>
            </w:pPr>
            <w:r w:rsidRPr="009C14C2">
              <w:rPr>
                <w:rFonts w:cs="Times New Roman"/>
                <w:b w:val="0"/>
                <w:szCs w:val="24"/>
                <w:lang w:val="ru-RU"/>
              </w:rPr>
              <w:t>Р 1 П-о/c, Р 2 П-о/c, Р 3 П-о/c, Р4 П-</w:t>
            </w:r>
          </w:p>
          <w:p w:rsidR="00AA7578" w:rsidRPr="009C14C2" w:rsidRDefault="00AA7578" w:rsidP="00AA7578">
            <w:pPr>
              <w:spacing w:line="276" w:lineRule="auto"/>
              <w:ind w:firstLine="153"/>
              <w:jc w:val="both"/>
              <w:rPr>
                <w:rFonts w:cs="Times New Roman"/>
                <w:b w:val="0"/>
                <w:szCs w:val="24"/>
                <w:lang w:val="ru-RU"/>
              </w:rPr>
            </w:pPr>
            <w:r w:rsidRPr="009C14C2">
              <w:rPr>
                <w:rFonts w:cs="Times New Roman"/>
                <w:b w:val="0"/>
                <w:szCs w:val="24"/>
                <w:lang w:val="ru-RU"/>
              </w:rPr>
              <w:t>о/с, Р 5П-о/с</w:t>
            </w:r>
            <w:r w:rsidRPr="009C14C2">
              <w:rPr>
                <w:rFonts w:cs="Times New Roman"/>
                <w:b w:val="0"/>
                <w:szCs w:val="24"/>
                <w:lang w:val="ru-RU"/>
              </w:rPr>
              <w:tab/>
            </w:r>
          </w:p>
        </w:tc>
        <w:tc>
          <w:tcPr>
            <w:tcW w:w="2432" w:type="dxa"/>
            <w:vMerge/>
          </w:tcPr>
          <w:p w:rsidR="00AA7578" w:rsidRPr="009C14C2" w:rsidRDefault="00AA7578" w:rsidP="00AA7578">
            <w:pPr>
              <w:spacing w:line="276" w:lineRule="auto"/>
              <w:ind w:firstLine="709"/>
              <w:jc w:val="both"/>
              <w:rPr>
                <w:rFonts w:cs="Times New Roman"/>
                <w:b w:val="0"/>
                <w:szCs w:val="24"/>
                <w:lang w:val="ru-RU"/>
              </w:rPr>
            </w:pPr>
          </w:p>
        </w:tc>
      </w:tr>
      <w:tr w:rsidR="00AA7578" w:rsidRPr="009C14C2" w:rsidTr="00AA7578">
        <w:trPr>
          <w:trHeight w:val="553"/>
        </w:trPr>
        <w:tc>
          <w:tcPr>
            <w:tcW w:w="2966" w:type="dxa"/>
            <w:tcBorders>
              <w:bottom w:val="single" w:sz="4" w:space="0" w:color="000000"/>
            </w:tcBorders>
          </w:tcPr>
          <w:p w:rsidR="00AA7578" w:rsidRPr="009C14C2" w:rsidRDefault="00942DC0" w:rsidP="00AA7578">
            <w:pPr>
              <w:spacing w:line="276" w:lineRule="auto"/>
              <w:jc w:val="both"/>
              <w:rPr>
                <w:rFonts w:cs="Times New Roman"/>
                <w:b w:val="0"/>
                <w:szCs w:val="24"/>
                <w:lang w:val="ru-RU"/>
              </w:rPr>
            </w:pPr>
            <w:r>
              <w:rPr>
                <w:rFonts w:cs="Times New Roman"/>
                <w:b w:val="0"/>
                <w:szCs w:val="24"/>
                <w:lang w:val="ru-RU"/>
              </w:rPr>
              <w:t>ПК 1.</w:t>
            </w:r>
            <w:r w:rsidRPr="003460E2">
              <w:rPr>
                <w:rFonts w:cs="Times New Roman"/>
                <w:b w:val="0"/>
                <w:szCs w:val="24"/>
                <w:lang w:val="ru-RU"/>
              </w:rPr>
              <w:t>3</w:t>
            </w:r>
            <w:r w:rsidR="003460E2" w:rsidRPr="003460E2">
              <w:rPr>
                <w:rFonts w:cs="Times New Roman"/>
                <w:szCs w:val="24"/>
                <w:lang w:val="ru-RU"/>
              </w:rPr>
              <w:t xml:space="preserve"> </w:t>
            </w:r>
            <w:r w:rsidR="003460E2" w:rsidRPr="003460E2">
              <w:rPr>
                <w:rFonts w:cs="Times New Roman"/>
                <w:b w:val="0"/>
                <w:szCs w:val="24"/>
                <w:lang w:val="ru-RU"/>
              </w:rPr>
              <w:t>Проверять оснащенность, работоспособность, исправность и осуществлять настройку оборудования поста для различных способов сварки.</w:t>
            </w:r>
          </w:p>
        </w:tc>
        <w:tc>
          <w:tcPr>
            <w:tcW w:w="3958" w:type="dxa"/>
            <w:tcBorders>
              <w:bottom w:val="single" w:sz="4" w:space="0" w:color="000000"/>
            </w:tcBorders>
          </w:tcPr>
          <w:p w:rsidR="00AA7578" w:rsidRPr="009C14C2" w:rsidRDefault="00AA7578" w:rsidP="00AA7578">
            <w:pPr>
              <w:spacing w:line="276" w:lineRule="auto"/>
              <w:ind w:firstLine="153"/>
              <w:jc w:val="both"/>
              <w:rPr>
                <w:rFonts w:cs="Times New Roman"/>
                <w:b w:val="0"/>
                <w:szCs w:val="24"/>
                <w:lang w:val="ru-RU"/>
              </w:rPr>
            </w:pPr>
            <w:r w:rsidRPr="009C14C2">
              <w:rPr>
                <w:rFonts w:cs="Times New Roman"/>
                <w:b w:val="0"/>
                <w:szCs w:val="24"/>
                <w:lang w:val="ru-RU"/>
              </w:rPr>
              <w:t>Р 1 П-о/c, Р 2 П-о/c, Р 3 П-о/c, Р4 П-</w:t>
            </w:r>
          </w:p>
          <w:p w:rsidR="00AA7578" w:rsidRPr="009C14C2" w:rsidRDefault="00942DC0" w:rsidP="00AA7578">
            <w:pPr>
              <w:spacing w:line="276" w:lineRule="auto"/>
              <w:ind w:firstLine="153"/>
              <w:jc w:val="both"/>
              <w:rPr>
                <w:rFonts w:cs="Times New Roman"/>
                <w:b w:val="0"/>
                <w:szCs w:val="24"/>
                <w:lang w:val="ru-RU"/>
              </w:rPr>
            </w:pPr>
            <w:r>
              <w:rPr>
                <w:rFonts w:cs="Times New Roman"/>
                <w:b w:val="0"/>
                <w:szCs w:val="24"/>
                <w:lang w:val="ru-RU"/>
              </w:rPr>
              <w:t>о/с, Р 5П-о/с</w:t>
            </w:r>
          </w:p>
        </w:tc>
        <w:tc>
          <w:tcPr>
            <w:tcW w:w="2432" w:type="dxa"/>
            <w:vMerge/>
            <w:tcBorders>
              <w:bottom w:val="single" w:sz="4" w:space="0" w:color="000000"/>
            </w:tcBorders>
          </w:tcPr>
          <w:p w:rsidR="00AA7578" w:rsidRPr="009C14C2" w:rsidRDefault="00AA7578" w:rsidP="00AA7578">
            <w:pPr>
              <w:spacing w:line="276" w:lineRule="auto"/>
              <w:ind w:firstLine="709"/>
              <w:jc w:val="both"/>
              <w:rPr>
                <w:rFonts w:cs="Times New Roman"/>
                <w:b w:val="0"/>
                <w:szCs w:val="24"/>
                <w:lang w:val="ru-RU"/>
              </w:rPr>
            </w:pPr>
          </w:p>
        </w:tc>
      </w:tr>
    </w:tbl>
    <w:p w:rsidR="00AA7578" w:rsidRPr="001B2982" w:rsidRDefault="00AA7578" w:rsidP="00AA7578">
      <w:pPr>
        <w:widowControl/>
        <w:autoSpaceDE/>
        <w:autoSpaceDN/>
        <w:rPr>
          <w:rFonts w:eastAsia="Calibri" w:cs="Times New Roman"/>
          <w:b w:val="0"/>
          <w:szCs w:val="24"/>
          <w:lang w:val="ru-RU"/>
        </w:rPr>
      </w:pPr>
    </w:p>
    <w:p w:rsidR="00AA7578" w:rsidRPr="001B2982" w:rsidRDefault="00AA7578" w:rsidP="00AA7578">
      <w:pPr>
        <w:widowControl/>
        <w:autoSpaceDE/>
        <w:autoSpaceDN/>
        <w:spacing w:after="160"/>
        <w:jc w:val="left"/>
        <w:rPr>
          <w:rFonts w:eastAsia="Calibri" w:cs="Times New Roman"/>
          <w:b w:val="0"/>
          <w:szCs w:val="24"/>
          <w:lang w:val="ru-RU"/>
        </w:rPr>
      </w:pPr>
      <w:r w:rsidRPr="001B2982">
        <w:rPr>
          <w:rFonts w:eastAsia="Calibri" w:cs="Times New Roman"/>
          <w:b w:val="0"/>
          <w:szCs w:val="24"/>
          <w:lang w:val="ru-RU"/>
        </w:rPr>
        <w:br w:type="page"/>
      </w:r>
    </w:p>
    <w:p w:rsidR="00AA7578" w:rsidRPr="001B2982" w:rsidRDefault="00AA7578" w:rsidP="00AA7578">
      <w:pPr>
        <w:keepNext/>
        <w:keepLines/>
        <w:widowControl/>
        <w:autoSpaceDE/>
        <w:autoSpaceDN/>
        <w:spacing w:before="240" w:line="259" w:lineRule="auto"/>
        <w:jc w:val="right"/>
        <w:outlineLvl w:val="0"/>
        <w:rPr>
          <w:rFonts w:eastAsia="Times New Roman" w:cs="Times New Roman"/>
          <w:szCs w:val="24"/>
          <w:lang w:val="ru-RU"/>
        </w:rPr>
      </w:pPr>
      <w:bookmarkStart w:id="18" w:name="_Toc129686353"/>
      <w:bookmarkStart w:id="19" w:name="_Toc129686473"/>
      <w:bookmarkStart w:id="20" w:name="_Toc113941554"/>
      <w:r w:rsidRPr="001B2982">
        <w:rPr>
          <w:rFonts w:eastAsia="Times New Roman" w:cs="Times New Roman"/>
          <w:szCs w:val="24"/>
          <w:lang w:val="ru-RU"/>
        </w:rPr>
        <w:lastRenderedPageBreak/>
        <w:t>Приложение</w:t>
      </w:r>
      <w:bookmarkEnd w:id="18"/>
      <w:bookmarkEnd w:id="19"/>
      <w:r w:rsidRPr="001B2982">
        <w:rPr>
          <w:rFonts w:eastAsia="Times New Roman" w:cs="Times New Roman"/>
          <w:szCs w:val="24"/>
          <w:lang w:val="ru-RU"/>
        </w:rPr>
        <w:t xml:space="preserve"> </w:t>
      </w:r>
      <w:bookmarkEnd w:id="20"/>
    </w:p>
    <w:p w:rsidR="00AA7578" w:rsidRPr="001B2982" w:rsidRDefault="00AA7578" w:rsidP="00AA7578">
      <w:pPr>
        <w:widowControl/>
        <w:autoSpaceDE/>
        <w:autoSpaceDN/>
        <w:spacing w:after="200" w:line="276" w:lineRule="auto"/>
        <w:rPr>
          <w:rFonts w:eastAsia="Calibri" w:cs="Times New Roman"/>
          <w:lang w:val="ru-RU"/>
        </w:rPr>
      </w:pPr>
      <w:r w:rsidRPr="001B2982">
        <w:rPr>
          <w:rFonts w:eastAsia="Calibri" w:cs="Times New Roman"/>
          <w:lang w:val="ru-RU"/>
        </w:rPr>
        <w:t>Темы индивидуальных проектов</w:t>
      </w:r>
    </w:p>
    <w:p w:rsidR="00AA7578" w:rsidRPr="001B2982" w:rsidRDefault="00AA7578" w:rsidP="00AA7578">
      <w:pPr>
        <w:widowControl/>
        <w:numPr>
          <w:ilvl w:val="0"/>
          <w:numId w:val="29"/>
        </w:numPr>
        <w:tabs>
          <w:tab w:val="left" w:pos="820"/>
        </w:tabs>
        <w:autoSpaceDE/>
        <w:autoSpaceDN/>
        <w:spacing w:after="200" w:line="276" w:lineRule="auto"/>
        <w:contextualSpacing/>
        <w:jc w:val="left"/>
        <w:rPr>
          <w:rFonts w:eastAsia="Symbol" w:cs="Times New Roman"/>
          <w:b w:val="0"/>
          <w:szCs w:val="24"/>
          <w:lang w:val="ru-RU"/>
        </w:rPr>
      </w:pPr>
      <w:r w:rsidRPr="001B2982">
        <w:rPr>
          <w:rFonts w:eastAsia="Arial" w:cs="Times New Roman"/>
          <w:b w:val="0"/>
          <w:szCs w:val="24"/>
          <w:lang w:val="ru-RU"/>
        </w:rPr>
        <w:t>Эволюция среды обитания, переход к техносфере.</w:t>
      </w:r>
    </w:p>
    <w:p w:rsidR="00AA7578" w:rsidRPr="001B2982" w:rsidRDefault="00AA7578" w:rsidP="00AA7578">
      <w:pPr>
        <w:widowControl/>
        <w:numPr>
          <w:ilvl w:val="0"/>
          <w:numId w:val="29"/>
        </w:numPr>
        <w:tabs>
          <w:tab w:val="left" w:pos="820"/>
        </w:tabs>
        <w:autoSpaceDE/>
        <w:autoSpaceDN/>
        <w:spacing w:after="200" w:line="276" w:lineRule="auto"/>
        <w:contextualSpacing/>
        <w:jc w:val="left"/>
        <w:rPr>
          <w:rFonts w:eastAsia="Symbol" w:cs="Times New Roman"/>
          <w:b w:val="0"/>
          <w:szCs w:val="24"/>
          <w:lang w:val="ru-RU"/>
        </w:rPr>
      </w:pPr>
      <w:r w:rsidRPr="001B2982">
        <w:rPr>
          <w:rFonts w:eastAsia="Arial" w:cs="Times New Roman"/>
          <w:b w:val="0"/>
          <w:szCs w:val="24"/>
          <w:lang w:val="ru-RU"/>
        </w:rPr>
        <w:t>Взаимодействие человека и среды обитания.</w:t>
      </w:r>
    </w:p>
    <w:p w:rsidR="00AA7578" w:rsidRPr="001B2982" w:rsidRDefault="00AA7578" w:rsidP="00AA7578">
      <w:pPr>
        <w:widowControl/>
        <w:numPr>
          <w:ilvl w:val="0"/>
          <w:numId w:val="29"/>
        </w:numPr>
        <w:tabs>
          <w:tab w:val="left" w:pos="820"/>
        </w:tabs>
        <w:autoSpaceDE/>
        <w:autoSpaceDN/>
        <w:spacing w:after="200" w:line="276" w:lineRule="auto"/>
        <w:contextualSpacing/>
        <w:jc w:val="left"/>
        <w:rPr>
          <w:rFonts w:eastAsia="Symbol" w:cs="Times New Roman"/>
          <w:b w:val="0"/>
          <w:szCs w:val="24"/>
          <w:lang w:val="ru-RU"/>
        </w:rPr>
      </w:pPr>
      <w:r w:rsidRPr="001B2982">
        <w:rPr>
          <w:rFonts w:eastAsia="Arial" w:cs="Times New Roman"/>
          <w:b w:val="0"/>
          <w:szCs w:val="24"/>
          <w:lang w:val="ru-RU"/>
        </w:rPr>
        <w:t>Стратегия устойчивого развития как условие выживания человечества.</w:t>
      </w:r>
    </w:p>
    <w:p w:rsidR="00AA7578" w:rsidRPr="001B2982" w:rsidRDefault="00AA7578" w:rsidP="00AA7578">
      <w:pPr>
        <w:widowControl/>
        <w:numPr>
          <w:ilvl w:val="0"/>
          <w:numId w:val="29"/>
        </w:numPr>
        <w:tabs>
          <w:tab w:val="left" w:pos="820"/>
        </w:tabs>
        <w:autoSpaceDE/>
        <w:autoSpaceDN/>
        <w:spacing w:after="200" w:line="276" w:lineRule="auto"/>
        <w:contextualSpacing/>
        <w:jc w:val="left"/>
        <w:rPr>
          <w:rFonts w:eastAsia="Symbol" w:cs="Times New Roman"/>
          <w:b w:val="0"/>
          <w:szCs w:val="24"/>
          <w:lang w:val="ru-RU"/>
        </w:rPr>
      </w:pPr>
      <w:r w:rsidRPr="001B2982">
        <w:rPr>
          <w:rFonts w:eastAsia="Arial" w:cs="Times New Roman"/>
          <w:b w:val="0"/>
          <w:szCs w:val="24"/>
          <w:lang w:val="ru-RU"/>
        </w:rPr>
        <w:t>Основные пути формирования культуры безопасности жизнедеятельности в современном обществе.</w:t>
      </w:r>
    </w:p>
    <w:p w:rsidR="00AA7578" w:rsidRPr="001B2982" w:rsidRDefault="00AA7578" w:rsidP="00AA7578">
      <w:pPr>
        <w:widowControl/>
        <w:numPr>
          <w:ilvl w:val="0"/>
          <w:numId w:val="29"/>
        </w:numPr>
        <w:tabs>
          <w:tab w:val="left" w:pos="820"/>
        </w:tabs>
        <w:autoSpaceDE/>
        <w:autoSpaceDN/>
        <w:spacing w:after="200" w:line="276" w:lineRule="auto"/>
        <w:contextualSpacing/>
        <w:jc w:val="left"/>
        <w:rPr>
          <w:rFonts w:eastAsia="Symbol" w:cs="Times New Roman"/>
          <w:b w:val="0"/>
          <w:szCs w:val="24"/>
          <w:lang w:val="ru-RU"/>
        </w:rPr>
      </w:pPr>
      <w:r w:rsidRPr="001B2982">
        <w:rPr>
          <w:rFonts w:eastAsia="Arial" w:cs="Times New Roman"/>
          <w:b w:val="0"/>
          <w:szCs w:val="24"/>
          <w:lang w:val="ru-RU"/>
        </w:rPr>
        <w:t>Здоровый образ жизни — основа укрепления и сохранения личного здоровья.</w:t>
      </w:r>
    </w:p>
    <w:p w:rsidR="00AA7578" w:rsidRPr="001B2982" w:rsidRDefault="00AA7578" w:rsidP="00AA7578">
      <w:pPr>
        <w:widowControl/>
        <w:numPr>
          <w:ilvl w:val="0"/>
          <w:numId w:val="29"/>
        </w:numPr>
        <w:tabs>
          <w:tab w:val="left" w:pos="820"/>
        </w:tabs>
        <w:autoSpaceDE/>
        <w:autoSpaceDN/>
        <w:spacing w:after="200" w:line="276" w:lineRule="auto"/>
        <w:contextualSpacing/>
        <w:jc w:val="left"/>
        <w:rPr>
          <w:rFonts w:eastAsia="Symbol" w:cs="Times New Roman"/>
          <w:b w:val="0"/>
          <w:szCs w:val="24"/>
          <w:lang w:val="ru-RU"/>
        </w:rPr>
      </w:pPr>
      <w:r w:rsidRPr="001B2982">
        <w:rPr>
          <w:rFonts w:eastAsia="Arial" w:cs="Times New Roman"/>
          <w:b w:val="0"/>
          <w:szCs w:val="24"/>
          <w:lang w:val="ru-RU"/>
        </w:rPr>
        <w:t>Факторы, способствующие укреплению здоровья.</w:t>
      </w:r>
    </w:p>
    <w:p w:rsidR="00AA7578" w:rsidRPr="001B2982" w:rsidRDefault="00AA7578" w:rsidP="00AA7578">
      <w:pPr>
        <w:widowControl/>
        <w:numPr>
          <w:ilvl w:val="0"/>
          <w:numId w:val="29"/>
        </w:numPr>
        <w:tabs>
          <w:tab w:val="left" w:pos="820"/>
        </w:tabs>
        <w:autoSpaceDE/>
        <w:autoSpaceDN/>
        <w:spacing w:after="200" w:line="276" w:lineRule="auto"/>
        <w:contextualSpacing/>
        <w:jc w:val="left"/>
        <w:rPr>
          <w:rFonts w:eastAsia="Symbol" w:cs="Times New Roman"/>
          <w:b w:val="0"/>
          <w:szCs w:val="24"/>
          <w:lang w:val="ru-RU"/>
        </w:rPr>
      </w:pPr>
      <w:r w:rsidRPr="001B2982">
        <w:rPr>
          <w:rFonts w:eastAsia="Arial" w:cs="Times New Roman"/>
          <w:b w:val="0"/>
          <w:szCs w:val="24"/>
          <w:lang w:val="ru-RU"/>
        </w:rPr>
        <w:t>Организация студенческого труда, отдыха и эффективной самостоятельной работы.</w:t>
      </w:r>
    </w:p>
    <w:p w:rsidR="00AA7578" w:rsidRPr="001B2982" w:rsidRDefault="00AA7578" w:rsidP="00AA7578">
      <w:pPr>
        <w:widowControl/>
        <w:numPr>
          <w:ilvl w:val="0"/>
          <w:numId w:val="29"/>
        </w:numPr>
        <w:tabs>
          <w:tab w:val="left" w:pos="820"/>
        </w:tabs>
        <w:autoSpaceDE/>
        <w:autoSpaceDN/>
        <w:spacing w:after="200" w:line="276" w:lineRule="auto"/>
        <w:contextualSpacing/>
        <w:jc w:val="left"/>
        <w:rPr>
          <w:rFonts w:eastAsia="Symbol" w:cs="Times New Roman"/>
          <w:b w:val="0"/>
          <w:szCs w:val="24"/>
          <w:lang w:val="ru-RU"/>
        </w:rPr>
      </w:pPr>
      <w:r w:rsidRPr="001B2982">
        <w:rPr>
          <w:rFonts w:eastAsia="Arial" w:cs="Times New Roman"/>
          <w:b w:val="0"/>
          <w:szCs w:val="24"/>
          <w:lang w:val="ru-RU"/>
        </w:rPr>
        <w:t>Роль физической культуры в сохранении здоровья.</w:t>
      </w:r>
    </w:p>
    <w:p w:rsidR="00AA7578" w:rsidRPr="001B2982" w:rsidRDefault="00AA7578" w:rsidP="00AA7578">
      <w:pPr>
        <w:widowControl/>
        <w:numPr>
          <w:ilvl w:val="0"/>
          <w:numId w:val="29"/>
        </w:numPr>
        <w:tabs>
          <w:tab w:val="left" w:pos="820"/>
        </w:tabs>
        <w:autoSpaceDE/>
        <w:autoSpaceDN/>
        <w:spacing w:after="200" w:line="276" w:lineRule="auto"/>
        <w:contextualSpacing/>
        <w:jc w:val="left"/>
        <w:rPr>
          <w:rFonts w:eastAsia="Symbol" w:cs="Times New Roman"/>
          <w:b w:val="0"/>
          <w:szCs w:val="24"/>
          <w:lang w:val="ru-RU"/>
        </w:rPr>
      </w:pPr>
      <w:r w:rsidRPr="001B2982">
        <w:rPr>
          <w:rFonts w:eastAsia="Arial" w:cs="Times New Roman"/>
          <w:b w:val="0"/>
          <w:szCs w:val="24"/>
          <w:lang w:val="ru-RU"/>
        </w:rPr>
        <w:t>Пути сохранения репродуктивного здоровья общества.</w:t>
      </w:r>
    </w:p>
    <w:p w:rsidR="00AA7578" w:rsidRPr="001B2982" w:rsidRDefault="00AA7578" w:rsidP="00AA7578">
      <w:pPr>
        <w:widowControl/>
        <w:numPr>
          <w:ilvl w:val="0"/>
          <w:numId w:val="29"/>
        </w:numPr>
        <w:tabs>
          <w:tab w:val="left" w:pos="820"/>
        </w:tabs>
        <w:autoSpaceDE/>
        <w:autoSpaceDN/>
        <w:spacing w:after="200" w:line="276" w:lineRule="auto"/>
        <w:contextualSpacing/>
        <w:jc w:val="left"/>
        <w:rPr>
          <w:rFonts w:eastAsia="Symbol" w:cs="Times New Roman"/>
          <w:b w:val="0"/>
          <w:szCs w:val="24"/>
          <w:lang w:val="ru-RU"/>
        </w:rPr>
      </w:pPr>
      <w:r w:rsidRPr="001B2982">
        <w:rPr>
          <w:rFonts w:eastAsia="Arial" w:cs="Times New Roman"/>
          <w:b w:val="0"/>
          <w:szCs w:val="24"/>
          <w:lang w:val="ru-RU"/>
        </w:rPr>
        <w:t>Алкоголь и его влияние на здоровье человека.</w:t>
      </w:r>
    </w:p>
    <w:p w:rsidR="00AA7578" w:rsidRPr="001B2982" w:rsidRDefault="00AA7578" w:rsidP="00AA7578">
      <w:pPr>
        <w:widowControl/>
        <w:numPr>
          <w:ilvl w:val="0"/>
          <w:numId w:val="29"/>
        </w:numPr>
        <w:tabs>
          <w:tab w:val="left" w:pos="820"/>
        </w:tabs>
        <w:autoSpaceDE/>
        <w:autoSpaceDN/>
        <w:spacing w:after="200" w:line="276" w:lineRule="auto"/>
        <w:contextualSpacing/>
        <w:jc w:val="left"/>
        <w:rPr>
          <w:rFonts w:eastAsia="Symbol" w:cs="Times New Roman"/>
          <w:b w:val="0"/>
          <w:szCs w:val="24"/>
          <w:lang w:val="ru-RU"/>
        </w:rPr>
      </w:pPr>
      <w:r w:rsidRPr="001B2982">
        <w:rPr>
          <w:rFonts w:eastAsia="Arial" w:cs="Times New Roman"/>
          <w:b w:val="0"/>
          <w:szCs w:val="24"/>
          <w:lang w:val="ru-RU"/>
        </w:rPr>
        <w:t>Табакокурение и его влияние на здоровье.</w:t>
      </w:r>
    </w:p>
    <w:p w:rsidR="00AA7578" w:rsidRPr="001B2982" w:rsidRDefault="00AA7578" w:rsidP="00AA7578">
      <w:pPr>
        <w:widowControl/>
        <w:numPr>
          <w:ilvl w:val="0"/>
          <w:numId w:val="29"/>
        </w:numPr>
        <w:tabs>
          <w:tab w:val="left" w:pos="820"/>
        </w:tabs>
        <w:autoSpaceDE/>
        <w:autoSpaceDN/>
        <w:spacing w:after="200" w:line="276" w:lineRule="auto"/>
        <w:contextualSpacing/>
        <w:jc w:val="left"/>
        <w:rPr>
          <w:rFonts w:eastAsia="Symbol" w:cs="Times New Roman"/>
          <w:b w:val="0"/>
          <w:szCs w:val="24"/>
          <w:lang w:val="ru-RU"/>
        </w:rPr>
      </w:pPr>
      <w:r w:rsidRPr="001B2982">
        <w:rPr>
          <w:rFonts w:eastAsia="Arial" w:cs="Times New Roman"/>
          <w:b w:val="0"/>
          <w:szCs w:val="24"/>
          <w:lang w:val="ru-RU"/>
        </w:rPr>
        <w:t>Наркотики и их пагубное воздействие на организм.</w:t>
      </w:r>
    </w:p>
    <w:p w:rsidR="00AA7578" w:rsidRPr="001B2982" w:rsidRDefault="00AA7578" w:rsidP="00AA7578">
      <w:pPr>
        <w:widowControl/>
        <w:numPr>
          <w:ilvl w:val="0"/>
          <w:numId w:val="29"/>
        </w:numPr>
        <w:tabs>
          <w:tab w:val="left" w:pos="820"/>
        </w:tabs>
        <w:autoSpaceDE/>
        <w:autoSpaceDN/>
        <w:spacing w:after="200" w:line="276" w:lineRule="auto"/>
        <w:contextualSpacing/>
        <w:jc w:val="left"/>
        <w:rPr>
          <w:rFonts w:eastAsia="Symbol" w:cs="Times New Roman"/>
          <w:b w:val="0"/>
          <w:szCs w:val="24"/>
          <w:lang w:val="ru-RU"/>
        </w:rPr>
      </w:pPr>
      <w:r w:rsidRPr="001B2982">
        <w:rPr>
          <w:rFonts w:eastAsia="Arial" w:cs="Times New Roman"/>
          <w:b w:val="0"/>
          <w:szCs w:val="24"/>
          <w:lang w:val="ru-RU"/>
        </w:rPr>
        <w:t>Компьютерные игры и их влияние на организм человека.</w:t>
      </w:r>
    </w:p>
    <w:p w:rsidR="00AA7578" w:rsidRPr="001B2982" w:rsidRDefault="00AA7578" w:rsidP="00AA7578">
      <w:pPr>
        <w:widowControl/>
        <w:numPr>
          <w:ilvl w:val="0"/>
          <w:numId w:val="29"/>
        </w:numPr>
        <w:tabs>
          <w:tab w:val="left" w:pos="820"/>
        </w:tabs>
        <w:autoSpaceDE/>
        <w:autoSpaceDN/>
        <w:spacing w:after="200" w:line="276" w:lineRule="auto"/>
        <w:contextualSpacing/>
        <w:jc w:val="left"/>
        <w:rPr>
          <w:rFonts w:eastAsia="Symbol" w:cs="Times New Roman"/>
          <w:b w:val="0"/>
          <w:szCs w:val="24"/>
          <w:lang w:val="ru-RU"/>
        </w:rPr>
      </w:pPr>
      <w:r w:rsidRPr="001B2982">
        <w:rPr>
          <w:rFonts w:eastAsia="Arial" w:cs="Times New Roman"/>
          <w:b w:val="0"/>
          <w:szCs w:val="24"/>
          <w:lang w:val="ru-RU"/>
        </w:rPr>
        <w:t>Особенности трудовой деятельности женщин и подростков.</w:t>
      </w:r>
    </w:p>
    <w:p w:rsidR="00AA7578" w:rsidRPr="001B2982" w:rsidRDefault="00AA7578" w:rsidP="00AA7578">
      <w:pPr>
        <w:widowControl/>
        <w:numPr>
          <w:ilvl w:val="0"/>
          <w:numId w:val="29"/>
        </w:numPr>
        <w:tabs>
          <w:tab w:val="left" w:pos="820"/>
        </w:tabs>
        <w:autoSpaceDE/>
        <w:autoSpaceDN/>
        <w:spacing w:after="200" w:line="276" w:lineRule="auto"/>
        <w:contextualSpacing/>
        <w:jc w:val="left"/>
        <w:rPr>
          <w:rFonts w:eastAsia="Symbol" w:cs="Times New Roman"/>
          <w:b w:val="0"/>
          <w:szCs w:val="24"/>
          <w:lang w:val="ru-RU"/>
        </w:rPr>
      </w:pPr>
      <w:r w:rsidRPr="001B2982">
        <w:rPr>
          <w:rFonts w:eastAsia="Arial" w:cs="Times New Roman"/>
          <w:b w:val="0"/>
          <w:szCs w:val="24"/>
          <w:lang w:val="ru-RU"/>
        </w:rPr>
        <w:t>Характеристика ЧС природного характера, наиболее вероятных для данной местности и района проживания.</w:t>
      </w:r>
    </w:p>
    <w:p w:rsidR="00AA7578" w:rsidRPr="001B2982" w:rsidRDefault="00AA7578" w:rsidP="00AA7578">
      <w:pPr>
        <w:widowControl/>
        <w:numPr>
          <w:ilvl w:val="0"/>
          <w:numId w:val="29"/>
        </w:numPr>
        <w:tabs>
          <w:tab w:val="left" w:pos="820"/>
        </w:tabs>
        <w:autoSpaceDE/>
        <w:autoSpaceDN/>
        <w:spacing w:after="200" w:line="276" w:lineRule="auto"/>
        <w:contextualSpacing/>
        <w:jc w:val="left"/>
        <w:rPr>
          <w:rFonts w:eastAsia="Symbol" w:cs="Times New Roman"/>
          <w:b w:val="0"/>
          <w:szCs w:val="24"/>
          <w:lang w:val="ru-RU"/>
        </w:rPr>
      </w:pPr>
      <w:r w:rsidRPr="001B2982">
        <w:rPr>
          <w:rFonts w:eastAsia="Arial" w:cs="Times New Roman"/>
          <w:b w:val="0"/>
          <w:szCs w:val="24"/>
          <w:lang w:val="ru-RU"/>
        </w:rPr>
        <w:t>Характеристика ЧС техногенного характера, наиболее вероятных для данной местности и района проживания.</w:t>
      </w:r>
    </w:p>
    <w:p w:rsidR="00AA7578" w:rsidRPr="001B2982" w:rsidRDefault="00AA7578" w:rsidP="00AA7578">
      <w:pPr>
        <w:widowControl/>
        <w:numPr>
          <w:ilvl w:val="0"/>
          <w:numId w:val="29"/>
        </w:numPr>
        <w:tabs>
          <w:tab w:val="left" w:pos="820"/>
        </w:tabs>
        <w:autoSpaceDE/>
        <w:autoSpaceDN/>
        <w:spacing w:after="200" w:line="276" w:lineRule="auto"/>
        <w:contextualSpacing/>
        <w:jc w:val="left"/>
        <w:rPr>
          <w:rFonts w:eastAsia="Symbol" w:cs="Times New Roman"/>
          <w:b w:val="0"/>
          <w:szCs w:val="24"/>
          <w:lang w:val="ru-RU"/>
        </w:rPr>
      </w:pPr>
      <w:r w:rsidRPr="001B2982">
        <w:rPr>
          <w:rFonts w:eastAsia="Arial" w:cs="Times New Roman"/>
          <w:b w:val="0"/>
          <w:szCs w:val="24"/>
          <w:lang w:val="ru-RU"/>
        </w:rPr>
        <w:t>Терроризм как основная социальная опасность современности.</w:t>
      </w:r>
    </w:p>
    <w:p w:rsidR="00AA7578" w:rsidRPr="001B2982" w:rsidRDefault="00AA7578" w:rsidP="00AA7578">
      <w:pPr>
        <w:widowControl/>
        <w:numPr>
          <w:ilvl w:val="0"/>
          <w:numId w:val="29"/>
        </w:numPr>
        <w:tabs>
          <w:tab w:val="left" w:pos="820"/>
        </w:tabs>
        <w:autoSpaceDE/>
        <w:autoSpaceDN/>
        <w:spacing w:after="200" w:line="276" w:lineRule="auto"/>
        <w:contextualSpacing/>
        <w:jc w:val="left"/>
        <w:rPr>
          <w:rFonts w:eastAsia="Symbol" w:cs="Times New Roman"/>
          <w:b w:val="0"/>
          <w:szCs w:val="24"/>
          <w:lang w:val="ru-RU"/>
        </w:rPr>
      </w:pPr>
      <w:r w:rsidRPr="001B2982">
        <w:rPr>
          <w:rFonts w:eastAsia="Arial" w:cs="Times New Roman"/>
          <w:b w:val="0"/>
          <w:szCs w:val="24"/>
          <w:lang w:val="ru-RU"/>
        </w:rPr>
        <w:t>Космические опасности: мифы и реальность.</w:t>
      </w:r>
    </w:p>
    <w:p w:rsidR="00AA7578" w:rsidRPr="001B2982" w:rsidRDefault="00AA7578" w:rsidP="00AA7578">
      <w:pPr>
        <w:widowControl/>
        <w:numPr>
          <w:ilvl w:val="0"/>
          <w:numId w:val="29"/>
        </w:numPr>
        <w:tabs>
          <w:tab w:val="left" w:pos="820"/>
        </w:tabs>
        <w:autoSpaceDE/>
        <w:autoSpaceDN/>
        <w:spacing w:after="200" w:line="276" w:lineRule="auto"/>
        <w:contextualSpacing/>
        <w:jc w:val="left"/>
        <w:rPr>
          <w:rFonts w:eastAsia="Symbol" w:cs="Times New Roman"/>
          <w:b w:val="0"/>
          <w:szCs w:val="24"/>
          <w:lang w:val="ru-RU"/>
        </w:rPr>
      </w:pPr>
      <w:r w:rsidRPr="001B2982">
        <w:rPr>
          <w:rFonts w:eastAsia="Arial" w:cs="Times New Roman"/>
          <w:b w:val="0"/>
          <w:szCs w:val="24"/>
          <w:lang w:val="ru-RU"/>
        </w:rPr>
        <w:t>Современные средства поражения и их поражающие факторы.</w:t>
      </w:r>
    </w:p>
    <w:p w:rsidR="00AA7578" w:rsidRPr="001B2982" w:rsidRDefault="00AA7578" w:rsidP="00AA7578">
      <w:pPr>
        <w:widowControl/>
        <w:numPr>
          <w:ilvl w:val="0"/>
          <w:numId w:val="29"/>
        </w:numPr>
        <w:tabs>
          <w:tab w:val="left" w:pos="820"/>
        </w:tabs>
        <w:autoSpaceDE/>
        <w:autoSpaceDN/>
        <w:spacing w:after="200" w:line="276" w:lineRule="auto"/>
        <w:contextualSpacing/>
        <w:jc w:val="left"/>
        <w:rPr>
          <w:rFonts w:eastAsia="Symbol" w:cs="Times New Roman"/>
          <w:b w:val="0"/>
          <w:szCs w:val="24"/>
          <w:lang w:val="ru-RU"/>
        </w:rPr>
      </w:pPr>
      <w:r w:rsidRPr="001B2982">
        <w:rPr>
          <w:rFonts w:eastAsia="Arial" w:cs="Times New Roman"/>
          <w:b w:val="0"/>
          <w:szCs w:val="24"/>
          <w:lang w:val="ru-RU"/>
        </w:rPr>
        <w:t>Оповещение и информирование населения об опасности.</w:t>
      </w:r>
    </w:p>
    <w:p w:rsidR="00AA7578" w:rsidRPr="001B2982" w:rsidRDefault="00AA7578" w:rsidP="00AA7578">
      <w:pPr>
        <w:widowControl/>
        <w:numPr>
          <w:ilvl w:val="0"/>
          <w:numId w:val="29"/>
        </w:numPr>
        <w:tabs>
          <w:tab w:val="left" w:pos="820"/>
        </w:tabs>
        <w:autoSpaceDE/>
        <w:autoSpaceDN/>
        <w:spacing w:after="200" w:line="276" w:lineRule="auto"/>
        <w:contextualSpacing/>
        <w:jc w:val="left"/>
        <w:rPr>
          <w:rFonts w:eastAsia="Symbol" w:cs="Times New Roman"/>
          <w:b w:val="0"/>
          <w:szCs w:val="24"/>
          <w:lang w:val="ru-RU"/>
        </w:rPr>
      </w:pPr>
      <w:r w:rsidRPr="001B2982">
        <w:rPr>
          <w:rFonts w:eastAsia="Arial" w:cs="Times New Roman"/>
          <w:b w:val="0"/>
          <w:szCs w:val="24"/>
          <w:lang w:val="ru-RU"/>
        </w:rPr>
        <w:t>Инженерная защита в системе обеспечения безопасности населения.</w:t>
      </w:r>
    </w:p>
    <w:p w:rsidR="00AA7578" w:rsidRPr="001B2982" w:rsidRDefault="00AA7578" w:rsidP="00AA7578">
      <w:pPr>
        <w:widowControl/>
        <w:numPr>
          <w:ilvl w:val="0"/>
          <w:numId w:val="29"/>
        </w:numPr>
        <w:tabs>
          <w:tab w:val="left" w:pos="820"/>
        </w:tabs>
        <w:autoSpaceDE/>
        <w:autoSpaceDN/>
        <w:spacing w:after="200" w:line="276" w:lineRule="auto"/>
        <w:contextualSpacing/>
        <w:jc w:val="left"/>
        <w:rPr>
          <w:rFonts w:eastAsia="Symbol" w:cs="Times New Roman"/>
          <w:b w:val="0"/>
          <w:szCs w:val="24"/>
          <w:lang w:val="ru-RU"/>
        </w:rPr>
      </w:pPr>
      <w:r w:rsidRPr="001B2982">
        <w:rPr>
          <w:rFonts w:eastAsia="Arial" w:cs="Times New Roman"/>
          <w:b w:val="0"/>
          <w:szCs w:val="24"/>
          <w:lang w:val="ru-RU"/>
        </w:rPr>
        <w:t>Правовые и организационные основы обеспечения безопасности жизнедеятельности.</w:t>
      </w:r>
    </w:p>
    <w:p w:rsidR="00AA7578" w:rsidRPr="001B2982" w:rsidRDefault="00AA7578" w:rsidP="00AA7578">
      <w:pPr>
        <w:widowControl/>
        <w:numPr>
          <w:ilvl w:val="0"/>
          <w:numId w:val="29"/>
        </w:numPr>
        <w:tabs>
          <w:tab w:val="left" w:pos="820"/>
        </w:tabs>
        <w:autoSpaceDE/>
        <w:autoSpaceDN/>
        <w:spacing w:after="200" w:line="276" w:lineRule="auto"/>
        <w:contextualSpacing/>
        <w:jc w:val="left"/>
        <w:rPr>
          <w:rFonts w:eastAsia="Symbol" w:cs="Times New Roman"/>
          <w:b w:val="0"/>
          <w:szCs w:val="24"/>
          <w:lang w:val="ru-RU"/>
        </w:rPr>
      </w:pPr>
      <w:r w:rsidRPr="001B2982">
        <w:rPr>
          <w:rFonts w:eastAsia="Arial" w:cs="Times New Roman"/>
          <w:b w:val="0"/>
          <w:szCs w:val="24"/>
          <w:lang w:val="ru-RU"/>
        </w:rPr>
        <w:t>МЧС России — федеральный орган управления в области защиты населения от чрезвычайных ситуаций.</w:t>
      </w:r>
    </w:p>
    <w:p w:rsidR="00AA7578" w:rsidRPr="001B2982" w:rsidRDefault="00AA7578" w:rsidP="00AA7578">
      <w:pPr>
        <w:widowControl/>
        <w:numPr>
          <w:ilvl w:val="0"/>
          <w:numId w:val="29"/>
        </w:numPr>
        <w:tabs>
          <w:tab w:val="left" w:pos="820"/>
        </w:tabs>
        <w:autoSpaceDE/>
        <w:autoSpaceDN/>
        <w:spacing w:after="200" w:line="276" w:lineRule="auto"/>
        <w:contextualSpacing/>
        <w:jc w:val="left"/>
        <w:rPr>
          <w:rFonts w:eastAsia="Symbol" w:cs="Times New Roman"/>
          <w:b w:val="0"/>
          <w:szCs w:val="24"/>
          <w:lang w:val="ru-RU"/>
        </w:rPr>
      </w:pPr>
      <w:r w:rsidRPr="001B2982">
        <w:rPr>
          <w:rFonts w:eastAsia="Arial" w:cs="Times New Roman"/>
          <w:b w:val="0"/>
          <w:szCs w:val="24"/>
          <w:lang w:val="ru-RU"/>
        </w:rPr>
        <w:t>Структура Вооруженных Сил Российской Федерации. Виды и рода войск.</w:t>
      </w:r>
    </w:p>
    <w:p w:rsidR="00AA7578" w:rsidRPr="001B2982" w:rsidRDefault="00AA7578" w:rsidP="00AA7578">
      <w:pPr>
        <w:widowControl/>
        <w:numPr>
          <w:ilvl w:val="0"/>
          <w:numId w:val="29"/>
        </w:numPr>
        <w:tabs>
          <w:tab w:val="left" w:pos="820"/>
        </w:tabs>
        <w:autoSpaceDE/>
        <w:autoSpaceDN/>
        <w:spacing w:after="200" w:line="276" w:lineRule="auto"/>
        <w:contextualSpacing/>
        <w:jc w:val="left"/>
        <w:rPr>
          <w:rFonts w:eastAsia="Symbol" w:cs="Times New Roman"/>
          <w:b w:val="0"/>
          <w:szCs w:val="24"/>
          <w:lang w:val="ru-RU"/>
        </w:rPr>
      </w:pPr>
      <w:r w:rsidRPr="001B2982">
        <w:rPr>
          <w:rFonts w:eastAsia="Arial" w:cs="Times New Roman"/>
          <w:b w:val="0"/>
          <w:szCs w:val="24"/>
          <w:lang w:val="ru-RU"/>
        </w:rPr>
        <w:t>Основные виды вооружения и военной техники в Российской Федерации.</w:t>
      </w:r>
    </w:p>
    <w:p w:rsidR="00AA7578" w:rsidRPr="001B2982" w:rsidRDefault="00AA7578" w:rsidP="00AA7578">
      <w:pPr>
        <w:widowControl/>
        <w:numPr>
          <w:ilvl w:val="0"/>
          <w:numId w:val="29"/>
        </w:numPr>
        <w:tabs>
          <w:tab w:val="left" w:pos="820"/>
        </w:tabs>
        <w:autoSpaceDE/>
        <w:autoSpaceDN/>
        <w:spacing w:after="200" w:line="276" w:lineRule="auto"/>
        <w:contextualSpacing/>
        <w:jc w:val="left"/>
        <w:rPr>
          <w:rFonts w:eastAsia="Symbol" w:cs="Times New Roman"/>
          <w:b w:val="0"/>
          <w:szCs w:val="24"/>
          <w:lang w:val="ru-RU"/>
        </w:rPr>
      </w:pPr>
      <w:r w:rsidRPr="001B2982">
        <w:rPr>
          <w:rFonts w:eastAsia="Arial" w:cs="Times New Roman"/>
          <w:b w:val="0"/>
          <w:szCs w:val="24"/>
          <w:lang w:val="ru-RU"/>
        </w:rPr>
        <w:t>Военная служба как особый вид федеральной государственной службы.</w:t>
      </w:r>
    </w:p>
    <w:p w:rsidR="00AA7578" w:rsidRPr="001B2982" w:rsidRDefault="00AA7578" w:rsidP="00AA7578">
      <w:pPr>
        <w:widowControl/>
        <w:numPr>
          <w:ilvl w:val="0"/>
          <w:numId w:val="29"/>
        </w:numPr>
        <w:tabs>
          <w:tab w:val="left" w:pos="820"/>
        </w:tabs>
        <w:autoSpaceDE/>
        <w:autoSpaceDN/>
        <w:spacing w:after="200" w:line="276" w:lineRule="auto"/>
        <w:contextualSpacing/>
        <w:jc w:val="left"/>
        <w:rPr>
          <w:rFonts w:eastAsia="Symbol" w:cs="Times New Roman"/>
          <w:b w:val="0"/>
          <w:szCs w:val="24"/>
          <w:lang w:val="ru-RU"/>
        </w:rPr>
      </w:pPr>
      <w:r w:rsidRPr="001B2982">
        <w:rPr>
          <w:rFonts w:eastAsia="Arial" w:cs="Times New Roman"/>
          <w:b w:val="0"/>
          <w:szCs w:val="24"/>
          <w:lang w:val="ru-RU"/>
        </w:rPr>
        <w:t>Организация и порядок призыва граждан на военную службу в Российской Федерации.</w:t>
      </w:r>
    </w:p>
    <w:p w:rsidR="00AA7578" w:rsidRPr="001B2982" w:rsidRDefault="00AA7578" w:rsidP="00AA7578">
      <w:pPr>
        <w:widowControl/>
        <w:numPr>
          <w:ilvl w:val="0"/>
          <w:numId w:val="29"/>
        </w:numPr>
        <w:tabs>
          <w:tab w:val="left" w:pos="820"/>
        </w:tabs>
        <w:autoSpaceDE/>
        <w:autoSpaceDN/>
        <w:spacing w:after="200" w:line="276" w:lineRule="auto"/>
        <w:contextualSpacing/>
        <w:jc w:val="left"/>
        <w:rPr>
          <w:rFonts w:eastAsia="Symbol" w:cs="Times New Roman"/>
          <w:b w:val="0"/>
          <w:szCs w:val="24"/>
          <w:lang w:val="ru-RU"/>
        </w:rPr>
      </w:pPr>
      <w:r w:rsidRPr="001B2982">
        <w:rPr>
          <w:rFonts w:eastAsia="Arial" w:cs="Times New Roman"/>
          <w:b w:val="0"/>
          <w:szCs w:val="24"/>
          <w:lang w:val="ru-RU"/>
        </w:rPr>
        <w:t>Боевые традиции Вооруженных Сил Российской Федерации.</w:t>
      </w:r>
    </w:p>
    <w:p w:rsidR="00AA7578" w:rsidRPr="001B2982" w:rsidRDefault="00AA7578" w:rsidP="00AA7578">
      <w:pPr>
        <w:widowControl/>
        <w:numPr>
          <w:ilvl w:val="0"/>
          <w:numId w:val="29"/>
        </w:numPr>
        <w:tabs>
          <w:tab w:val="left" w:pos="820"/>
        </w:tabs>
        <w:autoSpaceDE/>
        <w:autoSpaceDN/>
        <w:spacing w:after="200" w:line="276" w:lineRule="auto"/>
        <w:contextualSpacing/>
        <w:jc w:val="left"/>
        <w:rPr>
          <w:rFonts w:eastAsia="Symbol" w:cs="Times New Roman"/>
          <w:b w:val="0"/>
          <w:szCs w:val="24"/>
          <w:lang w:val="ru-RU"/>
        </w:rPr>
      </w:pPr>
      <w:r w:rsidRPr="001B2982">
        <w:rPr>
          <w:rFonts w:eastAsia="Arial" w:cs="Times New Roman"/>
          <w:b w:val="0"/>
          <w:szCs w:val="24"/>
          <w:lang w:val="ru-RU"/>
        </w:rPr>
        <w:t>Символы воинской чести.</w:t>
      </w:r>
    </w:p>
    <w:p w:rsidR="00AA7578" w:rsidRPr="001B2982" w:rsidRDefault="00AA7578" w:rsidP="00AA7578">
      <w:pPr>
        <w:widowControl/>
        <w:numPr>
          <w:ilvl w:val="0"/>
          <w:numId w:val="29"/>
        </w:numPr>
        <w:tabs>
          <w:tab w:val="left" w:pos="820"/>
        </w:tabs>
        <w:autoSpaceDE/>
        <w:autoSpaceDN/>
        <w:spacing w:after="200" w:line="276" w:lineRule="auto"/>
        <w:contextualSpacing/>
        <w:jc w:val="left"/>
        <w:rPr>
          <w:rFonts w:eastAsia="Symbol" w:cs="Times New Roman"/>
          <w:b w:val="0"/>
          <w:szCs w:val="24"/>
          <w:lang w:val="ru-RU"/>
        </w:rPr>
      </w:pPr>
      <w:r w:rsidRPr="001B2982">
        <w:rPr>
          <w:rFonts w:eastAsia="Arial" w:cs="Times New Roman"/>
          <w:b w:val="0"/>
          <w:szCs w:val="24"/>
          <w:lang w:val="ru-RU"/>
        </w:rPr>
        <w:t>Патриотизм и верность воинскому долгу.</w:t>
      </w:r>
    </w:p>
    <w:p w:rsidR="00AA7578" w:rsidRPr="001B2982" w:rsidRDefault="00AA7578" w:rsidP="00AA7578">
      <w:pPr>
        <w:widowControl/>
        <w:numPr>
          <w:ilvl w:val="0"/>
          <w:numId w:val="29"/>
        </w:numPr>
        <w:tabs>
          <w:tab w:val="left" w:pos="820"/>
        </w:tabs>
        <w:autoSpaceDE/>
        <w:autoSpaceDN/>
        <w:spacing w:after="200" w:line="276" w:lineRule="auto"/>
        <w:contextualSpacing/>
        <w:jc w:val="left"/>
        <w:rPr>
          <w:rFonts w:eastAsia="Symbol" w:cs="Times New Roman"/>
          <w:b w:val="0"/>
          <w:szCs w:val="24"/>
          <w:lang w:val="ru-RU"/>
        </w:rPr>
      </w:pPr>
      <w:r w:rsidRPr="001B2982">
        <w:rPr>
          <w:rFonts w:eastAsia="Arial" w:cs="Times New Roman"/>
          <w:b w:val="0"/>
          <w:szCs w:val="24"/>
          <w:lang w:val="ru-RU"/>
        </w:rPr>
        <w:t>Дни воинской славы России.</w:t>
      </w:r>
    </w:p>
    <w:p w:rsidR="00AA7578" w:rsidRPr="001B2982" w:rsidRDefault="00AA7578" w:rsidP="00AA7578">
      <w:pPr>
        <w:widowControl/>
        <w:numPr>
          <w:ilvl w:val="0"/>
          <w:numId w:val="29"/>
        </w:numPr>
        <w:tabs>
          <w:tab w:val="left" w:pos="820"/>
        </w:tabs>
        <w:autoSpaceDE/>
        <w:autoSpaceDN/>
        <w:spacing w:after="200" w:line="276" w:lineRule="auto"/>
        <w:contextualSpacing/>
        <w:jc w:val="left"/>
        <w:rPr>
          <w:rFonts w:eastAsia="Symbol" w:cs="Times New Roman"/>
          <w:b w:val="0"/>
          <w:szCs w:val="24"/>
          <w:lang w:val="ru-RU"/>
        </w:rPr>
      </w:pPr>
      <w:r w:rsidRPr="001B2982">
        <w:rPr>
          <w:rFonts w:eastAsia="Arial" w:cs="Times New Roman"/>
          <w:b w:val="0"/>
          <w:szCs w:val="24"/>
          <w:lang w:val="ru-RU"/>
        </w:rPr>
        <w:t>Города-герои Российской Федерации.</w:t>
      </w:r>
    </w:p>
    <w:p w:rsidR="00AA7578" w:rsidRPr="001B2982" w:rsidRDefault="00AA7578" w:rsidP="00AA7578">
      <w:pPr>
        <w:widowControl/>
        <w:numPr>
          <w:ilvl w:val="0"/>
          <w:numId w:val="29"/>
        </w:numPr>
        <w:tabs>
          <w:tab w:val="left" w:pos="820"/>
        </w:tabs>
        <w:autoSpaceDE/>
        <w:autoSpaceDN/>
        <w:spacing w:after="200" w:line="276" w:lineRule="auto"/>
        <w:contextualSpacing/>
        <w:jc w:val="left"/>
        <w:rPr>
          <w:rFonts w:eastAsia="Symbol" w:cs="Times New Roman"/>
          <w:b w:val="0"/>
          <w:szCs w:val="24"/>
          <w:lang w:val="ru-RU"/>
        </w:rPr>
      </w:pPr>
      <w:r w:rsidRPr="001B2982">
        <w:rPr>
          <w:rFonts w:eastAsia="Arial" w:cs="Times New Roman"/>
          <w:b w:val="0"/>
          <w:szCs w:val="24"/>
          <w:lang w:val="ru-RU"/>
        </w:rPr>
        <w:t>Города воинской славы Российской Федерации.</w:t>
      </w:r>
    </w:p>
    <w:p w:rsidR="00AA7578" w:rsidRPr="001B2982" w:rsidRDefault="00AA7578" w:rsidP="00AA7578">
      <w:pPr>
        <w:widowControl/>
        <w:numPr>
          <w:ilvl w:val="0"/>
          <w:numId w:val="29"/>
        </w:numPr>
        <w:tabs>
          <w:tab w:val="left" w:pos="820"/>
        </w:tabs>
        <w:autoSpaceDE/>
        <w:autoSpaceDN/>
        <w:spacing w:after="200" w:line="276" w:lineRule="auto"/>
        <w:contextualSpacing/>
        <w:jc w:val="left"/>
        <w:rPr>
          <w:rFonts w:eastAsia="Symbol" w:cs="Times New Roman"/>
          <w:b w:val="0"/>
          <w:szCs w:val="24"/>
          <w:lang w:val="ru-RU"/>
        </w:rPr>
      </w:pPr>
      <w:r w:rsidRPr="001B2982">
        <w:rPr>
          <w:rFonts w:eastAsia="Arial" w:cs="Times New Roman"/>
          <w:b w:val="0"/>
          <w:szCs w:val="24"/>
          <w:lang w:val="ru-RU"/>
        </w:rPr>
        <w:t>Профилактика инфекционных заболеваний.</w:t>
      </w:r>
    </w:p>
    <w:p w:rsidR="00AA7578" w:rsidRPr="008C468B" w:rsidRDefault="00AA7578" w:rsidP="00AA7578">
      <w:pPr>
        <w:widowControl/>
        <w:numPr>
          <w:ilvl w:val="0"/>
          <w:numId w:val="29"/>
        </w:numPr>
        <w:tabs>
          <w:tab w:val="left" w:pos="820"/>
        </w:tabs>
        <w:autoSpaceDE/>
        <w:autoSpaceDN/>
        <w:spacing w:after="200" w:line="276" w:lineRule="auto"/>
        <w:contextualSpacing/>
        <w:jc w:val="left"/>
        <w:rPr>
          <w:rFonts w:eastAsia="Symbol" w:cs="Times New Roman"/>
          <w:b w:val="0"/>
          <w:szCs w:val="24"/>
          <w:lang w:val="ru-RU"/>
        </w:rPr>
      </w:pPr>
      <w:r w:rsidRPr="001B2982">
        <w:rPr>
          <w:rFonts w:eastAsia="Arial" w:cs="Times New Roman"/>
          <w:b w:val="0"/>
          <w:szCs w:val="24"/>
          <w:lang w:val="ru-RU"/>
        </w:rPr>
        <w:t>Первая помощь при острой сердечной недостаточности.</w:t>
      </w:r>
    </w:p>
    <w:p w:rsidR="00AA7578" w:rsidRPr="00A766D7" w:rsidRDefault="00AA7578" w:rsidP="00AA7578">
      <w:pPr>
        <w:rPr>
          <w:lang w:val="ru-RU"/>
        </w:rPr>
      </w:pPr>
    </w:p>
    <w:sectPr w:rsidR="00AA7578" w:rsidRPr="00A766D7" w:rsidSect="00AA7578">
      <w:footerReference w:type="default" r:id="rId14"/>
      <w:type w:val="nextColumn"/>
      <w:pgSz w:w="11910" w:h="16840"/>
      <w:pgMar w:top="1134" w:right="850" w:bottom="1134" w:left="1701" w:header="0" w:footer="1209" w:gutter="0"/>
      <w:cols w:space="720"/>
      <w:docGrid w:linePitch="32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05D7E" w:rsidRDefault="003460E2">
      <w:r>
        <w:separator/>
      </w:r>
    </w:p>
  </w:endnote>
  <w:endnote w:type="continuationSeparator" w:id="0">
    <w:p w:rsidR="00505D7E" w:rsidRDefault="003460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rebuchet MS">
    <w:panose1 w:val="020B0603020202020204"/>
    <w:charset w:val="CC"/>
    <w:family w:val="swiss"/>
    <w:pitch w:val="variable"/>
    <w:sig w:usb0="00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7578" w:rsidRDefault="00AA7578">
    <w:pPr>
      <w:pStyle w:val="a3"/>
      <w:spacing w:line="14" w:lineRule="auto"/>
      <w:rPr>
        <w:sz w:val="20"/>
      </w:rPr>
    </w:pPr>
    <w:r>
      <w:rPr>
        <w:noProof/>
        <w:lang w:eastAsia="ru-RU"/>
      </w:rPr>
      <mc:AlternateContent>
        <mc:Choice Requires="wps">
          <w:drawing>
            <wp:anchor distT="0" distB="0" distL="114300" distR="114300" simplePos="0" relativeHeight="251655680" behindDoc="1" locked="0" layoutInCell="1" allowOverlap="1" wp14:anchorId="1766FA17" wp14:editId="64950CA9">
              <wp:simplePos x="0" y="0"/>
              <wp:positionH relativeFrom="page">
                <wp:posOffset>6912610</wp:posOffset>
              </wp:positionH>
              <wp:positionV relativeFrom="page">
                <wp:posOffset>9916160</wp:posOffset>
              </wp:positionV>
              <wp:extent cx="147320" cy="165735"/>
              <wp:effectExtent l="0" t="635" r="0" b="0"/>
              <wp:wrapNone/>
              <wp:docPr id="10" name="Поле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732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A7578" w:rsidRDefault="00AA7578">
                          <w:pPr>
                            <w:spacing w:line="245" w:lineRule="exact"/>
                            <w:ind w:left="60"/>
                            <w:rPr>
                              <w:rFonts w:ascii="Calibri"/>
                            </w:rPr>
                          </w:pPr>
                          <w:r>
                            <w:fldChar w:fldCharType="begin"/>
                          </w:r>
                          <w:r>
                            <w:rPr>
                              <w:rFonts w:ascii="Calibri"/>
                              <w:sz w:val="22"/>
                            </w:rPr>
                            <w:instrText xml:space="preserve"> PAGE </w:instrText>
                          </w:r>
                          <w:r>
                            <w:fldChar w:fldCharType="separate"/>
                          </w:r>
                          <w:r w:rsidR="007A2061">
                            <w:rPr>
                              <w:rFonts w:ascii="Calibri"/>
                              <w:noProof/>
                              <w:sz w:val="22"/>
                            </w:rPr>
                            <w:t>4</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10" o:spid="_x0000_s1026" type="#_x0000_t202" style="position:absolute;left:0;text-align:left;margin-left:544.3pt;margin-top:780.8pt;width:11.6pt;height:13.05pt;z-index:-2516608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" filled="f" stroked="f">
              <v:textbox inset="0,0,0,0">
                <w:txbxContent>
                  <w:p w:rsidR="00AA7578" w:rsidRDefault="00AA7578">
                    <w:pPr>
                      <w:spacing w:line="245" w:lineRule="exact"/>
                      <w:ind w:left="60"/>
                      <w:rPr>
                        <w:rFonts w:ascii="Calibri"/>
                      </w:rPr>
                    </w:pPr>
                    <w:r>
                      <w:fldChar w:fldCharType="begin"/>
                    </w:r>
                    <w:r>
                      <w:rPr>
                        <w:rFonts w:ascii="Calibri"/>
                        <w:sz w:val="22"/>
                      </w:rPr>
                      <w:instrText xml:space="preserve"> PAGE </w:instrText>
                    </w:r>
                    <w:r>
                      <w:fldChar w:fldCharType="separate"/>
                    </w:r>
                    <w:r w:rsidR="007A2061">
                      <w:rPr>
                        <w:rFonts w:ascii="Calibri"/>
                        <w:noProof/>
                        <w:sz w:val="22"/>
                      </w:rPr>
                      <w:t>4</w:t>
                    </w:r>
                    <w:r>
                      <w:fldChar w:fldCharType="end"/>
                    </w:r>
                  </w:p>
                </w:txbxContent>
              </v:textbox>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7578" w:rsidRDefault="00AA7578">
    <w:pPr>
      <w:pStyle w:val="a3"/>
      <w:spacing w:line="14" w:lineRule="auto"/>
      <w:rPr>
        <w:sz w:val="20"/>
      </w:rPr>
    </w:pPr>
    <w:r>
      <w:rPr>
        <w:noProof/>
        <w:lang w:eastAsia="ru-RU"/>
      </w:rPr>
      <mc:AlternateContent>
        <mc:Choice Requires="wps">
          <w:drawing>
            <wp:anchor distT="0" distB="0" distL="114300" distR="114300" simplePos="0" relativeHeight="251657728" behindDoc="1" locked="0" layoutInCell="1" allowOverlap="1" wp14:anchorId="4B35EA8E" wp14:editId="6E7439AD">
              <wp:simplePos x="0" y="0"/>
              <wp:positionH relativeFrom="page">
                <wp:posOffset>9791700</wp:posOffset>
              </wp:positionH>
              <wp:positionV relativeFrom="page">
                <wp:posOffset>6784340</wp:posOffset>
              </wp:positionV>
              <wp:extent cx="219710" cy="165735"/>
              <wp:effectExtent l="0" t="2540" r="0" b="3175"/>
              <wp:wrapNone/>
              <wp:docPr id="9" name="Поле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71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A7578" w:rsidRDefault="00AA7578">
                          <w:pPr>
                            <w:spacing w:line="245" w:lineRule="exact"/>
                            <w:ind w:left="60"/>
                            <w:rPr>
                              <w:rFonts w:ascii="Calibri"/>
                            </w:rPr>
                          </w:pPr>
                          <w:r>
                            <w:fldChar w:fldCharType="begin"/>
                          </w:r>
                          <w:r>
                            <w:rPr>
                              <w:rFonts w:ascii="Calibri"/>
                              <w:sz w:val="22"/>
                            </w:rPr>
                            <w:instrText xml:space="preserve"> PAGE </w:instrText>
                          </w:r>
                          <w:r>
                            <w:fldChar w:fldCharType="separate"/>
                          </w:r>
                          <w:r w:rsidR="007A2061">
                            <w:rPr>
                              <w:rFonts w:ascii="Calibri"/>
                              <w:noProof/>
                              <w:sz w:val="22"/>
                            </w:rPr>
                            <w:t>14</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9" o:spid="_x0000_s1027" type="#_x0000_t202" style="position:absolute;left:0;text-align:left;margin-left:771pt;margin-top:534.2pt;width:17.3pt;height:13.0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" filled="f" stroked="f">
              <v:textbox inset="0,0,0,0">
                <w:txbxContent>
                  <w:p w:rsidR="00AA7578" w:rsidRDefault="00AA7578">
                    <w:pPr>
                      <w:spacing w:line="245" w:lineRule="exact"/>
                      <w:ind w:left="60"/>
                      <w:rPr>
                        <w:rFonts w:ascii="Calibri"/>
                      </w:rPr>
                    </w:pPr>
                    <w:r>
                      <w:fldChar w:fldCharType="begin"/>
                    </w:r>
                    <w:r>
                      <w:rPr>
                        <w:rFonts w:ascii="Calibri"/>
                        <w:sz w:val="22"/>
                      </w:rPr>
                      <w:instrText xml:space="preserve"> PAGE </w:instrText>
                    </w:r>
                    <w:r>
                      <w:fldChar w:fldCharType="separate"/>
                    </w:r>
                    <w:r w:rsidR="007A2061">
                      <w:rPr>
                        <w:rFonts w:ascii="Calibri"/>
                        <w:noProof/>
                        <w:sz w:val="22"/>
                      </w:rPr>
                      <w:t>14</w:t>
                    </w:r>
                    <w:r>
                      <w:fldChar w:fldCharType="end"/>
                    </w:r>
                  </w:p>
                </w:txbxContent>
              </v:textbox>
              <w10:wrap anchorx="page" anchory="page"/>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7578" w:rsidRDefault="00AA7578">
    <w:pPr>
      <w:pStyle w:val="a3"/>
      <w:spacing w:line="14" w:lineRule="auto"/>
      <w:rPr>
        <w:sz w:val="20"/>
      </w:rPr>
    </w:pPr>
    <w:r>
      <w:rPr>
        <w:noProof/>
        <w:lang w:eastAsia="ru-RU"/>
      </w:rPr>
      <mc:AlternateContent>
        <mc:Choice Requires="wps">
          <w:drawing>
            <wp:anchor distT="0" distB="0" distL="114300" distR="114300" simplePos="0" relativeHeight="251658752" behindDoc="1" locked="0" layoutInCell="1" allowOverlap="1" wp14:anchorId="4211F462" wp14:editId="45D9317D">
              <wp:simplePos x="0" y="0"/>
              <wp:positionH relativeFrom="page">
                <wp:posOffset>6866890</wp:posOffset>
              </wp:positionH>
              <wp:positionV relativeFrom="page">
                <wp:posOffset>9916160</wp:posOffset>
              </wp:positionV>
              <wp:extent cx="168910" cy="165735"/>
              <wp:effectExtent l="0" t="635" r="3175" b="0"/>
              <wp:wrapNone/>
              <wp:docPr id="8" name="Поле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891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A7578" w:rsidRDefault="00AA7578">
                          <w:pPr>
                            <w:spacing w:line="245" w:lineRule="exact"/>
                            <w:ind w:left="20"/>
                            <w:rPr>
                              <w:rFonts w:ascii="Calibri"/>
                            </w:rPr>
                          </w:pPr>
                          <w:r>
                            <w:rPr>
                              <w:rFonts w:ascii="Calibri"/>
                              <w:sz w:val="22"/>
                            </w:rPr>
                            <w:t>15</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8" o:spid="_x0000_s1028" type="#_x0000_t202" style="position:absolute;left:0;text-align:left;margin-left:540.7pt;margin-top:780.8pt;width:13.3pt;height:13.05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" filled="f" stroked="f">
              <v:textbox inset="0,0,0,0">
                <w:txbxContent>
                  <w:p w:rsidR="00AA7578" w:rsidRDefault="00AA7578">
                    <w:pPr>
                      <w:spacing w:line="245" w:lineRule="exact"/>
                      <w:ind w:left="20"/>
                      <w:rPr>
                        <w:rFonts w:ascii="Calibri"/>
                      </w:rPr>
                    </w:pPr>
                    <w:r>
                      <w:rPr>
                        <w:rFonts w:ascii="Calibri"/>
                        <w:sz w:val="22"/>
                      </w:rPr>
                      <w:t>15</w:t>
                    </w:r>
                  </w:p>
                </w:txbxContent>
              </v:textbox>
              <w10:wrap anchorx="page" anchory="page"/>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7578" w:rsidRDefault="00AA7578">
    <w:pPr>
      <w:pStyle w:val="a3"/>
      <w:spacing w:line="14" w:lineRule="auto"/>
      <w:rPr>
        <w:sz w:val="20"/>
      </w:rPr>
    </w:pPr>
    <w:r>
      <w:rPr>
        <w:noProof/>
        <w:lang w:eastAsia="ru-RU"/>
      </w:rPr>
      <mc:AlternateContent>
        <mc:Choice Requires="wps">
          <w:drawing>
            <wp:anchor distT="0" distB="0" distL="114300" distR="114300" simplePos="0" relativeHeight="251659776" behindDoc="1" locked="0" layoutInCell="1" allowOverlap="1" wp14:anchorId="75157690" wp14:editId="53726121">
              <wp:simplePos x="0" y="0"/>
              <wp:positionH relativeFrom="page">
                <wp:posOffset>9791700</wp:posOffset>
              </wp:positionH>
              <wp:positionV relativeFrom="page">
                <wp:posOffset>6784340</wp:posOffset>
              </wp:positionV>
              <wp:extent cx="219710" cy="165735"/>
              <wp:effectExtent l="0" t="2540" r="0" b="3175"/>
              <wp:wrapNone/>
              <wp:docPr id="7" name="Поле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71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A7578" w:rsidRDefault="00AA7578">
                          <w:pPr>
                            <w:spacing w:line="245" w:lineRule="exact"/>
                            <w:ind w:left="60"/>
                            <w:rPr>
                              <w:rFonts w:ascii="Calibri"/>
                            </w:rPr>
                          </w:pPr>
                          <w:r>
                            <w:fldChar w:fldCharType="begin"/>
                          </w:r>
                          <w:r>
                            <w:rPr>
                              <w:rFonts w:ascii="Calibri"/>
                              <w:sz w:val="22"/>
                            </w:rPr>
                            <w:instrText xml:space="preserve"> PAGE </w:instrText>
                          </w:r>
                          <w:r>
                            <w:fldChar w:fldCharType="separate"/>
                          </w:r>
                          <w:r w:rsidR="007A2061">
                            <w:rPr>
                              <w:rFonts w:ascii="Calibri"/>
                              <w:noProof/>
                              <w:sz w:val="22"/>
                            </w:rPr>
                            <w:t>23</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7" o:spid="_x0000_s1029" type="#_x0000_t202" style="position:absolute;left:0;text-align:left;margin-left:771pt;margin-top:534.2pt;width:17.3pt;height:13.05pt;z-index:-2516567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" filled="f" stroked="f">
              <v:textbox inset="0,0,0,0">
                <w:txbxContent>
                  <w:p w:rsidR="00AA7578" w:rsidRDefault="00AA7578">
                    <w:pPr>
                      <w:spacing w:line="245" w:lineRule="exact"/>
                      <w:ind w:left="60"/>
                      <w:rPr>
                        <w:rFonts w:ascii="Calibri"/>
                      </w:rPr>
                    </w:pPr>
                    <w:r>
                      <w:fldChar w:fldCharType="begin"/>
                    </w:r>
                    <w:r>
                      <w:rPr>
                        <w:rFonts w:ascii="Calibri"/>
                        <w:sz w:val="22"/>
                      </w:rPr>
                      <w:instrText xml:space="preserve"> PAGE </w:instrText>
                    </w:r>
                    <w:r>
                      <w:fldChar w:fldCharType="separate"/>
                    </w:r>
                    <w:r w:rsidR="007A2061">
                      <w:rPr>
                        <w:rFonts w:ascii="Calibri"/>
                        <w:noProof/>
                        <w:sz w:val="22"/>
                      </w:rPr>
                      <w:t>23</w:t>
                    </w:r>
                    <w:r>
                      <w:fldChar w:fldCharType="end"/>
                    </w:r>
                  </w:p>
                </w:txbxContent>
              </v:textbox>
              <w10:wrap anchorx="page" anchory="page"/>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7578" w:rsidRDefault="00AA7578" w:rsidP="00AA7578">
    <w:pPr>
      <w:pStyle w:val="a3"/>
      <w:spacing w:line="14" w:lineRule="auto"/>
      <w:jc w:val="both"/>
      <w:rPr>
        <w:sz w:val="20"/>
      </w:rPr>
    </w:pPr>
    <w:r>
      <w:rPr>
        <w:noProof/>
        <w:lang w:eastAsia="ru-RU"/>
      </w:rPr>
      <mc:AlternateContent>
        <mc:Choice Requires="wps">
          <w:drawing>
            <wp:anchor distT="0" distB="0" distL="114300" distR="114300" simplePos="0" relativeHeight="251656704" behindDoc="1" locked="0" layoutInCell="1" allowOverlap="1" wp14:anchorId="5DE1C5DD" wp14:editId="39709CC2">
              <wp:simplePos x="0" y="0"/>
              <wp:positionH relativeFrom="page">
                <wp:posOffset>7227570</wp:posOffset>
              </wp:positionH>
              <wp:positionV relativeFrom="page">
                <wp:posOffset>9916160</wp:posOffset>
              </wp:positionV>
              <wp:extent cx="168910" cy="165735"/>
              <wp:effectExtent l="0" t="635" r="4445" b="0"/>
              <wp:wrapNone/>
              <wp:docPr id="3" name="Поле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891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A7578" w:rsidRDefault="00AA7578">
                          <w:pPr>
                            <w:spacing w:line="245" w:lineRule="exact"/>
                            <w:ind w:left="20"/>
                            <w:rPr>
                              <w:rFonts w:ascii="Calibri"/>
                            </w:rPr>
                          </w:pPr>
                          <w:r>
                            <w:rPr>
                              <w:rFonts w:ascii="Calibri"/>
                              <w:sz w:val="22"/>
                            </w:rPr>
                            <w:t>32</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3" o:spid="_x0000_s1030" type="#_x0000_t202" style="position:absolute;left:0;text-align:left;margin-left:569.1pt;margin-top:780.8pt;width:13.3pt;height:13.05pt;z-index:-2516597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" filled="f" stroked="f">
              <v:textbox inset="0,0,0,0">
                <w:txbxContent>
                  <w:p w:rsidR="00AA7578" w:rsidRDefault="00AA7578">
                    <w:pPr>
                      <w:spacing w:line="245" w:lineRule="exact"/>
                      <w:ind w:left="20"/>
                      <w:rPr>
                        <w:rFonts w:ascii="Calibri"/>
                      </w:rPr>
                    </w:pPr>
                    <w:r>
                      <w:rPr>
                        <w:rFonts w:ascii="Calibri"/>
                        <w:sz w:val="22"/>
                      </w:rPr>
                      <w:t>32</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05D7E" w:rsidRDefault="003460E2">
      <w:r>
        <w:separator/>
      </w:r>
    </w:p>
  </w:footnote>
  <w:footnote w:type="continuationSeparator" w:id="0">
    <w:p w:rsidR="00505D7E" w:rsidRDefault="003460E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6BFC"/>
    <w:multiLevelType w:val="hybridMultilevel"/>
    <w:tmpl w:val="F1D05B96"/>
    <w:lvl w:ilvl="0" w:tplc="FF202998">
      <w:start w:val="1"/>
      <w:numFmt w:val="bullet"/>
      <w:lvlText w:val="•"/>
      <w:lvlJc w:val="left"/>
    </w:lvl>
    <w:lvl w:ilvl="1" w:tplc="FBA20574">
      <w:numFmt w:val="decimal"/>
      <w:lvlText w:val=""/>
      <w:lvlJc w:val="left"/>
    </w:lvl>
    <w:lvl w:ilvl="2" w:tplc="85FC77DE">
      <w:numFmt w:val="decimal"/>
      <w:lvlText w:val=""/>
      <w:lvlJc w:val="left"/>
    </w:lvl>
    <w:lvl w:ilvl="3" w:tplc="0EA6673E">
      <w:numFmt w:val="decimal"/>
      <w:lvlText w:val=""/>
      <w:lvlJc w:val="left"/>
    </w:lvl>
    <w:lvl w:ilvl="4" w:tplc="3D38DAF6">
      <w:numFmt w:val="decimal"/>
      <w:lvlText w:val=""/>
      <w:lvlJc w:val="left"/>
    </w:lvl>
    <w:lvl w:ilvl="5" w:tplc="B1EA14CA">
      <w:numFmt w:val="decimal"/>
      <w:lvlText w:val=""/>
      <w:lvlJc w:val="left"/>
    </w:lvl>
    <w:lvl w:ilvl="6" w:tplc="E9D64FE6">
      <w:numFmt w:val="decimal"/>
      <w:lvlText w:val=""/>
      <w:lvlJc w:val="left"/>
    </w:lvl>
    <w:lvl w:ilvl="7" w:tplc="A4D8969E">
      <w:numFmt w:val="decimal"/>
      <w:lvlText w:val=""/>
      <w:lvlJc w:val="left"/>
    </w:lvl>
    <w:lvl w:ilvl="8" w:tplc="CCE87290">
      <w:numFmt w:val="decimal"/>
      <w:lvlText w:val=""/>
      <w:lvlJc w:val="left"/>
    </w:lvl>
  </w:abstractNum>
  <w:abstractNum w:abstractNumId="1">
    <w:nsid w:val="072A75EC"/>
    <w:multiLevelType w:val="hybridMultilevel"/>
    <w:tmpl w:val="4A60BC24"/>
    <w:lvl w:ilvl="0" w:tplc="342E537C">
      <w:start w:val="1"/>
      <w:numFmt w:val="decimal"/>
      <w:lvlText w:val="%1."/>
      <w:lvlJc w:val="left"/>
      <w:pPr>
        <w:ind w:left="165" w:hanging="303"/>
      </w:pPr>
      <w:rPr>
        <w:rFonts w:hint="default"/>
        <w:w w:val="89"/>
        <w:lang w:val="ru-RU" w:eastAsia="en-US" w:bidi="ar-SA"/>
      </w:rPr>
    </w:lvl>
    <w:lvl w:ilvl="1" w:tplc="25CC684A">
      <w:numFmt w:val="bullet"/>
      <w:lvlText w:val="•"/>
      <w:lvlJc w:val="left"/>
      <w:pPr>
        <w:ind w:left="940" w:hanging="303"/>
      </w:pPr>
      <w:rPr>
        <w:rFonts w:hint="default"/>
        <w:lang w:val="ru-RU" w:eastAsia="en-US" w:bidi="ar-SA"/>
      </w:rPr>
    </w:lvl>
    <w:lvl w:ilvl="2" w:tplc="6B309912">
      <w:numFmt w:val="bullet"/>
      <w:lvlText w:val="•"/>
      <w:lvlJc w:val="left"/>
      <w:pPr>
        <w:ind w:left="1720" w:hanging="303"/>
      </w:pPr>
      <w:rPr>
        <w:rFonts w:hint="default"/>
        <w:lang w:val="ru-RU" w:eastAsia="en-US" w:bidi="ar-SA"/>
      </w:rPr>
    </w:lvl>
    <w:lvl w:ilvl="3" w:tplc="CA4439EC">
      <w:numFmt w:val="bullet"/>
      <w:lvlText w:val="•"/>
      <w:lvlJc w:val="left"/>
      <w:pPr>
        <w:ind w:left="2500" w:hanging="303"/>
      </w:pPr>
      <w:rPr>
        <w:rFonts w:hint="default"/>
        <w:lang w:val="ru-RU" w:eastAsia="en-US" w:bidi="ar-SA"/>
      </w:rPr>
    </w:lvl>
    <w:lvl w:ilvl="4" w:tplc="9F9C915C">
      <w:numFmt w:val="bullet"/>
      <w:lvlText w:val="•"/>
      <w:lvlJc w:val="left"/>
      <w:pPr>
        <w:ind w:left="3280" w:hanging="303"/>
      </w:pPr>
      <w:rPr>
        <w:rFonts w:hint="default"/>
        <w:lang w:val="ru-RU" w:eastAsia="en-US" w:bidi="ar-SA"/>
      </w:rPr>
    </w:lvl>
    <w:lvl w:ilvl="5" w:tplc="017A1494">
      <w:numFmt w:val="bullet"/>
      <w:lvlText w:val="•"/>
      <w:lvlJc w:val="left"/>
      <w:pPr>
        <w:ind w:left="4060" w:hanging="303"/>
      </w:pPr>
      <w:rPr>
        <w:rFonts w:hint="default"/>
        <w:lang w:val="ru-RU" w:eastAsia="en-US" w:bidi="ar-SA"/>
      </w:rPr>
    </w:lvl>
    <w:lvl w:ilvl="6" w:tplc="F2F686EC">
      <w:numFmt w:val="bullet"/>
      <w:lvlText w:val="•"/>
      <w:lvlJc w:val="left"/>
      <w:pPr>
        <w:ind w:left="4840" w:hanging="303"/>
      </w:pPr>
      <w:rPr>
        <w:rFonts w:hint="default"/>
        <w:lang w:val="ru-RU" w:eastAsia="en-US" w:bidi="ar-SA"/>
      </w:rPr>
    </w:lvl>
    <w:lvl w:ilvl="7" w:tplc="9BE04F24">
      <w:numFmt w:val="bullet"/>
      <w:lvlText w:val="•"/>
      <w:lvlJc w:val="left"/>
      <w:pPr>
        <w:ind w:left="5620" w:hanging="303"/>
      </w:pPr>
      <w:rPr>
        <w:rFonts w:hint="default"/>
        <w:lang w:val="ru-RU" w:eastAsia="en-US" w:bidi="ar-SA"/>
      </w:rPr>
    </w:lvl>
    <w:lvl w:ilvl="8" w:tplc="AD762D3C">
      <w:numFmt w:val="bullet"/>
      <w:lvlText w:val="•"/>
      <w:lvlJc w:val="left"/>
      <w:pPr>
        <w:ind w:left="6400" w:hanging="303"/>
      </w:pPr>
      <w:rPr>
        <w:rFonts w:hint="default"/>
        <w:lang w:val="ru-RU" w:eastAsia="en-US" w:bidi="ar-SA"/>
      </w:rPr>
    </w:lvl>
  </w:abstractNum>
  <w:abstractNum w:abstractNumId="2">
    <w:nsid w:val="0E02152F"/>
    <w:multiLevelType w:val="multilevel"/>
    <w:tmpl w:val="56ECF782"/>
    <w:lvl w:ilvl="0">
      <w:start w:val="1"/>
      <w:numFmt w:val="decimal"/>
      <w:lvlText w:val="%1."/>
      <w:lvlJc w:val="left"/>
      <w:pPr>
        <w:ind w:left="201" w:hanging="660"/>
        <w:jc w:val="right"/>
      </w:pPr>
      <w:rPr>
        <w:rFonts w:ascii="Arial" w:eastAsia="Arial" w:hAnsi="Arial" w:cs="Arial" w:hint="default"/>
        <w:b/>
        <w:bCs/>
        <w:spacing w:val="0"/>
        <w:w w:val="90"/>
        <w:sz w:val="28"/>
        <w:szCs w:val="28"/>
        <w:lang w:val="ru-RU" w:eastAsia="en-US" w:bidi="ar-SA"/>
      </w:rPr>
    </w:lvl>
    <w:lvl w:ilvl="1">
      <w:start w:val="1"/>
      <w:numFmt w:val="decimal"/>
      <w:lvlText w:val="%1.%2."/>
      <w:lvlJc w:val="left"/>
      <w:pPr>
        <w:ind w:left="201" w:hanging="696"/>
      </w:pPr>
      <w:rPr>
        <w:rFonts w:ascii="Arial" w:eastAsia="Arial" w:hAnsi="Arial" w:cs="Arial" w:hint="default"/>
        <w:b/>
        <w:bCs/>
        <w:spacing w:val="-2"/>
        <w:w w:val="90"/>
        <w:sz w:val="28"/>
        <w:szCs w:val="28"/>
        <w:lang w:val="ru-RU" w:eastAsia="en-US" w:bidi="ar-SA"/>
      </w:rPr>
    </w:lvl>
    <w:lvl w:ilvl="2">
      <w:start w:val="1"/>
      <w:numFmt w:val="decimal"/>
      <w:lvlText w:val="%1.%2.%3."/>
      <w:lvlJc w:val="left"/>
      <w:pPr>
        <w:ind w:left="1646" w:hanging="737"/>
      </w:pPr>
      <w:rPr>
        <w:rFonts w:ascii="Arial" w:eastAsia="Arial" w:hAnsi="Arial" w:cs="Arial" w:hint="default"/>
        <w:b/>
        <w:bCs/>
        <w:spacing w:val="-2"/>
        <w:w w:val="90"/>
        <w:sz w:val="28"/>
        <w:szCs w:val="28"/>
        <w:lang w:val="ru-RU" w:eastAsia="en-US" w:bidi="ar-SA"/>
      </w:rPr>
    </w:lvl>
    <w:lvl w:ilvl="3">
      <w:numFmt w:val="bullet"/>
      <w:lvlText w:val="•"/>
      <w:lvlJc w:val="left"/>
      <w:pPr>
        <w:ind w:left="2580" w:hanging="737"/>
      </w:pPr>
      <w:rPr>
        <w:rFonts w:hint="default"/>
        <w:lang w:val="ru-RU" w:eastAsia="en-US" w:bidi="ar-SA"/>
      </w:rPr>
    </w:lvl>
    <w:lvl w:ilvl="4">
      <w:numFmt w:val="bullet"/>
      <w:lvlText w:val="•"/>
      <w:lvlJc w:val="left"/>
      <w:pPr>
        <w:ind w:left="3580" w:hanging="737"/>
      </w:pPr>
      <w:rPr>
        <w:rFonts w:hint="default"/>
        <w:lang w:val="ru-RU" w:eastAsia="en-US" w:bidi="ar-SA"/>
      </w:rPr>
    </w:lvl>
    <w:lvl w:ilvl="5">
      <w:numFmt w:val="bullet"/>
      <w:lvlText w:val="•"/>
      <w:lvlJc w:val="left"/>
      <w:pPr>
        <w:ind w:left="4581" w:hanging="737"/>
      </w:pPr>
      <w:rPr>
        <w:rFonts w:hint="default"/>
        <w:lang w:val="ru-RU" w:eastAsia="en-US" w:bidi="ar-SA"/>
      </w:rPr>
    </w:lvl>
    <w:lvl w:ilvl="6">
      <w:numFmt w:val="bullet"/>
      <w:lvlText w:val="•"/>
      <w:lvlJc w:val="left"/>
      <w:pPr>
        <w:ind w:left="5582" w:hanging="737"/>
      </w:pPr>
      <w:rPr>
        <w:rFonts w:hint="default"/>
        <w:lang w:val="ru-RU" w:eastAsia="en-US" w:bidi="ar-SA"/>
      </w:rPr>
    </w:lvl>
    <w:lvl w:ilvl="7">
      <w:numFmt w:val="bullet"/>
      <w:lvlText w:val="•"/>
      <w:lvlJc w:val="left"/>
      <w:pPr>
        <w:ind w:left="6583" w:hanging="737"/>
      </w:pPr>
      <w:rPr>
        <w:rFonts w:hint="default"/>
        <w:lang w:val="ru-RU" w:eastAsia="en-US" w:bidi="ar-SA"/>
      </w:rPr>
    </w:lvl>
    <w:lvl w:ilvl="8">
      <w:numFmt w:val="bullet"/>
      <w:lvlText w:val="•"/>
      <w:lvlJc w:val="left"/>
      <w:pPr>
        <w:ind w:left="7584" w:hanging="737"/>
      </w:pPr>
      <w:rPr>
        <w:rFonts w:hint="default"/>
        <w:lang w:val="ru-RU" w:eastAsia="en-US" w:bidi="ar-SA"/>
      </w:rPr>
    </w:lvl>
  </w:abstractNum>
  <w:abstractNum w:abstractNumId="3">
    <w:nsid w:val="0E8F3441"/>
    <w:multiLevelType w:val="hybridMultilevel"/>
    <w:tmpl w:val="A80EBA9E"/>
    <w:lvl w:ilvl="0" w:tplc="D168266E">
      <w:numFmt w:val="bullet"/>
      <w:lvlText w:val="-"/>
      <w:lvlJc w:val="left"/>
      <w:pPr>
        <w:ind w:left="165" w:hanging="130"/>
      </w:pPr>
      <w:rPr>
        <w:rFonts w:ascii="Trebuchet MS" w:eastAsia="Trebuchet MS" w:hAnsi="Trebuchet MS" w:cs="Trebuchet MS" w:hint="default"/>
        <w:w w:val="95"/>
        <w:sz w:val="24"/>
        <w:szCs w:val="24"/>
        <w:lang w:val="ru-RU" w:eastAsia="en-US" w:bidi="ar-SA"/>
      </w:rPr>
    </w:lvl>
    <w:lvl w:ilvl="1" w:tplc="9646AAE0">
      <w:numFmt w:val="bullet"/>
      <w:lvlText w:val="•"/>
      <w:lvlJc w:val="left"/>
      <w:pPr>
        <w:ind w:left="624" w:hanging="130"/>
      </w:pPr>
      <w:rPr>
        <w:rFonts w:hint="default"/>
        <w:lang w:val="ru-RU" w:eastAsia="en-US" w:bidi="ar-SA"/>
      </w:rPr>
    </w:lvl>
    <w:lvl w:ilvl="2" w:tplc="F3383D7E">
      <w:numFmt w:val="bullet"/>
      <w:lvlText w:val="•"/>
      <w:lvlJc w:val="left"/>
      <w:pPr>
        <w:ind w:left="1089" w:hanging="130"/>
      </w:pPr>
      <w:rPr>
        <w:rFonts w:hint="default"/>
        <w:lang w:val="ru-RU" w:eastAsia="en-US" w:bidi="ar-SA"/>
      </w:rPr>
    </w:lvl>
    <w:lvl w:ilvl="3" w:tplc="630E9620">
      <w:numFmt w:val="bullet"/>
      <w:lvlText w:val="•"/>
      <w:lvlJc w:val="left"/>
      <w:pPr>
        <w:ind w:left="1554" w:hanging="130"/>
      </w:pPr>
      <w:rPr>
        <w:rFonts w:hint="default"/>
        <w:lang w:val="ru-RU" w:eastAsia="en-US" w:bidi="ar-SA"/>
      </w:rPr>
    </w:lvl>
    <w:lvl w:ilvl="4" w:tplc="F9524AB0">
      <w:numFmt w:val="bullet"/>
      <w:lvlText w:val="•"/>
      <w:lvlJc w:val="left"/>
      <w:pPr>
        <w:ind w:left="2019" w:hanging="130"/>
      </w:pPr>
      <w:rPr>
        <w:rFonts w:hint="default"/>
        <w:lang w:val="ru-RU" w:eastAsia="en-US" w:bidi="ar-SA"/>
      </w:rPr>
    </w:lvl>
    <w:lvl w:ilvl="5" w:tplc="C7F2297E">
      <w:numFmt w:val="bullet"/>
      <w:lvlText w:val="•"/>
      <w:lvlJc w:val="left"/>
      <w:pPr>
        <w:ind w:left="2484" w:hanging="130"/>
      </w:pPr>
      <w:rPr>
        <w:rFonts w:hint="default"/>
        <w:lang w:val="ru-RU" w:eastAsia="en-US" w:bidi="ar-SA"/>
      </w:rPr>
    </w:lvl>
    <w:lvl w:ilvl="6" w:tplc="1972B28C">
      <w:numFmt w:val="bullet"/>
      <w:lvlText w:val="•"/>
      <w:lvlJc w:val="left"/>
      <w:pPr>
        <w:ind w:left="2949" w:hanging="130"/>
      </w:pPr>
      <w:rPr>
        <w:rFonts w:hint="default"/>
        <w:lang w:val="ru-RU" w:eastAsia="en-US" w:bidi="ar-SA"/>
      </w:rPr>
    </w:lvl>
    <w:lvl w:ilvl="7" w:tplc="2BB6527E">
      <w:numFmt w:val="bullet"/>
      <w:lvlText w:val="•"/>
      <w:lvlJc w:val="left"/>
      <w:pPr>
        <w:ind w:left="3414" w:hanging="130"/>
      </w:pPr>
      <w:rPr>
        <w:rFonts w:hint="default"/>
        <w:lang w:val="ru-RU" w:eastAsia="en-US" w:bidi="ar-SA"/>
      </w:rPr>
    </w:lvl>
    <w:lvl w:ilvl="8" w:tplc="06D6C1C0">
      <w:numFmt w:val="bullet"/>
      <w:lvlText w:val="•"/>
      <w:lvlJc w:val="left"/>
      <w:pPr>
        <w:ind w:left="3879" w:hanging="130"/>
      </w:pPr>
      <w:rPr>
        <w:rFonts w:hint="default"/>
        <w:lang w:val="ru-RU" w:eastAsia="en-US" w:bidi="ar-SA"/>
      </w:rPr>
    </w:lvl>
  </w:abstractNum>
  <w:abstractNum w:abstractNumId="4">
    <w:nsid w:val="215270E9"/>
    <w:multiLevelType w:val="hybridMultilevel"/>
    <w:tmpl w:val="B5AE6E2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3F07806"/>
    <w:multiLevelType w:val="hybridMultilevel"/>
    <w:tmpl w:val="B33A4BC8"/>
    <w:lvl w:ilvl="0" w:tplc="BC8E3A06">
      <w:numFmt w:val="bullet"/>
      <w:lvlText w:val="-"/>
      <w:lvlJc w:val="left"/>
      <w:pPr>
        <w:ind w:left="107" w:hanging="171"/>
      </w:pPr>
      <w:rPr>
        <w:rFonts w:ascii="Trebuchet MS" w:eastAsia="Trebuchet MS" w:hAnsi="Trebuchet MS" w:cs="Trebuchet MS" w:hint="default"/>
        <w:w w:val="95"/>
        <w:sz w:val="24"/>
        <w:szCs w:val="24"/>
        <w:lang w:val="ru-RU" w:eastAsia="en-US" w:bidi="ar-SA"/>
      </w:rPr>
    </w:lvl>
    <w:lvl w:ilvl="1" w:tplc="6D561A80">
      <w:numFmt w:val="bullet"/>
      <w:lvlText w:val="•"/>
      <w:lvlJc w:val="left"/>
      <w:pPr>
        <w:ind w:left="695" w:hanging="171"/>
      </w:pPr>
      <w:rPr>
        <w:rFonts w:hint="default"/>
        <w:lang w:val="ru-RU" w:eastAsia="en-US" w:bidi="ar-SA"/>
      </w:rPr>
    </w:lvl>
    <w:lvl w:ilvl="2" w:tplc="0770B392">
      <w:numFmt w:val="bullet"/>
      <w:lvlText w:val="•"/>
      <w:lvlJc w:val="left"/>
      <w:pPr>
        <w:ind w:left="1291" w:hanging="171"/>
      </w:pPr>
      <w:rPr>
        <w:rFonts w:hint="default"/>
        <w:lang w:val="ru-RU" w:eastAsia="en-US" w:bidi="ar-SA"/>
      </w:rPr>
    </w:lvl>
    <w:lvl w:ilvl="3" w:tplc="729E8DE6">
      <w:numFmt w:val="bullet"/>
      <w:lvlText w:val="•"/>
      <w:lvlJc w:val="left"/>
      <w:pPr>
        <w:ind w:left="1887" w:hanging="171"/>
      </w:pPr>
      <w:rPr>
        <w:rFonts w:hint="default"/>
        <w:lang w:val="ru-RU" w:eastAsia="en-US" w:bidi="ar-SA"/>
      </w:rPr>
    </w:lvl>
    <w:lvl w:ilvl="4" w:tplc="4E5C7440">
      <w:numFmt w:val="bullet"/>
      <w:lvlText w:val="•"/>
      <w:lvlJc w:val="left"/>
      <w:pPr>
        <w:ind w:left="2482" w:hanging="171"/>
      </w:pPr>
      <w:rPr>
        <w:rFonts w:hint="default"/>
        <w:lang w:val="ru-RU" w:eastAsia="en-US" w:bidi="ar-SA"/>
      </w:rPr>
    </w:lvl>
    <w:lvl w:ilvl="5" w:tplc="4C3E4158">
      <w:numFmt w:val="bullet"/>
      <w:lvlText w:val="•"/>
      <w:lvlJc w:val="left"/>
      <w:pPr>
        <w:ind w:left="3078" w:hanging="171"/>
      </w:pPr>
      <w:rPr>
        <w:rFonts w:hint="default"/>
        <w:lang w:val="ru-RU" w:eastAsia="en-US" w:bidi="ar-SA"/>
      </w:rPr>
    </w:lvl>
    <w:lvl w:ilvl="6" w:tplc="243C7CBC">
      <w:numFmt w:val="bullet"/>
      <w:lvlText w:val="•"/>
      <w:lvlJc w:val="left"/>
      <w:pPr>
        <w:ind w:left="3674" w:hanging="171"/>
      </w:pPr>
      <w:rPr>
        <w:rFonts w:hint="default"/>
        <w:lang w:val="ru-RU" w:eastAsia="en-US" w:bidi="ar-SA"/>
      </w:rPr>
    </w:lvl>
    <w:lvl w:ilvl="7" w:tplc="CA62B220">
      <w:numFmt w:val="bullet"/>
      <w:lvlText w:val="•"/>
      <w:lvlJc w:val="left"/>
      <w:pPr>
        <w:ind w:left="4269" w:hanging="171"/>
      </w:pPr>
      <w:rPr>
        <w:rFonts w:hint="default"/>
        <w:lang w:val="ru-RU" w:eastAsia="en-US" w:bidi="ar-SA"/>
      </w:rPr>
    </w:lvl>
    <w:lvl w:ilvl="8" w:tplc="E356F82E">
      <w:numFmt w:val="bullet"/>
      <w:lvlText w:val="•"/>
      <w:lvlJc w:val="left"/>
      <w:pPr>
        <w:ind w:left="4865" w:hanging="171"/>
      </w:pPr>
      <w:rPr>
        <w:rFonts w:hint="default"/>
        <w:lang w:val="ru-RU" w:eastAsia="en-US" w:bidi="ar-SA"/>
      </w:rPr>
    </w:lvl>
  </w:abstractNum>
  <w:abstractNum w:abstractNumId="6">
    <w:nsid w:val="31B05CBC"/>
    <w:multiLevelType w:val="hybridMultilevel"/>
    <w:tmpl w:val="AC829934"/>
    <w:lvl w:ilvl="0" w:tplc="DE40D888">
      <w:numFmt w:val="bullet"/>
      <w:lvlText w:val="-"/>
      <w:lvlJc w:val="left"/>
      <w:pPr>
        <w:ind w:left="107" w:hanging="303"/>
      </w:pPr>
      <w:rPr>
        <w:rFonts w:ascii="Trebuchet MS" w:eastAsia="Trebuchet MS" w:hAnsi="Trebuchet MS" w:cs="Trebuchet MS" w:hint="default"/>
        <w:w w:val="95"/>
        <w:sz w:val="24"/>
        <w:szCs w:val="24"/>
        <w:lang w:val="ru-RU" w:eastAsia="en-US" w:bidi="ar-SA"/>
      </w:rPr>
    </w:lvl>
    <w:lvl w:ilvl="1" w:tplc="8AB6F2B8">
      <w:numFmt w:val="bullet"/>
      <w:lvlText w:val="•"/>
      <w:lvlJc w:val="left"/>
      <w:pPr>
        <w:ind w:left="695" w:hanging="303"/>
      </w:pPr>
      <w:rPr>
        <w:rFonts w:hint="default"/>
        <w:lang w:val="ru-RU" w:eastAsia="en-US" w:bidi="ar-SA"/>
      </w:rPr>
    </w:lvl>
    <w:lvl w:ilvl="2" w:tplc="14127E28">
      <w:numFmt w:val="bullet"/>
      <w:lvlText w:val="•"/>
      <w:lvlJc w:val="left"/>
      <w:pPr>
        <w:ind w:left="1291" w:hanging="303"/>
      </w:pPr>
      <w:rPr>
        <w:rFonts w:hint="default"/>
        <w:lang w:val="ru-RU" w:eastAsia="en-US" w:bidi="ar-SA"/>
      </w:rPr>
    </w:lvl>
    <w:lvl w:ilvl="3" w:tplc="3A60DC5C">
      <w:numFmt w:val="bullet"/>
      <w:lvlText w:val="•"/>
      <w:lvlJc w:val="left"/>
      <w:pPr>
        <w:ind w:left="1887" w:hanging="303"/>
      </w:pPr>
      <w:rPr>
        <w:rFonts w:hint="default"/>
        <w:lang w:val="ru-RU" w:eastAsia="en-US" w:bidi="ar-SA"/>
      </w:rPr>
    </w:lvl>
    <w:lvl w:ilvl="4" w:tplc="49F81C92">
      <w:numFmt w:val="bullet"/>
      <w:lvlText w:val="•"/>
      <w:lvlJc w:val="left"/>
      <w:pPr>
        <w:ind w:left="2482" w:hanging="303"/>
      </w:pPr>
      <w:rPr>
        <w:rFonts w:hint="default"/>
        <w:lang w:val="ru-RU" w:eastAsia="en-US" w:bidi="ar-SA"/>
      </w:rPr>
    </w:lvl>
    <w:lvl w:ilvl="5" w:tplc="77AC63CC">
      <w:numFmt w:val="bullet"/>
      <w:lvlText w:val="•"/>
      <w:lvlJc w:val="left"/>
      <w:pPr>
        <w:ind w:left="3078" w:hanging="303"/>
      </w:pPr>
      <w:rPr>
        <w:rFonts w:hint="default"/>
        <w:lang w:val="ru-RU" w:eastAsia="en-US" w:bidi="ar-SA"/>
      </w:rPr>
    </w:lvl>
    <w:lvl w:ilvl="6" w:tplc="F1201B4E">
      <w:numFmt w:val="bullet"/>
      <w:lvlText w:val="•"/>
      <w:lvlJc w:val="left"/>
      <w:pPr>
        <w:ind w:left="3674" w:hanging="303"/>
      </w:pPr>
      <w:rPr>
        <w:rFonts w:hint="default"/>
        <w:lang w:val="ru-RU" w:eastAsia="en-US" w:bidi="ar-SA"/>
      </w:rPr>
    </w:lvl>
    <w:lvl w:ilvl="7" w:tplc="D74AF170">
      <w:numFmt w:val="bullet"/>
      <w:lvlText w:val="•"/>
      <w:lvlJc w:val="left"/>
      <w:pPr>
        <w:ind w:left="4269" w:hanging="303"/>
      </w:pPr>
      <w:rPr>
        <w:rFonts w:hint="default"/>
        <w:lang w:val="ru-RU" w:eastAsia="en-US" w:bidi="ar-SA"/>
      </w:rPr>
    </w:lvl>
    <w:lvl w:ilvl="8" w:tplc="1492A7D8">
      <w:numFmt w:val="bullet"/>
      <w:lvlText w:val="•"/>
      <w:lvlJc w:val="left"/>
      <w:pPr>
        <w:ind w:left="4865" w:hanging="303"/>
      </w:pPr>
      <w:rPr>
        <w:rFonts w:hint="default"/>
        <w:lang w:val="ru-RU" w:eastAsia="en-US" w:bidi="ar-SA"/>
      </w:rPr>
    </w:lvl>
  </w:abstractNum>
  <w:abstractNum w:abstractNumId="7">
    <w:nsid w:val="34A84BE3"/>
    <w:multiLevelType w:val="hybridMultilevel"/>
    <w:tmpl w:val="FFF4F418"/>
    <w:lvl w:ilvl="0" w:tplc="BF804CDC">
      <w:numFmt w:val="bullet"/>
      <w:lvlText w:val="-"/>
      <w:lvlJc w:val="left"/>
      <w:pPr>
        <w:ind w:left="107" w:hanging="303"/>
      </w:pPr>
      <w:rPr>
        <w:rFonts w:ascii="Trebuchet MS" w:eastAsia="Trebuchet MS" w:hAnsi="Trebuchet MS" w:cs="Trebuchet MS" w:hint="default"/>
        <w:w w:val="95"/>
        <w:sz w:val="24"/>
        <w:szCs w:val="24"/>
        <w:lang w:val="ru-RU" w:eastAsia="en-US" w:bidi="ar-SA"/>
      </w:rPr>
    </w:lvl>
    <w:lvl w:ilvl="1" w:tplc="148C7F42">
      <w:numFmt w:val="bullet"/>
      <w:lvlText w:val="•"/>
      <w:lvlJc w:val="left"/>
      <w:pPr>
        <w:ind w:left="695" w:hanging="303"/>
      </w:pPr>
      <w:rPr>
        <w:rFonts w:hint="default"/>
        <w:lang w:val="ru-RU" w:eastAsia="en-US" w:bidi="ar-SA"/>
      </w:rPr>
    </w:lvl>
    <w:lvl w:ilvl="2" w:tplc="9BF6A4F2">
      <w:numFmt w:val="bullet"/>
      <w:lvlText w:val="•"/>
      <w:lvlJc w:val="left"/>
      <w:pPr>
        <w:ind w:left="1291" w:hanging="303"/>
      </w:pPr>
      <w:rPr>
        <w:rFonts w:hint="default"/>
        <w:lang w:val="ru-RU" w:eastAsia="en-US" w:bidi="ar-SA"/>
      </w:rPr>
    </w:lvl>
    <w:lvl w:ilvl="3" w:tplc="49CC8894">
      <w:numFmt w:val="bullet"/>
      <w:lvlText w:val="•"/>
      <w:lvlJc w:val="left"/>
      <w:pPr>
        <w:ind w:left="1887" w:hanging="303"/>
      </w:pPr>
      <w:rPr>
        <w:rFonts w:hint="default"/>
        <w:lang w:val="ru-RU" w:eastAsia="en-US" w:bidi="ar-SA"/>
      </w:rPr>
    </w:lvl>
    <w:lvl w:ilvl="4" w:tplc="F8D4872E">
      <w:numFmt w:val="bullet"/>
      <w:lvlText w:val="•"/>
      <w:lvlJc w:val="left"/>
      <w:pPr>
        <w:ind w:left="2482" w:hanging="303"/>
      </w:pPr>
      <w:rPr>
        <w:rFonts w:hint="default"/>
        <w:lang w:val="ru-RU" w:eastAsia="en-US" w:bidi="ar-SA"/>
      </w:rPr>
    </w:lvl>
    <w:lvl w:ilvl="5" w:tplc="878817C4">
      <w:numFmt w:val="bullet"/>
      <w:lvlText w:val="•"/>
      <w:lvlJc w:val="left"/>
      <w:pPr>
        <w:ind w:left="3078" w:hanging="303"/>
      </w:pPr>
      <w:rPr>
        <w:rFonts w:hint="default"/>
        <w:lang w:val="ru-RU" w:eastAsia="en-US" w:bidi="ar-SA"/>
      </w:rPr>
    </w:lvl>
    <w:lvl w:ilvl="6" w:tplc="019E5E02">
      <w:numFmt w:val="bullet"/>
      <w:lvlText w:val="•"/>
      <w:lvlJc w:val="left"/>
      <w:pPr>
        <w:ind w:left="3674" w:hanging="303"/>
      </w:pPr>
      <w:rPr>
        <w:rFonts w:hint="default"/>
        <w:lang w:val="ru-RU" w:eastAsia="en-US" w:bidi="ar-SA"/>
      </w:rPr>
    </w:lvl>
    <w:lvl w:ilvl="7" w:tplc="ED5C80FE">
      <w:numFmt w:val="bullet"/>
      <w:lvlText w:val="•"/>
      <w:lvlJc w:val="left"/>
      <w:pPr>
        <w:ind w:left="4269" w:hanging="303"/>
      </w:pPr>
      <w:rPr>
        <w:rFonts w:hint="default"/>
        <w:lang w:val="ru-RU" w:eastAsia="en-US" w:bidi="ar-SA"/>
      </w:rPr>
    </w:lvl>
    <w:lvl w:ilvl="8" w:tplc="2FFE8C66">
      <w:numFmt w:val="bullet"/>
      <w:lvlText w:val="•"/>
      <w:lvlJc w:val="left"/>
      <w:pPr>
        <w:ind w:left="4865" w:hanging="303"/>
      </w:pPr>
      <w:rPr>
        <w:rFonts w:hint="default"/>
        <w:lang w:val="ru-RU" w:eastAsia="en-US" w:bidi="ar-SA"/>
      </w:rPr>
    </w:lvl>
  </w:abstractNum>
  <w:abstractNum w:abstractNumId="8">
    <w:nsid w:val="392A3433"/>
    <w:multiLevelType w:val="hybridMultilevel"/>
    <w:tmpl w:val="ACE8C588"/>
    <w:lvl w:ilvl="0" w:tplc="69485312">
      <w:numFmt w:val="bullet"/>
      <w:lvlText w:val="-"/>
      <w:lvlJc w:val="left"/>
      <w:pPr>
        <w:ind w:left="107" w:hanging="252"/>
      </w:pPr>
      <w:rPr>
        <w:rFonts w:ascii="Trebuchet MS" w:eastAsia="Trebuchet MS" w:hAnsi="Trebuchet MS" w:cs="Trebuchet MS" w:hint="default"/>
        <w:w w:val="95"/>
        <w:sz w:val="24"/>
        <w:szCs w:val="24"/>
        <w:lang w:val="ru-RU" w:eastAsia="en-US" w:bidi="ar-SA"/>
      </w:rPr>
    </w:lvl>
    <w:lvl w:ilvl="1" w:tplc="347852E6">
      <w:numFmt w:val="bullet"/>
      <w:lvlText w:val="•"/>
      <w:lvlJc w:val="left"/>
      <w:pPr>
        <w:ind w:left="695" w:hanging="252"/>
      </w:pPr>
      <w:rPr>
        <w:rFonts w:hint="default"/>
        <w:lang w:val="ru-RU" w:eastAsia="en-US" w:bidi="ar-SA"/>
      </w:rPr>
    </w:lvl>
    <w:lvl w:ilvl="2" w:tplc="B2A84D70">
      <w:numFmt w:val="bullet"/>
      <w:lvlText w:val="•"/>
      <w:lvlJc w:val="left"/>
      <w:pPr>
        <w:ind w:left="1291" w:hanging="252"/>
      </w:pPr>
      <w:rPr>
        <w:rFonts w:hint="default"/>
        <w:lang w:val="ru-RU" w:eastAsia="en-US" w:bidi="ar-SA"/>
      </w:rPr>
    </w:lvl>
    <w:lvl w:ilvl="3" w:tplc="4A3A09AE">
      <w:numFmt w:val="bullet"/>
      <w:lvlText w:val="•"/>
      <w:lvlJc w:val="left"/>
      <w:pPr>
        <w:ind w:left="1887" w:hanging="252"/>
      </w:pPr>
      <w:rPr>
        <w:rFonts w:hint="default"/>
        <w:lang w:val="ru-RU" w:eastAsia="en-US" w:bidi="ar-SA"/>
      </w:rPr>
    </w:lvl>
    <w:lvl w:ilvl="4" w:tplc="CE4CC668">
      <w:numFmt w:val="bullet"/>
      <w:lvlText w:val="•"/>
      <w:lvlJc w:val="left"/>
      <w:pPr>
        <w:ind w:left="2482" w:hanging="252"/>
      </w:pPr>
      <w:rPr>
        <w:rFonts w:hint="default"/>
        <w:lang w:val="ru-RU" w:eastAsia="en-US" w:bidi="ar-SA"/>
      </w:rPr>
    </w:lvl>
    <w:lvl w:ilvl="5" w:tplc="FDD6C784">
      <w:numFmt w:val="bullet"/>
      <w:lvlText w:val="•"/>
      <w:lvlJc w:val="left"/>
      <w:pPr>
        <w:ind w:left="3078" w:hanging="252"/>
      </w:pPr>
      <w:rPr>
        <w:rFonts w:hint="default"/>
        <w:lang w:val="ru-RU" w:eastAsia="en-US" w:bidi="ar-SA"/>
      </w:rPr>
    </w:lvl>
    <w:lvl w:ilvl="6" w:tplc="B3C41C2E">
      <w:numFmt w:val="bullet"/>
      <w:lvlText w:val="•"/>
      <w:lvlJc w:val="left"/>
      <w:pPr>
        <w:ind w:left="3674" w:hanging="252"/>
      </w:pPr>
      <w:rPr>
        <w:rFonts w:hint="default"/>
        <w:lang w:val="ru-RU" w:eastAsia="en-US" w:bidi="ar-SA"/>
      </w:rPr>
    </w:lvl>
    <w:lvl w:ilvl="7" w:tplc="89423770">
      <w:numFmt w:val="bullet"/>
      <w:lvlText w:val="•"/>
      <w:lvlJc w:val="left"/>
      <w:pPr>
        <w:ind w:left="4269" w:hanging="252"/>
      </w:pPr>
      <w:rPr>
        <w:rFonts w:hint="default"/>
        <w:lang w:val="ru-RU" w:eastAsia="en-US" w:bidi="ar-SA"/>
      </w:rPr>
    </w:lvl>
    <w:lvl w:ilvl="8" w:tplc="0FA6D546">
      <w:numFmt w:val="bullet"/>
      <w:lvlText w:val="•"/>
      <w:lvlJc w:val="left"/>
      <w:pPr>
        <w:ind w:left="4865" w:hanging="252"/>
      </w:pPr>
      <w:rPr>
        <w:rFonts w:hint="default"/>
        <w:lang w:val="ru-RU" w:eastAsia="en-US" w:bidi="ar-SA"/>
      </w:rPr>
    </w:lvl>
  </w:abstractNum>
  <w:abstractNum w:abstractNumId="9">
    <w:nsid w:val="39507C10"/>
    <w:multiLevelType w:val="hybridMultilevel"/>
    <w:tmpl w:val="656C7044"/>
    <w:lvl w:ilvl="0" w:tplc="671AEFFA">
      <w:numFmt w:val="bullet"/>
      <w:lvlText w:val="-"/>
      <w:lvlJc w:val="left"/>
      <w:pPr>
        <w:ind w:left="107" w:hanging="279"/>
      </w:pPr>
      <w:rPr>
        <w:rFonts w:ascii="Trebuchet MS" w:eastAsia="Trebuchet MS" w:hAnsi="Trebuchet MS" w:cs="Trebuchet MS" w:hint="default"/>
        <w:w w:val="95"/>
        <w:sz w:val="24"/>
        <w:szCs w:val="24"/>
        <w:lang w:val="ru-RU" w:eastAsia="en-US" w:bidi="ar-SA"/>
      </w:rPr>
    </w:lvl>
    <w:lvl w:ilvl="1" w:tplc="F99A4A92">
      <w:numFmt w:val="bullet"/>
      <w:lvlText w:val="•"/>
      <w:lvlJc w:val="left"/>
      <w:pPr>
        <w:ind w:left="695" w:hanging="279"/>
      </w:pPr>
      <w:rPr>
        <w:rFonts w:hint="default"/>
        <w:lang w:val="ru-RU" w:eastAsia="en-US" w:bidi="ar-SA"/>
      </w:rPr>
    </w:lvl>
    <w:lvl w:ilvl="2" w:tplc="43B83D7C">
      <w:numFmt w:val="bullet"/>
      <w:lvlText w:val="•"/>
      <w:lvlJc w:val="left"/>
      <w:pPr>
        <w:ind w:left="1291" w:hanging="279"/>
      </w:pPr>
      <w:rPr>
        <w:rFonts w:hint="default"/>
        <w:lang w:val="ru-RU" w:eastAsia="en-US" w:bidi="ar-SA"/>
      </w:rPr>
    </w:lvl>
    <w:lvl w:ilvl="3" w:tplc="484E5022">
      <w:numFmt w:val="bullet"/>
      <w:lvlText w:val="•"/>
      <w:lvlJc w:val="left"/>
      <w:pPr>
        <w:ind w:left="1887" w:hanging="279"/>
      </w:pPr>
      <w:rPr>
        <w:rFonts w:hint="default"/>
        <w:lang w:val="ru-RU" w:eastAsia="en-US" w:bidi="ar-SA"/>
      </w:rPr>
    </w:lvl>
    <w:lvl w:ilvl="4" w:tplc="A85C4EEA">
      <w:numFmt w:val="bullet"/>
      <w:lvlText w:val="•"/>
      <w:lvlJc w:val="left"/>
      <w:pPr>
        <w:ind w:left="2482" w:hanging="279"/>
      </w:pPr>
      <w:rPr>
        <w:rFonts w:hint="default"/>
        <w:lang w:val="ru-RU" w:eastAsia="en-US" w:bidi="ar-SA"/>
      </w:rPr>
    </w:lvl>
    <w:lvl w:ilvl="5" w:tplc="F0D0EE76">
      <w:numFmt w:val="bullet"/>
      <w:lvlText w:val="•"/>
      <w:lvlJc w:val="left"/>
      <w:pPr>
        <w:ind w:left="3078" w:hanging="279"/>
      </w:pPr>
      <w:rPr>
        <w:rFonts w:hint="default"/>
        <w:lang w:val="ru-RU" w:eastAsia="en-US" w:bidi="ar-SA"/>
      </w:rPr>
    </w:lvl>
    <w:lvl w:ilvl="6" w:tplc="A4BAF306">
      <w:numFmt w:val="bullet"/>
      <w:lvlText w:val="•"/>
      <w:lvlJc w:val="left"/>
      <w:pPr>
        <w:ind w:left="3674" w:hanging="279"/>
      </w:pPr>
      <w:rPr>
        <w:rFonts w:hint="default"/>
        <w:lang w:val="ru-RU" w:eastAsia="en-US" w:bidi="ar-SA"/>
      </w:rPr>
    </w:lvl>
    <w:lvl w:ilvl="7" w:tplc="CA2C774A">
      <w:numFmt w:val="bullet"/>
      <w:lvlText w:val="•"/>
      <w:lvlJc w:val="left"/>
      <w:pPr>
        <w:ind w:left="4269" w:hanging="279"/>
      </w:pPr>
      <w:rPr>
        <w:rFonts w:hint="default"/>
        <w:lang w:val="ru-RU" w:eastAsia="en-US" w:bidi="ar-SA"/>
      </w:rPr>
    </w:lvl>
    <w:lvl w:ilvl="8" w:tplc="EA0C5F68">
      <w:numFmt w:val="bullet"/>
      <w:lvlText w:val="•"/>
      <w:lvlJc w:val="left"/>
      <w:pPr>
        <w:ind w:left="4865" w:hanging="279"/>
      </w:pPr>
      <w:rPr>
        <w:rFonts w:hint="default"/>
        <w:lang w:val="ru-RU" w:eastAsia="en-US" w:bidi="ar-SA"/>
      </w:rPr>
    </w:lvl>
  </w:abstractNum>
  <w:abstractNum w:abstractNumId="10">
    <w:nsid w:val="46881F9E"/>
    <w:multiLevelType w:val="hybridMultilevel"/>
    <w:tmpl w:val="2F18FE74"/>
    <w:lvl w:ilvl="0" w:tplc="2FA68060">
      <w:numFmt w:val="bullet"/>
      <w:lvlText w:val="-"/>
      <w:lvlJc w:val="left"/>
      <w:pPr>
        <w:ind w:left="165" w:hanging="233"/>
      </w:pPr>
      <w:rPr>
        <w:rFonts w:ascii="Trebuchet MS" w:eastAsia="Trebuchet MS" w:hAnsi="Trebuchet MS" w:cs="Trebuchet MS" w:hint="default"/>
        <w:w w:val="95"/>
        <w:sz w:val="24"/>
        <w:szCs w:val="24"/>
        <w:lang w:val="ru-RU" w:eastAsia="en-US" w:bidi="ar-SA"/>
      </w:rPr>
    </w:lvl>
    <w:lvl w:ilvl="1" w:tplc="686A1DAC">
      <w:numFmt w:val="bullet"/>
      <w:lvlText w:val="•"/>
      <w:lvlJc w:val="left"/>
      <w:pPr>
        <w:ind w:left="624" w:hanging="233"/>
      </w:pPr>
      <w:rPr>
        <w:rFonts w:hint="default"/>
        <w:lang w:val="ru-RU" w:eastAsia="en-US" w:bidi="ar-SA"/>
      </w:rPr>
    </w:lvl>
    <w:lvl w:ilvl="2" w:tplc="BACE1CCA">
      <w:numFmt w:val="bullet"/>
      <w:lvlText w:val="•"/>
      <w:lvlJc w:val="left"/>
      <w:pPr>
        <w:ind w:left="1089" w:hanging="233"/>
      </w:pPr>
      <w:rPr>
        <w:rFonts w:hint="default"/>
        <w:lang w:val="ru-RU" w:eastAsia="en-US" w:bidi="ar-SA"/>
      </w:rPr>
    </w:lvl>
    <w:lvl w:ilvl="3" w:tplc="D604E7D2">
      <w:numFmt w:val="bullet"/>
      <w:lvlText w:val="•"/>
      <w:lvlJc w:val="left"/>
      <w:pPr>
        <w:ind w:left="1554" w:hanging="233"/>
      </w:pPr>
      <w:rPr>
        <w:rFonts w:hint="default"/>
        <w:lang w:val="ru-RU" w:eastAsia="en-US" w:bidi="ar-SA"/>
      </w:rPr>
    </w:lvl>
    <w:lvl w:ilvl="4" w:tplc="0706F3C2">
      <w:numFmt w:val="bullet"/>
      <w:lvlText w:val="•"/>
      <w:lvlJc w:val="left"/>
      <w:pPr>
        <w:ind w:left="2019" w:hanging="233"/>
      </w:pPr>
      <w:rPr>
        <w:rFonts w:hint="default"/>
        <w:lang w:val="ru-RU" w:eastAsia="en-US" w:bidi="ar-SA"/>
      </w:rPr>
    </w:lvl>
    <w:lvl w:ilvl="5" w:tplc="02B0639E">
      <w:numFmt w:val="bullet"/>
      <w:lvlText w:val="•"/>
      <w:lvlJc w:val="left"/>
      <w:pPr>
        <w:ind w:left="2484" w:hanging="233"/>
      </w:pPr>
      <w:rPr>
        <w:rFonts w:hint="default"/>
        <w:lang w:val="ru-RU" w:eastAsia="en-US" w:bidi="ar-SA"/>
      </w:rPr>
    </w:lvl>
    <w:lvl w:ilvl="6" w:tplc="25E8BDA2">
      <w:numFmt w:val="bullet"/>
      <w:lvlText w:val="•"/>
      <w:lvlJc w:val="left"/>
      <w:pPr>
        <w:ind w:left="2949" w:hanging="233"/>
      </w:pPr>
      <w:rPr>
        <w:rFonts w:hint="default"/>
        <w:lang w:val="ru-RU" w:eastAsia="en-US" w:bidi="ar-SA"/>
      </w:rPr>
    </w:lvl>
    <w:lvl w:ilvl="7" w:tplc="A2AADD90">
      <w:numFmt w:val="bullet"/>
      <w:lvlText w:val="•"/>
      <w:lvlJc w:val="left"/>
      <w:pPr>
        <w:ind w:left="3414" w:hanging="233"/>
      </w:pPr>
      <w:rPr>
        <w:rFonts w:hint="default"/>
        <w:lang w:val="ru-RU" w:eastAsia="en-US" w:bidi="ar-SA"/>
      </w:rPr>
    </w:lvl>
    <w:lvl w:ilvl="8" w:tplc="8E76C078">
      <w:numFmt w:val="bullet"/>
      <w:lvlText w:val="•"/>
      <w:lvlJc w:val="left"/>
      <w:pPr>
        <w:ind w:left="3879" w:hanging="233"/>
      </w:pPr>
      <w:rPr>
        <w:rFonts w:hint="default"/>
        <w:lang w:val="ru-RU" w:eastAsia="en-US" w:bidi="ar-SA"/>
      </w:rPr>
    </w:lvl>
  </w:abstractNum>
  <w:abstractNum w:abstractNumId="11">
    <w:nsid w:val="49A45EBC"/>
    <w:multiLevelType w:val="hybridMultilevel"/>
    <w:tmpl w:val="1EC612AE"/>
    <w:lvl w:ilvl="0" w:tplc="F88A8D3C">
      <w:numFmt w:val="bullet"/>
      <w:lvlText w:val="-"/>
      <w:lvlJc w:val="left"/>
      <w:pPr>
        <w:ind w:left="165" w:hanging="140"/>
      </w:pPr>
      <w:rPr>
        <w:rFonts w:ascii="Trebuchet MS" w:eastAsia="Trebuchet MS" w:hAnsi="Trebuchet MS" w:cs="Trebuchet MS" w:hint="default"/>
        <w:w w:val="95"/>
        <w:sz w:val="24"/>
        <w:szCs w:val="24"/>
        <w:lang w:val="ru-RU" w:eastAsia="en-US" w:bidi="ar-SA"/>
      </w:rPr>
    </w:lvl>
    <w:lvl w:ilvl="1" w:tplc="9B9059E0">
      <w:numFmt w:val="bullet"/>
      <w:lvlText w:val="•"/>
      <w:lvlJc w:val="left"/>
      <w:pPr>
        <w:ind w:left="624" w:hanging="140"/>
      </w:pPr>
      <w:rPr>
        <w:rFonts w:hint="default"/>
        <w:lang w:val="ru-RU" w:eastAsia="en-US" w:bidi="ar-SA"/>
      </w:rPr>
    </w:lvl>
    <w:lvl w:ilvl="2" w:tplc="6C789420">
      <w:numFmt w:val="bullet"/>
      <w:lvlText w:val="•"/>
      <w:lvlJc w:val="left"/>
      <w:pPr>
        <w:ind w:left="1089" w:hanging="140"/>
      </w:pPr>
      <w:rPr>
        <w:rFonts w:hint="default"/>
        <w:lang w:val="ru-RU" w:eastAsia="en-US" w:bidi="ar-SA"/>
      </w:rPr>
    </w:lvl>
    <w:lvl w:ilvl="3" w:tplc="28189856">
      <w:numFmt w:val="bullet"/>
      <w:lvlText w:val="•"/>
      <w:lvlJc w:val="left"/>
      <w:pPr>
        <w:ind w:left="1554" w:hanging="140"/>
      </w:pPr>
      <w:rPr>
        <w:rFonts w:hint="default"/>
        <w:lang w:val="ru-RU" w:eastAsia="en-US" w:bidi="ar-SA"/>
      </w:rPr>
    </w:lvl>
    <w:lvl w:ilvl="4" w:tplc="9500B876">
      <w:numFmt w:val="bullet"/>
      <w:lvlText w:val="•"/>
      <w:lvlJc w:val="left"/>
      <w:pPr>
        <w:ind w:left="2019" w:hanging="140"/>
      </w:pPr>
      <w:rPr>
        <w:rFonts w:hint="default"/>
        <w:lang w:val="ru-RU" w:eastAsia="en-US" w:bidi="ar-SA"/>
      </w:rPr>
    </w:lvl>
    <w:lvl w:ilvl="5" w:tplc="FA96CF28">
      <w:numFmt w:val="bullet"/>
      <w:lvlText w:val="•"/>
      <w:lvlJc w:val="left"/>
      <w:pPr>
        <w:ind w:left="2484" w:hanging="140"/>
      </w:pPr>
      <w:rPr>
        <w:rFonts w:hint="default"/>
        <w:lang w:val="ru-RU" w:eastAsia="en-US" w:bidi="ar-SA"/>
      </w:rPr>
    </w:lvl>
    <w:lvl w:ilvl="6" w:tplc="C4DE2C48">
      <w:numFmt w:val="bullet"/>
      <w:lvlText w:val="•"/>
      <w:lvlJc w:val="left"/>
      <w:pPr>
        <w:ind w:left="2949" w:hanging="140"/>
      </w:pPr>
      <w:rPr>
        <w:rFonts w:hint="default"/>
        <w:lang w:val="ru-RU" w:eastAsia="en-US" w:bidi="ar-SA"/>
      </w:rPr>
    </w:lvl>
    <w:lvl w:ilvl="7" w:tplc="36A0FEB6">
      <w:numFmt w:val="bullet"/>
      <w:lvlText w:val="•"/>
      <w:lvlJc w:val="left"/>
      <w:pPr>
        <w:ind w:left="3414" w:hanging="140"/>
      </w:pPr>
      <w:rPr>
        <w:rFonts w:hint="default"/>
        <w:lang w:val="ru-RU" w:eastAsia="en-US" w:bidi="ar-SA"/>
      </w:rPr>
    </w:lvl>
    <w:lvl w:ilvl="8" w:tplc="2AA21444">
      <w:numFmt w:val="bullet"/>
      <w:lvlText w:val="•"/>
      <w:lvlJc w:val="left"/>
      <w:pPr>
        <w:ind w:left="3879" w:hanging="140"/>
      </w:pPr>
      <w:rPr>
        <w:rFonts w:hint="default"/>
        <w:lang w:val="ru-RU" w:eastAsia="en-US" w:bidi="ar-SA"/>
      </w:rPr>
    </w:lvl>
  </w:abstractNum>
  <w:abstractNum w:abstractNumId="12">
    <w:nsid w:val="49E50B3C"/>
    <w:multiLevelType w:val="hybridMultilevel"/>
    <w:tmpl w:val="5AA601D8"/>
    <w:lvl w:ilvl="0" w:tplc="2ED4CB5E">
      <w:numFmt w:val="bullet"/>
      <w:lvlText w:val="●"/>
      <w:lvlJc w:val="left"/>
      <w:pPr>
        <w:ind w:left="179" w:hanging="1054"/>
      </w:pPr>
      <w:rPr>
        <w:rFonts w:ascii="Times New Roman" w:eastAsia="Times New Roman" w:hAnsi="Times New Roman" w:cs="Times New Roman" w:hint="default"/>
        <w:w w:val="100"/>
        <w:sz w:val="28"/>
        <w:szCs w:val="28"/>
        <w:lang w:val="ru-RU" w:eastAsia="en-US" w:bidi="ar-SA"/>
      </w:rPr>
    </w:lvl>
    <w:lvl w:ilvl="1" w:tplc="6A9C4274">
      <w:numFmt w:val="bullet"/>
      <w:lvlText w:val="•"/>
      <w:lvlJc w:val="left"/>
      <w:pPr>
        <w:ind w:left="1178" w:hanging="1054"/>
      </w:pPr>
      <w:rPr>
        <w:rFonts w:hint="default"/>
        <w:lang w:val="ru-RU" w:eastAsia="en-US" w:bidi="ar-SA"/>
      </w:rPr>
    </w:lvl>
    <w:lvl w:ilvl="2" w:tplc="DE1C758A">
      <w:numFmt w:val="bullet"/>
      <w:lvlText w:val="•"/>
      <w:lvlJc w:val="left"/>
      <w:pPr>
        <w:ind w:left="2177" w:hanging="1054"/>
      </w:pPr>
      <w:rPr>
        <w:rFonts w:hint="default"/>
        <w:lang w:val="ru-RU" w:eastAsia="en-US" w:bidi="ar-SA"/>
      </w:rPr>
    </w:lvl>
    <w:lvl w:ilvl="3" w:tplc="AA38BACA">
      <w:numFmt w:val="bullet"/>
      <w:lvlText w:val="•"/>
      <w:lvlJc w:val="left"/>
      <w:pPr>
        <w:ind w:left="3175" w:hanging="1054"/>
      </w:pPr>
      <w:rPr>
        <w:rFonts w:hint="default"/>
        <w:lang w:val="ru-RU" w:eastAsia="en-US" w:bidi="ar-SA"/>
      </w:rPr>
    </w:lvl>
    <w:lvl w:ilvl="4" w:tplc="7CDC8F66">
      <w:numFmt w:val="bullet"/>
      <w:lvlText w:val="•"/>
      <w:lvlJc w:val="left"/>
      <w:pPr>
        <w:ind w:left="4174" w:hanging="1054"/>
      </w:pPr>
      <w:rPr>
        <w:rFonts w:hint="default"/>
        <w:lang w:val="ru-RU" w:eastAsia="en-US" w:bidi="ar-SA"/>
      </w:rPr>
    </w:lvl>
    <w:lvl w:ilvl="5" w:tplc="CA9C37C6">
      <w:numFmt w:val="bullet"/>
      <w:lvlText w:val="•"/>
      <w:lvlJc w:val="left"/>
      <w:pPr>
        <w:ind w:left="5173" w:hanging="1054"/>
      </w:pPr>
      <w:rPr>
        <w:rFonts w:hint="default"/>
        <w:lang w:val="ru-RU" w:eastAsia="en-US" w:bidi="ar-SA"/>
      </w:rPr>
    </w:lvl>
    <w:lvl w:ilvl="6" w:tplc="0198A632">
      <w:numFmt w:val="bullet"/>
      <w:lvlText w:val="•"/>
      <w:lvlJc w:val="left"/>
      <w:pPr>
        <w:ind w:left="6171" w:hanging="1054"/>
      </w:pPr>
      <w:rPr>
        <w:rFonts w:hint="default"/>
        <w:lang w:val="ru-RU" w:eastAsia="en-US" w:bidi="ar-SA"/>
      </w:rPr>
    </w:lvl>
    <w:lvl w:ilvl="7" w:tplc="4ED22304">
      <w:numFmt w:val="bullet"/>
      <w:lvlText w:val="•"/>
      <w:lvlJc w:val="left"/>
      <w:pPr>
        <w:ind w:left="7170" w:hanging="1054"/>
      </w:pPr>
      <w:rPr>
        <w:rFonts w:hint="default"/>
        <w:lang w:val="ru-RU" w:eastAsia="en-US" w:bidi="ar-SA"/>
      </w:rPr>
    </w:lvl>
    <w:lvl w:ilvl="8" w:tplc="A85A03BE">
      <w:numFmt w:val="bullet"/>
      <w:lvlText w:val="•"/>
      <w:lvlJc w:val="left"/>
      <w:pPr>
        <w:ind w:left="8169" w:hanging="1054"/>
      </w:pPr>
      <w:rPr>
        <w:rFonts w:hint="default"/>
        <w:lang w:val="ru-RU" w:eastAsia="en-US" w:bidi="ar-SA"/>
      </w:rPr>
    </w:lvl>
  </w:abstractNum>
  <w:abstractNum w:abstractNumId="13">
    <w:nsid w:val="4DC07990"/>
    <w:multiLevelType w:val="hybridMultilevel"/>
    <w:tmpl w:val="9CF027F6"/>
    <w:lvl w:ilvl="0" w:tplc="7EE4919E">
      <w:numFmt w:val="bullet"/>
      <w:lvlText w:val="-"/>
      <w:lvlJc w:val="left"/>
      <w:pPr>
        <w:ind w:left="107" w:hanging="298"/>
      </w:pPr>
      <w:rPr>
        <w:rFonts w:ascii="Trebuchet MS" w:eastAsia="Trebuchet MS" w:hAnsi="Trebuchet MS" w:cs="Trebuchet MS" w:hint="default"/>
        <w:w w:val="95"/>
        <w:sz w:val="24"/>
        <w:szCs w:val="24"/>
        <w:lang w:val="ru-RU" w:eastAsia="en-US" w:bidi="ar-SA"/>
      </w:rPr>
    </w:lvl>
    <w:lvl w:ilvl="1" w:tplc="F2BA4968">
      <w:numFmt w:val="bullet"/>
      <w:lvlText w:val="•"/>
      <w:lvlJc w:val="left"/>
      <w:pPr>
        <w:ind w:left="695" w:hanging="298"/>
      </w:pPr>
      <w:rPr>
        <w:rFonts w:hint="default"/>
        <w:lang w:val="ru-RU" w:eastAsia="en-US" w:bidi="ar-SA"/>
      </w:rPr>
    </w:lvl>
    <w:lvl w:ilvl="2" w:tplc="6ECE3102">
      <w:numFmt w:val="bullet"/>
      <w:lvlText w:val="•"/>
      <w:lvlJc w:val="left"/>
      <w:pPr>
        <w:ind w:left="1291" w:hanging="298"/>
      </w:pPr>
      <w:rPr>
        <w:rFonts w:hint="default"/>
        <w:lang w:val="ru-RU" w:eastAsia="en-US" w:bidi="ar-SA"/>
      </w:rPr>
    </w:lvl>
    <w:lvl w:ilvl="3" w:tplc="5EBCDEE0">
      <w:numFmt w:val="bullet"/>
      <w:lvlText w:val="•"/>
      <w:lvlJc w:val="left"/>
      <w:pPr>
        <w:ind w:left="1887" w:hanging="298"/>
      </w:pPr>
      <w:rPr>
        <w:rFonts w:hint="default"/>
        <w:lang w:val="ru-RU" w:eastAsia="en-US" w:bidi="ar-SA"/>
      </w:rPr>
    </w:lvl>
    <w:lvl w:ilvl="4" w:tplc="CAF21CB0">
      <w:numFmt w:val="bullet"/>
      <w:lvlText w:val="•"/>
      <w:lvlJc w:val="left"/>
      <w:pPr>
        <w:ind w:left="2482" w:hanging="298"/>
      </w:pPr>
      <w:rPr>
        <w:rFonts w:hint="default"/>
        <w:lang w:val="ru-RU" w:eastAsia="en-US" w:bidi="ar-SA"/>
      </w:rPr>
    </w:lvl>
    <w:lvl w:ilvl="5" w:tplc="0346E5D8">
      <w:numFmt w:val="bullet"/>
      <w:lvlText w:val="•"/>
      <w:lvlJc w:val="left"/>
      <w:pPr>
        <w:ind w:left="3078" w:hanging="298"/>
      </w:pPr>
      <w:rPr>
        <w:rFonts w:hint="default"/>
        <w:lang w:val="ru-RU" w:eastAsia="en-US" w:bidi="ar-SA"/>
      </w:rPr>
    </w:lvl>
    <w:lvl w:ilvl="6" w:tplc="3D7054CC">
      <w:numFmt w:val="bullet"/>
      <w:lvlText w:val="•"/>
      <w:lvlJc w:val="left"/>
      <w:pPr>
        <w:ind w:left="3674" w:hanging="298"/>
      </w:pPr>
      <w:rPr>
        <w:rFonts w:hint="default"/>
        <w:lang w:val="ru-RU" w:eastAsia="en-US" w:bidi="ar-SA"/>
      </w:rPr>
    </w:lvl>
    <w:lvl w:ilvl="7" w:tplc="9E9EC068">
      <w:numFmt w:val="bullet"/>
      <w:lvlText w:val="•"/>
      <w:lvlJc w:val="left"/>
      <w:pPr>
        <w:ind w:left="4269" w:hanging="298"/>
      </w:pPr>
      <w:rPr>
        <w:rFonts w:hint="default"/>
        <w:lang w:val="ru-RU" w:eastAsia="en-US" w:bidi="ar-SA"/>
      </w:rPr>
    </w:lvl>
    <w:lvl w:ilvl="8" w:tplc="D9B214E0">
      <w:numFmt w:val="bullet"/>
      <w:lvlText w:val="•"/>
      <w:lvlJc w:val="left"/>
      <w:pPr>
        <w:ind w:left="4865" w:hanging="298"/>
      </w:pPr>
      <w:rPr>
        <w:rFonts w:hint="default"/>
        <w:lang w:val="ru-RU" w:eastAsia="en-US" w:bidi="ar-SA"/>
      </w:rPr>
    </w:lvl>
  </w:abstractNum>
  <w:abstractNum w:abstractNumId="14">
    <w:nsid w:val="51600987"/>
    <w:multiLevelType w:val="hybridMultilevel"/>
    <w:tmpl w:val="72CEBC7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5">
    <w:nsid w:val="534C5658"/>
    <w:multiLevelType w:val="hybridMultilevel"/>
    <w:tmpl w:val="4978F302"/>
    <w:lvl w:ilvl="0" w:tplc="38A0BCE4">
      <w:numFmt w:val="bullet"/>
      <w:lvlText w:val="-"/>
      <w:lvlJc w:val="left"/>
      <w:pPr>
        <w:ind w:left="107" w:hanging="356"/>
      </w:pPr>
      <w:rPr>
        <w:rFonts w:ascii="Trebuchet MS" w:eastAsia="Trebuchet MS" w:hAnsi="Trebuchet MS" w:cs="Trebuchet MS" w:hint="default"/>
        <w:w w:val="95"/>
        <w:sz w:val="24"/>
        <w:szCs w:val="24"/>
        <w:lang w:val="ru-RU" w:eastAsia="en-US" w:bidi="ar-SA"/>
      </w:rPr>
    </w:lvl>
    <w:lvl w:ilvl="1" w:tplc="0BDEA362">
      <w:numFmt w:val="bullet"/>
      <w:lvlText w:val="•"/>
      <w:lvlJc w:val="left"/>
      <w:pPr>
        <w:ind w:left="695" w:hanging="356"/>
      </w:pPr>
      <w:rPr>
        <w:rFonts w:hint="default"/>
        <w:lang w:val="ru-RU" w:eastAsia="en-US" w:bidi="ar-SA"/>
      </w:rPr>
    </w:lvl>
    <w:lvl w:ilvl="2" w:tplc="69E4C31A">
      <w:numFmt w:val="bullet"/>
      <w:lvlText w:val="•"/>
      <w:lvlJc w:val="left"/>
      <w:pPr>
        <w:ind w:left="1291" w:hanging="356"/>
      </w:pPr>
      <w:rPr>
        <w:rFonts w:hint="default"/>
        <w:lang w:val="ru-RU" w:eastAsia="en-US" w:bidi="ar-SA"/>
      </w:rPr>
    </w:lvl>
    <w:lvl w:ilvl="3" w:tplc="2E3CFB4A">
      <w:numFmt w:val="bullet"/>
      <w:lvlText w:val="•"/>
      <w:lvlJc w:val="left"/>
      <w:pPr>
        <w:ind w:left="1887" w:hanging="356"/>
      </w:pPr>
      <w:rPr>
        <w:rFonts w:hint="default"/>
        <w:lang w:val="ru-RU" w:eastAsia="en-US" w:bidi="ar-SA"/>
      </w:rPr>
    </w:lvl>
    <w:lvl w:ilvl="4" w:tplc="01A6B00A">
      <w:numFmt w:val="bullet"/>
      <w:lvlText w:val="•"/>
      <w:lvlJc w:val="left"/>
      <w:pPr>
        <w:ind w:left="2482" w:hanging="356"/>
      </w:pPr>
      <w:rPr>
        <w:rFonts w:hint="default"/>
        <w:lang w:val="ru-RU" w:eastAsia="en-US" w:bidi="ar-SA"/>
      </w:rPr>
    </w:lvl>
    <w:lvl w:ilvl="5" w:tplc="F7D081AE">
      <w:numFmt w:val="bullet"/>
      <w:lvlText w:val="•"/>
      <w:lvlJc w:val="left"/>
      <w:pPr>
        <w:ind w:left="3078" w:hanging="356"/>
      </w:pPr>
      <w:rPr>
        <w:rFonts w:hint="default"/>
        <w:lang w:val="ru-RU" w:eastAsia="en-US" w:bidi="ar-SA"/>
      </w:rPr>
    </w:lvl>
    <w:lvl w:ilvl="6" w:tplc="5C4664F6">
      <w:numFmt w:val="bullet"/>
      <w:lvlText w:val="•"/>
      <w:lvlJc w:val="left"/>
      <w:pPr>
        <w:ind w:left="3674" w:hanging="356"/>
      </w:pPr>
      <w:rPr>
        <w:rFonts w:hint="default"/>
        <w:lang w:val="ru-RU" w:eastAsia="en-US" w:bidi="ar-SA"/>
      </w:rPr>
    </w:lvl>
    <w:lvl w:ilvl="7" w:tplc="BBF4FC14">
      <w:numFmt w:val="bullet"/>
      <w:lvlText w:val="•"/>
      <w:lvlJc w:val="left"/>
      <w:pPr>
        <w:ind w:left="4269" w:hanging="356"/>
      </w:pPr>
      <w:rPr>
        <w:rFonts w:hint="default"/>
        <w:lang w:val="ru-RU" w:eastAsia="en-US" w:bidi="ar-SA"/>
      </w:rPr>
    </w:lvl>
    <w:lvl w:ilvl="8" w:tplc="2A405B80">
      <w:numFmt w:val="bullet"/>
      <w:lvlText w:val="•"/>
      <w:lvlJc w:val="left"/>
      <w:pPr>
        <w:ind w:left="4865" w:hanging="356"/>
      </w:pPr>
      <w:rPr>
        <w:rFonts w:hint="default"/>
        <w:lang w:val="ru-RU" w:eastAsia="en-US" w:bidi="ar-SA"/>
      </w:rPr>
    </w:lvl>
  </w:abstractNum>
  <w:abstractNum w:abstractNumId="16">
    <w:nsid w:val="596B2C06"/>
    <w:multiLevelType w:val="hybridMultilevel"/>
    <w:tmpl w:val="494697FA"/>
    <w:lvl w:ilvl="0" w:tplc="B7DC297E">
      <w:numFmt w:val="bullet"/>
      <w:lvlText w:val="-"/>
      <w:lvlJc w:val="left"/>
      <w:pPr>
        <w:ind w:left="107" w:hanging="173"/>
      </w:pPr>
      <w:rPr>
        <w:rFonts w:ascii="Trebuchet MS" w:eastAsia="Trebuchet MS" w:hAnsi="Trebuchet MS" w:cs="Trebuchet MS" w:hint="default"/>
        <w:w w:val="95"/>
        <w:sz w:val="24"/>
        <w:szCs w:val="24"/>
        <w:lang w:val="ru-RU" w:eastAsia="en-US" w:bidi="ar-SA"/>
      </w:rPr>
    </w:lvl>
    <w:lvl w:ilvl="1" w:tplc="379CB06C">
      <w:numFmt w:val="bullet"/>
      <w:lvlText w:val="•"/>
      <w:lvlJc w:val="left"/>
      <w:pPr>
        <w:ind w:left="695" w:hanging="173"/>
      </w:pPr>
      <w:rPr>
        <w:rFonts w:hint="default"/>
        <w:lang w:val="ru-RU" w:eastAsia="en-US" w:bidi="ar-SA"/>
      </w:rPr>
    </w:lvl>
    <w:lvl w:ilvl="2" w:tplc="C002A360">
      <w:numFmt w:val="bullet"/>
      <w:lvlText w:val="•"/>
      <w:lvlJc w:val="left"/>
      <w:pPr>
        <w:ind w:left="1291" w:hanging="173"/>
      </w:pPr>
      <w:rPr>
        <w:rFonts w:hint="default"/>
        <w:lang w:val="ru-RU" w:eastAsia="en-US" w:bidi="ar-SA"/>
      </w:rPr>
    </w:lvl>
    <w:lvl w:ilvl="3" w:tplc="18EC984C">
      <w:numFmt w:val="bullet"/>
      <w:lvlText w:val="•"/>
      <w:lvlJc w:val="left"/>
      <w:pPr>
        <w:ind w:left="1887" w:hanging="173"/>
      </w:pPr>
      <w:rPr>
        <w:rFonts w:hint="default"/>
        <w:lang w:val="ru-RU" w:eastAsia="en-US" w:bidi="ar-SA"/>
      </w:rPr>
    </w:lvl>
    <w:lvl w:ilvl="4" w:tplc="337C898C">
      <w:numFmt w:val="bullet"/>
      <w:lvlText w:val="•"/>
      <w:lvlJc w:val="left"/>
      <w:pPr>
        <w:ind w:left="2482" w:hanging="173"/>
      </w:pPr>
      <w:rPr>
        <w:rFonts w:hint="default"/>
        <w:lang w:val="ru-RU" w:eastAsia="en-US" w:bidi="ar-SA"/>
      </w:rPr>
    </w:lvl>
    <w:lvl w:ilvl="5" w:tplc="588EAE3C">
      <w:numFmt w:val="bullet"/>
      <w:lvlText w:val="•"/>
      <w:lvlJc w:val="left"/>
      <w:pPr>
        <w:ind w:left="3078" w:hanging="173"/>
      </w:pPr>
      <w:rPr>
        <w:rFonts w:hint="default"/>
        <w:lang w:val="ru-RU" w:eastAsia="en-US" w:bidi="ar-SA"/>
      </w:rPr>
    </w:lvl>
    <w:lvl w:ilvl="6" w:tplc="A5B8379A">
      <w:numFmt w:val="bullet"/>
      <w:lvlText w:val="•"/>
      <w:lvlJc w:val="left"/>
      <w:pPr>
        <w:ind w:left="3674" w:hanging="173"/>
      </w:pPr>
      <w:rPr>
        <w:rFonts w:hint="default"/>
        <w:lang w:val="ru-RU" w:eastAsia="en-US" w:bidi="ar-SA"/>
      </w:rPr>
    </w:lvl>
    <w:lvl w:ilvl="7" w:tplc="98AA1D6A">
      <w:numFmt w:val="bullet"/>
      <w:lvlText w:val="•"/>
      <w:lvlJc w:val="left"/>
      <w:pPr>
        <w:ind w:left="4269" w:hanging="173"/>
      </w:pPr>
      <w:rPr>
        <w:rFonts w:hint="default"/>
        <w:lang w:val="ru-RU" w:eastAsia="en-US" w:bidi="ar-SA"/>
      </w:rPr>
    </w:lvl>
    <w:lvl w:ilvl="8" w:tplc="F4785644">
      <w:numFmt w:val="bullet"/>
      <w:lvlText w:val="•"/>
      <w:lvlJc w:val="left"/>
      <w:pPr>
        <w:ind w:left="4865" w:hanging="173"/>
      </w:pPr>
      <w:rPr>
        <w:rFonts w:hint="default"/>
        <w:lang w:val="ru-RU" w:eastAsia="en-US" w:bidi="ar-SA"/>
      </w:rPr>
    </w:lvl>
  </w:abstractNum>
  <w:abstractNum w:abstractNumId="17">
    <w:nsid w:val="5B5F06FB"/>
    <w:multiLevelType w:val="hybridMultilevel"/>
    <w:tmpl w:val="F5FE9584"/>
    <w:lvl w:ilvl="0" w:tplc="53FA2B96">
      <w:numFmt w:val="bullet"/>
      <w:lvlText w:val="-"/>
      <w:lvlJc w:val="left"/>
      <w:pPr>
        <w:ind w:left="165" w:hanging="308"/>
      </w:pPr>
      <w:rPr>
        <w:rFonts w:ascii="Trebuchet MS" w:eastAsia="Trebuchet MS" w:hAnsi="Trebuchet MS" w:cs="Trebuchet MS" w:hint="default"/>
        <w:w w:val="95"/>
        <w:sz w:val="24"/>
        <w:szCs w:val="24"/>
        <w:lang w:val="ru-RU" w:eastAsia="en-US" w:bidi="ar-SA"/>
      </w:rPr>
    </w:lvl>
    <w:lvl w:ilvl="1" w:tplc="8904BEF2">
      <w:numFmt w:val="bullet"/>
      <w:lvlText w:val="•"/>
      <w:lvlJc w:val="left"/>
      <w:pPr>
        <w:ind w:left="624" w:hanging="308"/>
      </w:pPr>
      <w:rPr>
        <w:rFonts w:hint="default"/>
        <w:lang w:val="ru-RU" w:eastAsia="en-US" w:bidi="ar-SA"/>
      </w:rPr>
    </w:lvl>
    <w:lvl w:ilvl="2" w:tplc="E716D9EA">
      <w:numFmt w:val="bullet"/>
      <w:lvlText w:val="•"/>
      <w:lvlJc w:val="left"/>
      <w:pPr>
        <w:ind w:left="1089" w:hanging="308"/>
      </w:pPr>
      <w:rPr>
        <w:rFonts w:hint="default"/>
        <w:lang w:val="ru-RU" w:eastAsia="en-US" w:bidi="ar-SA"/>
      </w:rPr>
    </w:lvl>
    <w:lvl w:ilvl="3" w:tplc="9782050E">
      <w:numFmt w:val="bullet"/>
      <w:lvlText w:val="•"/>
      <w:lvlJc w:val="left"/>
      <w:pPr>
        <w:ind w:left="1554" w:hanging="308"/>
      </w:pPr>
      <w:rPr>
        <w:rFonts w:hint="default"/>
        <w:lang w:val="ru-RU" w:eastAsia="en-US" w:bidi="ar-SA"/>
      </w:rPr>
    </w:lvl>
    <w:lvl w:ilvl="4" w:tplc="5DA8730C">
      <w:numFmt w:val="bullet"/>
      <w:lvlText w:val="•"/>
      <w:lvlJc w:val="left"/>
      <w:pPr>
        <w:ind w:left="2019" w:hanging="308"/>
      </w:pPr>
      <w:rPr>
        <w:rFonts w:hint="default"/>
        <w:lang w:val="ru-RU" w:eastAsia="en-US" w:bidi="ar-SA"/>
      </w:rPr>
    </w:lvl>
    <w:lvl w:ilvl="5" w:tplc="170EC4DC">
      <w:numFmt w:val="bullet"/>
      <w:lvlText w:val="•"/>
      <w:lvlJc w:val="left"/>
      <w:pPr>
        <w:ind w:left="2484" w:hanging="308"/>
      </w:pPr>
      <w:rPr>
        <w:rFonts w:hint="default"/>
        <w:lang w:val="ru-RU" w:eastAsia="en-US" w:bidi="ar-SA"/>
      </w:rPr>
    </w:lvl>
    <w:lvl w:ilvl="6" w:tplc="A9281394">
      <w:numFmt w:val="bullet"/>
      <w:lvlText w:val="•"/>
      <w:lvlJc w:val="left"/>
      <w:pPr>
        <w:ind w:left="2949" w:hanging="308"/>
      </w:pPr>
      <w:rPr>
        <w:rFonts w:hint="default"/>
        <w:lang w:val="ru-RU" w:eastAsia="en-US" w:bidi="ar-SA"/>
      </w:rPr>
    </w:lvl>
    <w:lvl w:ilvl="7" w:tplc="92622E78">
      <w:numFmt w:val="bullet"/>
      <w:lvlText w:val="•"/>
      <w:lvlJc w:val="left"/>
      <w:pPr>
        <w:ind w:left="3414" w:hanging="308"/>
      </w:pPr>
      <w:rPr>
        <w:rFonts w:hint="default"/>
        <w:lang w:val="ru-RU" w:eastAsia="en-US" w:bidi="ar-SA"/>
      </w:rPr>
    </w:lvl>
    <w:lvl w:ilvl="8" w:tplc="096E36EE">
      <w:numFmt w:val="bullet"/>
      <w:lvlText w:val="•"/>
      <w:lvlJc w:val="left"/>
      <w:pPr>
        <w:ind w:left="3879" w:hanging="308"/>
      </w:pPr>
      <w:rPr>
        <w:rFonts w:hint="default"/>
        <w:lang w:val="ru-RU" w:eastAsia="en-US" w:bidi="ar-SA"/>
      </w:rPr>
    </w:lvl>
  </w:abstractNum>
  <w:abstractNum w:abstractNumId="18">
    <w:nsid w:val="5D317997"/>
    <w:multiLevelType w:val="hybridMultilevel"/>
    <w:tmpl w:val="CC58D740"/>
    <w:lvl w:ilvl="0" w:tplc="2D5C8174">
      <w:numFmt w:val="bullet"/>
      <w:lvlText w:val="-"/>
      <w:lvlJc w:val="left"/>
      <w:pPr>
        <w:ind w:left="107" w:hanging="180"/>
      </w:pPr>
      <w:rPr>
        <w:rFonts w:ascii="Trebuchet MS" w:eastAsia="Trebuchet MS" w:hAnsi="Trebuchet MS" w:cs="Trebuchet MS" w:hint="default"/>
        <w:w w:val="95"/>
        <w:sz w:val="24"/>
        <w:szCs w:val="24"/>
        <w:lang w:val="ru-RU" w:eastAsia="en-US" w:bidi="ar-SA"/>
      </w:rPr>
    </w:lvl>
    <w:lvl w:ilvl="1" w:tplc="A35816C2">
      <w:numFmt w:val="bullet"/>
      <w:lvlText w:val="•"/>
      <w:lvlJc w:val="left"/>
      <w:pPr>
        <w:ind w:left="695" w:hanging="180"/>
      </w:pPr>
      <w:rPr>
        <w:rFonts w:hint="default"/>
        <w:lang w:val="ru-RU" w:eastAsia="en-US" w:bidi="ar-SA"/>
      </w:rPr>
    </w:lvl>
    <w:lvl w:ilvl="2" w:tplc="8BC6BD54">
      <w:numFmt w:val="bullet"/>
      <w:lvlText w:val="•"/>
      <w:lvlJc w:val="left"/>
      <w:pPr>
        <w:ind w:left="1291" w:hanging="180"/>
      </w:pPr>
      <w:rPr>
        <w:rFonts w:hint="default"/>
        <w:lang w:val="ru-RU" w:eastAsia="en-US" w:bidi="ar-SA"/>
      </w:rPr>
    </w:lvl>
    <w:lvl w:ilvl="3" w:tplc="D71E43E6">
      <w:numFmt w:val="bullet"/>
      <w:lvlText w:val="•"/>
      <w:lvlJc w:val="left"/>
      <w:pPr>
        <w:ind w:left="1887" w:hanging="180"/>
      </w:pPr>
      <w:rPr>
        <w:rFonts w:hint="default"/>
        <w:lang w:val="ru-RU" w:eastAsia="en-US" w:bidi="ar-SA"/>
      </w:rPr>
    </w:lvl>
    <w:lvl w:ilvl="4" w:tplc="6168600A">
      <w:numFmt w:val="bullet"/>
      <w:lvlText w:val="•"/>
      <w:lvlJc w:val="left"/>
      <w:pPr>
        <w:ind w:left="2482" w:hanging="180"/>
      </w:pPr>
      <w:rPr>
        <w:rFonts w:hint="default"/>
        <w:lang w:val="ru-RU" w:eastAsia="en-US" w:bidi="ar-SA"/>
      </w:rPr>
    </w:lvl>
    <w:lvl w:ilvl="5" w:tplc="D9AEA4FC">
      <w:numFmt w:val="bullet"/>
      <w:lvlText w:val="•"/>
      <w:lvlJc w:val="left"/>
      <w:pPr>
        <w:ind w:left="3078" w:hanging="180"/>
      </w:pPr>
      <w:rPr>
        <w:rFonts w:hint="default"/>
        <w:lang w:val="ru-RU" w:eastAsia="en-US" w:bidi="ar-SA"/>
      </w:rPr>
    </w:lvl>
    <w:lvl w:ilvl="6" w:tplc="088C53C2">
      <w:numFmt w:val="bullet"/>
      <w:lvlText w:val="•"/>
      <w:lvlJc w:val="left"/>
      <w:pPr>
        <w:ind w:left="3674" w:hanging="180"/>
      </w:pPr>
      <w:rPr>
        <w:rFonts w:hint="default"/>
        <w:lang w:val="ru-RU" w:eastAsia="en-US" w:bidi="ar-SA"/>
      </w:rPr>
    </w:lvl>
    <w:lvl w:ilvl="7" w:tplc="C8666C20">
      <w:numFmt w:val="bullet"/>
      <w:lvlText w:val="•"/>
      <w:lvlJc w:val="left"/>
      <w:pPr>
        <w:ind w:left="4269" w:hanging="180"/>
      </w:pPr>
      <w:rPr>
        <w:rFonts w:hint="default"/>
        <w:lang w:val="ru-RU" w:eastAsia="en-US" w:bidi="ar-SA"/>
      </w:rPr>
    </w:lvl>
    <w:lvl w:ilvl="8" w:tplc="61D4654E">
      <w:numFmt w:val="bullet"/>
      <w:lvlText w:val="•"/>
      <w:lvlJc w:val="left"/>
      <w:pPr>
        <w:ind w:left="4865" w:hanging="180"/>
      </w:pPr>
      <w:rPr>
        <w:rFonts w:hint="default"/>
        <w:lang w:val="ru-RU" w:eastAsia="en-US" w:bidi="ar-SA"/>
      </w:rPr>
    </w:lvl>
  </w:abstractNum>
  <w:abstractNum w:abstractNumId="19">
    <w:nsid w:val="5E442346"/>
    <w:multiLevelType w:val="hybridMultilevel"/>
    <w:tmpl w:val="C4A80628"/>
    <w:lvl w:ilvl="0" w:tplc="843A0A2C">
      <w:numFmt w:val="bullet"/>
      <w:lvlText w:val="-"/>
      <w:lvlJc w:val="left"/>
      <w:pPr>
        <w:ind w:left="107" w:hanging="200"/>
      </w:pPr>
      <w:rPr>
        <w:rFonts w:ascii="Trebuchet MS" w:eastAsia="Trebuchet MS" w:hAnsi="Trebuchet MS" w:cs="Trebuchet MS" w:hint="default"/>
        <w:w w:val="95"/>
        <w:sz w:val="24"/>
        <w:szCs w:val="24"/>
        <w:lang w:val="ru-RU" w:eastAsia="en-US" w:bidi="ar-SA"/>
      </w:rPr>
    </w:lvl>
    <w:lvl w:ilvl="1" w:tplc="AB963B1A">
      <w:numFmt w:val="bullet"/>
      <w:lvlText w:val="•"/>
      <w:lvlJc w:val="left"/>
      <w:pPr>
        <w:ind w:left="695" w:hanging="200"/>
      </w:pPr>
      <w:rPr>
        <w:rFonts w:hint="default"/>
        <w:lang w:val="ru-RU" w:eastAsia="en-US" w:bidi="ar-SA"/>
      </w:rPr>
    </w:lvl>
    <w:lvl w:ilvl="2" w:tplc="A86488AC">
      <w:numFmt w:val="bullet"/>
      <w:lvlText w:val="•"/>
      <w:lvlJc w:val="left"/>
      <w:pPr>
        <w:ind w:left="1291" w:hanging="200"/>
      </w:pPr>
      <w:rPr>
        <w:rFonts w:hint="default"/>
        <w:lang w:val="ru-RU" w:eastAsia="en-US" w:bidi="ar-SA"/>
      </w:rPr>
    </w:lvl>
    <w:lvl w:ilvl="3" w:tplc="986A921C">
      <w:numFmt w:val="bullet"/>
      <w:lvlText w:val="•"/>
      <w:lvlJc w:val="left"/>
      <w:pPr>
        <w:ind w:left="1887" w:hanging="200"/>
      </w:pPr>
      <w:rPr>
        <w:rFonts w:hint="default"/>
        <w:lang w:val="ru-RU" w:eastAsia="en-US" w:bidi="ar-SA"/>
      </w:rPr>
    </w:lvl>
    <w:lvl w:ilvl="4" w:tplc="ACAE3C8A">
      <w:numFmt w:val="bullet"/>
      <w:lvlText w:val="•"/>
      <w:lvlJc w:val="left"/>
      <w:pPr>
        <w:ind w:left="2482" w:hanging="200"/>
      </w:pPr>
      <w:rPr>
        <w:rFonts w:hint="default"/>
        <w:lang w:val="ru-RU" w:eastAsia="en-US" w:bidi="ar-SA"/>
      </w:rPr>
    </w:lvl>
    <w:lvl w:ilvl="5" w:tplc="FE14D734">
      <w:numFmt w:val="bullet"/>
      <w:lvlText w:val="•"/>
      <w:lvlJc w:val="left"/>
      <w:pPr>
        <w:ind w:left="3078" w:hanging="200"/>
      </w:pPr>
      <w:rPr>
        <w:rFonts w:hint="default"/>
        <w:lang w:val="ru-RU" w:eastAsia="en-US" w:bidi="ar-SA"/>
      </w:rPr>
    </w:lvl>
    <w:lvl w:ilvl="6" w:tplc="70BA1C84">
      <w:numFmt w:val="bullet"/>
      <w:lvlText w:val="•"/>
      <w:lvlJc w:val="left"/>
      <w:pPr>
        <w:ind w:left="3674" w:hanging="200"/>
      </w:pPr>
      <w:rPr>
        <w:rFonts w:hint="default"/>
        <w:lang w:val="ru-RU" w:eastAsia="en-US" w:bidi="ar-SA"/>
      </w:rPr>
    </w:lvl>
    <w:lvl w:ilvl="7" w:tplc="51826FC0">
      <w:numFmt w:val="bullet"/>
      <w:lvlText w:val="•"/>
      <w:lvlJc w:val="left"/>
      <w:pPr>
        <w:ind w:left="4269" w:hanging="200"/>
      </w:pPr>
      <w:rPr>
        <w:rFonts w:hint="default"/>
        <w:lang w:val="ru-RU" w:eastAsia="en-US" w:bidi="ar-SA"/>
      </w:rPr>
    </w:lvl>
    <w:lvl w:ilvl="8" w:tplc="7F2A13D0">
      <w:numFmt w:val="bullet"/>
      <w:lvlText w:val="•"/>
      <w:lvlJc w:val="left"/>
      <w:pPr>
        <w:ind w:left="4865" w:hanging="200"/>
      </w:pPr>
      <w:rPr>
        <w:rFonts w:hint="default"/>
        <w:lang w:val="ru-RU" w:eastAsia="en-US" w:bidi="ar-SA"/>
      </w:rPr>
    </w:lvl>
  </w:abstractNum>
  <w:abstractNum w:abstractNumId="20">
    <w:nsid w:val="5FA0496D"/>
    <w:multiLevelType w:val="hybridMultilevel"/>
    <w:tmpl w:val="3F16BBB4"/>
    <w:lvl w:ilvl="0" w:tplc="573E3E50">
      <w:numFmt w:val="bullet"/>
      <w:lvlText w:val="-"/>
      <w:lvlJc w:val="left"/>
      <w:pPr>
        <w:ind w:left="107" w:hanging="231"/>
      </w:pPr>
      <w:rPr>
        <w:rFonts w:ascii="Trebuchet MS" w:eastAsia="Trebuchet MS" w:hAnsi="Trebuchet MS" w:cs="Trebuchet MS" w:hint="default"/>
        <w:w w:val="95"/>
        <w:sz w:val="24"/>
        <w:szCs w:val="24"/>
        <w:lang w:val="ru-RU" w:eastAsia="en-US" w:bidi="ar-SA"/>
      </w:rPr>
    </w:lvl>
    <w:lvl w:ilvl="1" w:tplc="D24ADA5E">
      <w:numFmt w:val="bullet"/>
      <w:lvlText w:val="•"/>
      <w:lvlJc w:val="left"/>
      <w:pPr>
        <w:ind w:left="695" w:hanging="231"/>
      </w:pPr>
      <w:rPr>
        <w:rFonts w:hint="default"/>
        <w:lang w:val="ru-RU" w:eastAsia="en-US" w:bidi="ar-SA"/>
      </w:rPr>
    </w:lvl>
    <w:lvl w:ilvl="2" w:tplc="D8163DC8">
      <w:numFmt w:val="bullet"/>
      <w:lvlText w:val="•"/>
      <w:lvlJc w:val="left"/>
      <w:pPr>
        <w:ind w:left="1291" w:hanging="231"/>
      </w:pPr>
      <w:rPr>
        <w:rFonts w:hint="default"/>
        <w:lang w:val="ru-RU" w:eastAsia="en-US" w:bidi="ar-SA"/>
      </w:rPr>
    </w:lvl>
    <w:lvl w:ilvl="3" w:tplc="7DC6A9BC">
      <w:numFmt w:val="bullet"/>
      <w:lvlText w:val="•"/>
      <w:lvlJc w:val="left"/>
      <w:pPr>
        <w:ind w:left="1887" w:hanging="231"/>
      </w:pPr>
      <w:rPr>
        <w:rFonts w:hint="default"/>
        <w:lang w:val="ru-RU" w:eastAsia="en-US" w:bidi="ar-SA"/>
      </w:rPr>
    </w:lvl>
    <w:lvl w:ilvl="4" w:tplc="03F2ACAC">
      <w:numFmt w:val="bullet"/>
      <w:lvlText w:val="•"/>
      <w:lvlJc w:val="left"/>
      <w:pPr>
        <w:ind w:left="2482" w:hanging="231"/>
      </w:pPr>
      <w:rPr>
        <w:rFonts w:hint="default"/>
        <w:lang w:val="ru-RU" w:eastAsia="en-US" w:bidi="ar-SA"/>
      </w:rPr>
    </w:lvl>
    <w:lvl w:ilvl="5" w:tplc="DA8A9D52">
      <w:numFmt w:val="bullet"/>
      <w:lvlText w:val="•"/>
      <w:lvlJc w:val="left"/>
      <w:pPr>
        <w:ind w:left="3078" w:hanging="231"/>
      </w:pPr>
      <w:rPr>
        <w:rFonts w:hint="default"/>
        <w:lang w:val="ru-RU" w:eastAsia="en-US" w:bidi="ar-SA"/>
      </w:rPr>
    </w:lvl>
    <w:lvl w:ilvl="6" w:tplc="B9929F38">
      <w:numFmt w:val="bullet"/>
      <w:lvlText w:val="•"/>
      <w:lvlJc w:val="left"/>
      <w:pPr>
        <w:ind w:left="3674" w:hanging="231"/>
      </w:pPr>
      <w:rPr>
        <w:rFonts w:hint="default"/>
        <w:lang w:val="ru-RU" w:eastAsia="en-US" w:bidi="ar-SA"/>
      </w:rPr>
    </w:lvl>
    <w:lvl w:ilvl="7" w:tplc="C27C9062">
      <w:numFmt w:val="bullet"/>
      <w:lvlText w:val="•"/>
      <w:lvlJc w:val="left"/>
      <w:pPr>
        <w:ind w:left="4269" w:hanging="231"/>
      </w:pPr>
      <w:rPr>
        <w:rFonts w:hint="default"/>
        <w:lang w:val="ru-RU" w:eastAsia="en-US" w:bidi="ar-SA"/>
      </w:rPr>
    </w:lvl>
    <w:lvl w:ilvl="8" w:tplc="657E0862">
      <w:numFmt w:val="bullet"/>
      <w:lvlText w:val="•"/>
      <w:lvlJc w:val="left"/>
      <w:pPr>
        <w:ind w:left="4865" w:hanging="231"/>
      </w:pPr>
      <w:rPr>
        <w:rFonts w:hint="default"/>
        <w:lang w:val="ru-RU" w:eastAsia="en-US" w:bidi="ar-SA"/>
      </w:rPr>
    </w:lvl>
  </w:abstractNum>
  <w:abstractNum w:abstractNumId="21">
    <w:nsid w:val="607E7ECA"/>
    <w:multiLevelType w:val="multilevel"/>
    <w:tmpl w:val="9F006CD0"/>
    <w:lvl w:ilvl="0">
      <w:start w:val="1"/>
      <w:numFmt w:val="decimal"/>
      <w:lvlText w:val="%1."/>
      <w:lvlJc w:val="left"/>
      <w:pPr>
        <w:ind w:left="1480" w:hanging="360"/>
      </w:pPr>
      <w:rPr>
        <w:rFonts w:ascii="Times New Roman" w:eastAsia="Times New Roman" w:hAnsi="Times New Roman" w:cs="Times New Roman"/>
      </w:rPr>
    </w:lvl>
    <w:lvl w:ilvl="1">
      <w:start w:val="1"/>
      <w:numFmt w:val="lowerLetter"/>
      <w:lvlText w:val="%2."/>
      <w:lvlJc w:val="left"/>
      <w:pPr>
        <w:ind w:left="2200" w:hanging="360"/>
      </w:pPr>
    </w:lvl>
    <w:lvl w:ilvl="2">
      <w:start w:val="1"/>
      <w:numFmt w:val="lowerRoman"/>
      <w:lvlText w:val="%3."/>
      <w:lvlJc w:val="right"/>
      <w:pPr>
        <w:ind w:left="2920" w:hanging="180"/>
      </w:pPr>
    </w:lvl>
    <w:lvl w:ilvl="3">
      <w:start w:val="1"/>
      <w:numFmt w:val="decimal"/>
      <w:lvlText w:val="%4."/>
      <w:lvlJc w:val="left"/>
      <w:pPr>
        <w:ind w:left="3640" w:hanging="360"/>
      </w:pPr>
    </w:lvl>
    <w:lvl w:ilvl="4">
      <w:start w:val="1"/>
      <w:numFmt w:val="lowerLetter"/>
      <w:lvlText w:val="%5."/>
      <w:lvlJc w:val="left"/>
      <w:pPr>
        <w:ind w:left="4360" w:hanging="360"/>
      </w:pPr>
    </w:lvl>
    <w:lvl w:ilvl="5">
      <w:start w:val="1"/>
      <w:numFmt w:val="lowerRoman"/>
      <w:lvlText w:val="%6."/>
      <w:lvlJc w:val="right"/>
      <w:pPr>
        <w:ind w:left="5080" w:hanging="180"/>
      </w:pPr>
    </w:lvl>
    <w:lvl w:ilvl="6">
      <w:start w:val="1"/>
      <w:numFmt w:val="decimal"/>
      <w:lvlText w:val="%7."/>
      <w:lvlJc w:val="left"/>
      <w:pPr>
        <w:ind w:left="5800" w:hanging="360"/>
      </w:pPr>
    </w:lvl>
    <w:lvl w:ilvl="7">
      <w:start w:val="1"/>
      <w:numFmt w:val="lowerLetter"/>
      <w:lvlText w:val="%8."/>
      <w:lvlJc w:val="left"/>
      <w:pPr>
        <w:ind w:left="6520" w:hanging="360"/>
      </w:pPr>
    </w:lvl>
    <w:lvl w:ilvl="8">
      <w:start w:val="1"/>
      <w:numFmt w:val="lowerRoman"/>
      <w:lvlText w:val="%9."/>
      <w:lvlJc w:val="right"/>
      <w:pPr>
        <w:ind w:left="7240" w:hanging="180"/>
      </w:pPr>
    </w:lvl>
  </w:abstractNum>
  <w:abstractNum w:abstractNumId="22">
    <w:nsid w:val="66836F1D"/>
    <w:multiLevelType w:val="hybridMultilevel"/>
    <w:tmpl w:val="E0CC8736"/>
    <w:lvl w:ilvl="0" w:tplc="8C4830A8">
      <w:numFmt w:val="bullet"/>
      <w:lvlText w:val="-"/>
      <w:lvlJc w:val="left"/>
      <w:pPr>
        <w:ind w:left="165" w:hanging="154"/>
      </w:pPr>
      <w:rPr>
        <w:rFonts w:ascii="Trebuchet MS" w:eastAsia="Trebuchet MS" w:hAnsi="Trebuchet MS" w:cs="Trebuchet MS" w:hint="default"/>
        <w:w w:val="95"/>
        <w:sz w:val="24"/>
        <w:szCs w:val="24"/>
        <w:lang w:val="ru-RU" w:eastAsia="en-US" w:bidi="ar-SA"/>
      </w:rPr>
    </w:lvl>
    <w:lvl w:ilvl="1" w:tplc="F1701BEA">
      <w:numFmt w:val="bullet"/>
      <w:lvlText w:val="•"/>
      <w:lvlJc w:val="left"/>
      <w:pPr>
        <w:ind w:left="624" w:hanging="154"/>
      </w:pPr>
      <w:rPr>
        <w:rFonts w:hint="default"/>
        <w:lang w:val="ru-RU" w:eastAsia="en-US" w:bidi="ar-SA"/>
      </w:rPr>
    </w:lvl>
    <w:lvl w:ilvl="2" w:tplc="2820BD3E">
      <w:numFmt w:val="bullet"/>
      <w:lvlText w:val="•"/>
      <w:lvlJc w:val="left"/>
      <w:pPr>
        <w:ind w:left="1089" w:hanging="154"/>
      </w:pPr>
      <w:rPr>
        <w:rFonts w:hint="default"/>
        <w:lang w:val="ru-RU" w:eastAsia="en-US" w:bidi="ar-SA"/>
      </w:rPr>
    </w:lvl>
    <w:lvl w:ilvl="3" w:tplc="67AA717A">
      <w:numFmt w:val="bullet"/>
      <w:lvlText w:val="•"/>
      <w:lvlJc w:val="left"/>
      <w:pPr>
        <w:ind w:left="1554" w:hanging="154"/>
      </w:pPr>
      <w:rPr>
        <w:rFonts w:hint="default"/>
        <w:lang w:val="ru-RU" w:eastAsia="en-US" w:bidi="ar-SA"/>
      </w:rPr>
    </w:lvl>
    <w:lvl w:ilvl="4" w:tplc="C7AEE2BA">
      <w:numFmt w:val="bullet"/>
      <w:lvlText w:val="•"/>
      <w:lvlJc w:val="left"/>
      <w:pPr>
        <w:ind w:left="2019" w:hanging="154"/>
      </w:pPr>
      <w:rPr>
        <w:rFonts w:hint="default"/>
        <w:lang w:val="ru-RU" w:eastAsia="en-US" w:bidi="ar-SA"/>
      </w:rPr>
    </w:lvl>
    <w:lvl w:ilvl="5" w:tplc="8F54211E">
      <w:numFmt w:val="bullet"/>
      <w:lvlText w:val="•"/>
      <w:lvlJc w:val="left"/>
      <w:pPr>
        <w:ind w:left="2484" w:hanging="154"/>
      </w:pPr>
      <w:rPr>
        <w:rFonts w:hint="default"/>
        <w:lang w:val="ru-RU" w:eastAsia="en-US" w:bidi="ar-SA"/>
      </w:rPr>
    </w:lvl>
    <w:lvl w:ilvl="6" w:tplc="0518CBB4">
      <w:numFmt w:val="bullet"/>
      <w:lvlText w:val="•"/>
      <w:lvlJc w:val="left"/>
      <w:pPr>
        <w:ind w:left="2949" w:hanging="154"/>
      </w:pPr>
      <w:rPr>
        <w:rFonts w:hint="default"/>
        <w:lang w:val="ru-RU" w:eastAsia="en-US" w:bidi="ar-SA"/>
      </w:rPr>
    </w:lvl>
    <w:lvl w:ilvl="7" w:tplc="2CFABF48">
      <w:numFmt w:val="bullet"/>
      <w:lvlText w:val="•"/>
      <w:lvlJc w:val="left"/>
      <w:pPr>
        <w:ind w:left="3414" w:hanging="154"/>
      </w:pPr>
      <w:rPr>
        <w:rFonts w:hint="default"/>
        <w:lang w:val="ru-RU" w:eastAsia="en-US" w:bidi="ar-SA"/>
      </w:rPr>
    </w:lvl>
    <w:lvl w:ilvl="8" w:tplc="C812D752">
      <w:numFmt w:val="bullet"/>
      <w:lvlText w:val="•"/>
      <w:lvlJc w:val="left"/>
      <w:pPr>
        <w:ind w:left="3879" w:hanging="154"/>
      </w:pPr>
      <w:rPr>
        <w:rFonts w:hint="default"/>
        <w:lang w:val="ru-RU" w:eastAsia="en-US" w:bidi="ar-SA"/>
      </w:rPr>
    </w:lvl>
  </w:abstractNum>
  <w:abstractNum w:abstractNumId="23">
    <w:nsid w:val="680B3B44"/>
    <w:multiLevelType w:val="hybridMultilevel"/>
    <w:tmpl w:val="B5E6B332"/>
    <w:lvl w:ilvl="0" w:tplc="3B324606">
      <w:numFmt w:val="bullet"/>
      <w:lvlText w:val="-"/>
      <w:lvlJc w:val="left"/>
      <w:pPr>
        <w:ind w:left="107" w:hanging="245"/>
      </w:pPr>
      <w:rPr>
        <w:rFonts w:ascii="Trebuchet MS" w:eastAsia="Trebuchet MS" w:hAnsi="Trebuchet MS" w:cs="Trebuchet MS" w:hint="default"/>
        <w:w w:val="95"/>
        <w:sz w:val="24"/>
        <w:szCs w:val="24"/>
        <w:lang w:val="ru-RU" w:eastAsia="en-US" w:bidi="ar-SA"/>
      </w:rPr>
    </w:lvl>
    <w:lvl w:ilvl="1" w:tplc="BCBAB9E0">
      <w:numFmt w:val="bullet"/>
      <w:lvlText w:val="•"/>
      <w:lvlJc w:val="left"/>
      <w:pPr>
        <w:ind w:left="695" w:hanging="245"/>
      </w:pPr>
      <w:rPr>
        <w:rFonts w:hint="default"/>
        <w:lang w:val="ru-RU" w:eastAsia="en-US" w:bidi="ar-SA"/>
      </w:rPr>
    </w:lvl>
    <w:lvl w:ilvl="2" w:tplc="79482A6E">
      <w:numFmt w:val="bullet"/>
      <w:lvlText w:val="•"/>
      <w:lvlJc w:val="left"/>
      <w:pPr>
        <w:ind w:left="1291" w:hanging="245"/>
      </w:pPr>
      <w:rPr>
        <w:rFonts w:hint="default"/>
        <w:lang w:val="ru-RU" w:eastAsia="en-US" w:bidi="ar-SA"/>
      </w:rPr>
    </w:lvl>
    <w:lvl w:ilvl="3" w:tplc="4BA2ED56">
      <w:numFmt w:val="bullet"/>
      <w:lvlText w:val="•"/>
      <w:lvlJc w:val="left"/>
      <w:pPr>
        <w:ind w:left="1887" w:hanging="245"/>
      </w:pPr>
      <w:rPr>
        <w:rFonts w:hint="default"/>
        <w:lang w:val="ru-RU" w:eastAsia="en-US" w:bidi="ar-SA"/>
      </w:rPr>
    </w:lvl>
    <w:lvl w:ilvl="4" w:tplc="847608DA">
      <w:numFmt w:val="bullet"/>
      <w:lvlText w:val="•"/>
      <w:lvlJc w:val="left"/>
      <w:pPr>
        <w:ind w:left="2482" w:hanging="245"/>
      </w:pPr>
      <w:rPr>
        <w:rFonts w:hint="default"/>
        <w:lang w:val="ru-RU" w:eastAsia="en-US" w:bidi="ar-SA"/>
      </w:rPr>
    </w:lvl>
    <w:lvl w:ilvl="5" w:tplc="F7424496">
      <w:numFmt w:val="bullet"/>
      <w:lvlText w:val="•"/>
      <w:lvlJc w:val="left"/>
      <w:pPr>
        <w:ind w:left="3078" w:hanging="245"/>
      </w:pPr>
      <w:rPr>
        <w:rFonts w:hint="default"/>
        <w:lang w:val="ru-RU" w:eastAsia="en-US" w:bidi="ar-SA"/>
      </w:rPr>
    </w:lvl>
    <w:lvl w:ilvl="6" w:tplc="C0900A00">
      <w:numFmt w:val="bullet"/>
      <w:lvlText w:val="•"/>
      <w:lvlJc w:val="left"/>
      <w:pPr>
        <w:ind w:left="3674" w:hanging="245"/>
      </w:pPr>
      <w:rPr>
        <w:rFonts w:hint="default"/>
        <w:lang w:val="ru-RU" w:eastAsia="en-US" w:bidi="ar-SA"/>
      </w:rPr>
    </w:lvl>
    <w:lvl w:ilvl="7" w:tplc="DDEA0CF8">
      <w:numFmt w:val="bullet"/>
      <w:lvlText w:val="•"/>
      <w:lvlJc w:val="left"/>
      <w:pPr>
        <w:ind w:left="4269" w:hanging="245"/>
      </w:pPr>
      <w:rPr>
        <w:rFonts w:hint="default"/>
        <w:lang w:val="ru-RU" w:eastAsia="en-US" w:bidi="ar-SA"/>
      </w:rPr>
    </w:lvl>
    <w:lvl w:ilvl="8" w:tplc="C8BC8514">
      <w:numFmt w:val="bullet"/>
      <w:lvlText w:val="•"/>
      <w:lvlJc w:val="left"/>
      <w:pPr>
        <w:ind w:left="4865" w:hanging="245"/>
      </w:pPr>
      <w:rPr>
        <w:rFonts w:hint="default"/>
        <w:lang w:val="ru-RU" w:eastAsia="en-US" w:bidi="ar-SA"/>
      </w:rPr>
    </w:lvl>
  </w:abstractNum>
  <w:abstractNum w:abstractNumId="24">
    <w:nsid w:val="68A42169"/>
    <w:multiLevelType w:val="hybridMultilevel"/>
    <w:tmpl w:val="C3367406"/>
    <w:lvl w:ilvl="0" w:tplc="78D02A96">
      <w:numFmt w:val="bullet"/>
      <w:lvlText w:val="-"/>
      <w:lvlJc w:val="left"/>
      <w:pPr>
        <w:ind w:left="107" w:hanging="728"/>
      </w:pPr>
      <w:rPr>
        <w:rFonts w:ascii="Trebuchet MS" w:eastAsia="Trebuchet MS" w:hAnsi="Trebuchet MS" w:cs="Trebuchet MS" w:hint="default"/>
        <w:w w:val="95"/>
        <w:sz w:val="24"/>
        <w:szCs w:val="24"/>
        <w:lang w:val="ru-RU" w:eastAsia="en-US" w:bidi="ar-SA"/>
      </w:rPr>
    </w:lvl>
    <w:lvl w:ilvl="1" w:tplc="02B8B80E">
      <w:numFmt w:val="bullet"/>
      <w:lvlText w:val="•"/>
      <w:lvlJc w:val="left"/>
      <w:pPr>
        <w:ind w:left="695" w:hanging="728"/>
      </w:pPr>
      <w:rPr>
        <w:rFonts w:hint="default"/>
        <w:lang w:val="ru-RU" w:eastAsia="en-US" w:bidi="ar-SA"/>
      </w:rPr>
    </w:lvl>
    <w:lvl w:ilvl="2" w:tplc="AAA85BEC">
      <w:numFmt w:val="bullet"/>
      <w:lvlText w:val="•"/>
      <w:lvlJc w:val="left"/>
      <w:pPr>
        <w:ind w:left="1291" w:hanging="728"/>
      </w:pPr>
      <w:rPr>
        <w:rFonts w:hint="default"/>
        <w:lang w:val="ru-RU" w:eastAsia="en-US" w:bidi="ar-SA"/>
      </w:rPr>
    </w:lvl>
    <w:lvl w:ilvl="3" w:tplc="E6062C68">
      <w:numFmt w:val="bullet"/>
      <w:lvlText w:val="•"/>
      <w:lvlJc w:val="left"/>
      <w:pPr>
        <w:ind w:left="1887" w:hanging="728"/>
      </w:pPr>
      <w:rPr>
        <w:rFonts w:hint="default"/>
        <w:lang w:val="ru-RU" w:eastAsia="en-US" w:bidi="ar-SA"/>
      </w:rPr>
    </w:lvl>
    <w:lvl w:ilvl="4" w:tplc="017C6C60">
      <w:numFmt w:val="bullet"/>
      <w:lvlText w:val="•"/>
      <w:lvlJc w:val="left"/>
      <w:pPr>
        <w:ind w:left="2482" w:hanging="728"/>
      </w:pPr>
      <w:rPr>
        <w:rFonts w:hint="default"/>
        <w:lang w:val="ru-RU" w:eastAsia="en-US" w:bidi="ar-SA"/>
      </w:rPr>
    </w:lvl>
    <w:lvl w:ilvl="5" w:tplc="004A6B64">
      <w:numFmt w:val="bullet"/>
      <w:lvlText w:val="•"/>
      <w:lvlJc w:val="left"/>
      <w:pPr>
        <w:ind w:left="3078" w:hanging="728"/>
      </w:pPr>
      <w:rPr>
        <w:rFonts w:hint="default"/>
        <w:lang w:val="ru-RU" w:eastAsia="en-US" w:bidi="ar-SA"/>
      </w:rPr>
    </w:lvl>
    <w:lvl w:ilvl="6" w:tplc="62689CEC">
      <w:numFmt w:val="bullet"/>
      <w:lvlText w:val="•"/>
      <w:lvlJc w:val="left"/>
      <w:pPr>
        <w:ind w:left="3674" w:hanging="728"/>
      </w:pPr>
      <w:rPr>
        <w:rFonts w:hint="default"/>
        <w:lang w:val="ru-RU" w:eastAsia="en-US" w:bidi="ar-SA"/>
      </w:rPr>
    </w:lvl>
    <w:lvl w:ilvl="7" w:tplc="6EF8AF9A">
      <w:numFmt w:val="bullet"/>
      <w:lvlText w:val="•"/>
      <w:lvlJc w:val="left"/>
      <w:pPr>
        <w:ind w:left="4269" w:hanging="728"/>
      </w:pPr>
      <w:rPr>
        <w:rFonts w:hint="default"/>
        <w:lang w:val="ru-RU" w:eastAsia="en-US" w:bidi="ar-SA"/>
      </w:rPr>
    </w:lvl>
    <w:lvl w:ilvl="8" w:tplc="53B6D550">
      <w:numFmt w:val="bullet"/>
      <w:lvlText w:val="•"/>
      <w:lvlJc w:val="left"/>
      <w:pPr>
        <w:ind w:left="4865" w:hanging="728"/>
      </w:pPr>
      <w:rPr>
        <w:rFonts w:hint="default"/>
        <w:lang w:val="ru-RU" w:eastAsia="en-US" w:bidi="ar-SA"/>
      </w:rPr>
    </w:lvl>
  </w:abstractNum>
  <w:abstractNum w:abstractNumId="25">
    <w:nsid w:val="69537349"/>
    <w:multiLevelType w:val="hybridMultilevel"/>
    <w:tmpl w:val="F3DCF764"/>
    <w:lvl w:ilvl="0" w:tplc="3E1AF70A">
      <w:numFmt w:val="bullet"/>
      <w:lvlText w:val="-"/>
      <w:lvlJc w:val="left"/>
      <w:pPr>
        <w:ind w:left="165" w:hanging="262"/>
      </w:pPr>
      <w:rPr>
        <w:rFonts w:ascii="Trebuchet MS" w:eastAsia="Trebuchet MS" w:hAnsi="Trebuchet MS" w:cs="Trebuchet MS" w:hint="default"/>
        <w:w w:val="95"/>
        <w:sz w:val="24"/>
        <w:szCs w:val="24"/>
        <w:lang w:val="ru-RU" w:eastAsia="en-US" w:bidi="ar-SA"/>
      </w:rPr>
    </w:lvl>
    <w:lvl w:ilvl="1" w:tplc="E8941372">
      <w:numFmt w:val="bullet"/>
      <w:lvlText w:val="•"/>
      <w:lvlJc w:val="left"/>
      <w:pPr>
        <w:ind w:left="624" w:hanging="262"/>
      </w:pPr>
      <w:rPr>
        <w:rFonts w:hint="default"/>
        <w:lang w:val="ru-RU" w:eastAsia="en-US" w:bidi="ar-SA"/>
      </w:rPr>
    </w:lvl>
    <w:lvl w:ilvl="2" w:tplc="3D460C7E">
      <w:numFmt w:val="bullet"/>
      <w:lvlText w:val="•"/>
      <w:lvlJc w:val="left"/>
      <w:pPr>
        <w:ind w:left="1089" w:hanging="262"/>
      </w:pPr>
      <w:rPr>
        <w:rFonts w:hint="default"/>
        <w:lang w:val="ru-RU" w:eastAsia="en-US" w:bidi="ar-SA"/>
      </w:rPr>
    </w:lvl>
    <w:lvl w:ilvl="3" w:tplc="B4301108">
      <w:numFmt w:val="bullet"/>
      <w:lvlText w:val="•"/>
      <w:lvlJc w:val="left"/>
      <w:pPr>
        <w:ind w:left="1554" w:hanging="262"/>
      </w:pPr>
      <w:rPr>
        <w:rFonts w:hint="default"/>
        <w:lang w:val="ru-RU" w:eastAsia="en-US" w:bidi="ar-SA"/>
      </w:rPr>
    </w:lvl>
    <w:lvl w:ilvl="4" w:tplc="B5286D36">
      <w:numFmt w:val="bullet"/>
      <w:lvlText w:val="•"/>
      <w:lvlJc w:val="left"/>
      <w:pPr>
        <w:ind w:left="2019" w:hanging="262"/>
      </w:pPr>
      <w:rPr>
        <w:rFonts w:hint="default"/>
        <w:lang w:val="ru-RU" w:eastAsia="en-US" w:bidi="ar-SA"/>
      </w:rPr>
    </w:lvl>
    <w:lvl w:ilvl="5" w:tplc="2A3000AC">
      <w:numFmt w:val="bullet"/>
      <w:lvlText w:val="•"/>
      <w:lvlJc w:val="left"/>
      <w:pPr>
        <w:ind w:left="2484" w:hanging="262"/>
      </w:pPr>
      <w:rPr>
        <w:rFonts w:hint="default"/>
        <w:lang w:val="ru-RU" w:eastAsia="en-US" w:bidi="ar-SA"/>
      </w:rPr>
    </w:lvl>
    <w:lvl w:ilvl="6" w:tplc="0C7C2F28">
      <w:numFmt w:val="bullet"/>
      <w:lvlText w:val="•"/>
      <w:lvlJc w:val="left"/>
      <w:pPr>
        <w:ind w:left="2949" w:hanging="262"/>
      </w:pPr>
      <w:rPr>
        <w:rFonts w:hint="default"/>
        <w:lang w:val="ru-RU" w:eastAsia="en-US" w:bidi="ar-SA"/>
      </w:rPr>
    </w:lvl>
    <w:lvl w:ilvl="7" w:tplc="96D04894">
      <w:numFmt w:val="bullet"/>
      <w:lvlText w:val="•"/>
      <w:lvlJc w:val="left"/>
      <w:pPr>
        <w:ind w:left="3414" w:hanging="262"/>
      </w:pPr>
      <w:rPr>
        <w:rFonts w:hint="default"/>
        <w:lang w:val="ru-RU" w:eastAsia="en-US" w:bidi="ar-SA"/>
      </w:rPr>
    </w:lvl>
    <w:lvl w:ilvl="8" w:tplc="B24EFD58">
      <w:numFmt w:val="bullet"/>
      <w:lvlText w:val="•"/>
      <w:lvlJc w:val="left"/>
      <w:pPr>
        <w:ind w:left="3879" w:hanging="262"/>
      </w:pPr>
      <w:rPr>
        <w:rFonts w:hint="default"/>
        <w:lang w:val="ru-RU" w:eastAsia="en-US" w:bidi="ar-SA"/>
      </w:rPr>
    </w:lvl>
  </w:abstractNum>
  <w:abstractNum w:abstractNumId="26">
    <w:nsid w:val="6E452EE3"/>
    <w:multiLevelType w:val="hybridMultilevel"/>
    <w:tmpl w:val="E284821C"/>
    <w:lvl w:ilvl="0" w:tplc="FEF6E102">
      <w:start w:val="1"/>
      <w:numFmt w:val="decimal"/>
      <w:lvlText w:val="%1."/>
      <w:lvlJc w:val="left"/>
      <w:pPr>
        <w:ind w:left="121" w:hanging="449"/>
        <w:jc w:val="right"/>
      </w:pPr>
      <w:rPr>
        <w:rFonts w:ascii="Trebuchet MS" w:eastAsia="Trebuchet MS" w:hAnsi="Trebuchet MS" w:cs="Trebuchet MS" w:hint="default"/>
        <w:spacing w:val="0"/>
        <w:w w:val="80"/>
        <w:sz w:val="28"/>
        <w:szCs w:val="28"/>
        <w:lang w:val="ru-RU" w:eastAsia="en-US" w:bidi="ar-SA"/>
      </w:rPr>
    </w:lvl>
    <w:lvl w:ilvl="1" w:tplc="CE286A0E">
      <w:numFmt w:val="bullet"/>
      <w:lvlText w:val="•"/>
      <w:lvlJc w:val="left"/>
      <w:pPr>
        <w:ind w:left="1124" w:hanging="449"/>
      </w:pPr>
      <w:rPr>
        <w:rFonts w:hint="default"/>
        <w:lang w:val="ru-RU" w:eastAsia="en-US" w:bidi="ar-SA"/>
      </w:rPr>
    </w:lvl>
    <w:lvl w:ilvl="2" w:tplc="33AEFD9A">
      <w:numFmt w:val="bullet"/>
      <w:lvlText w:val="•"/>
      <w:lvlJc w:val="left"/>
      <w:pPr>
        <w:ind w:left="2129" w:hanging="449"/>
      </w:pPr>
      <w:rPr>
        <w:rFonts w:hint="default"/>
        <w:lang w:val="ru-RU" w:eastAsia="en-US" w:bidi="ar-SA"/>
      </w:rPr>
    </w:lvl>
    <w:lvl w:ilvl="3" w:tplc="87207654">
      <w:numFmt w:val="bullet"/>
      <w:lvlText w:val="•"/>
      <w:lvlJc w:val="left"/>
      <w:pPr>
        <w:ind w:left="3133" w:hanging="449"/>
      </w:pPr>
      <w:rPr>
        <w:rFonts w:hint="default"/>
        <w:lang w:val="ru-RU" w:eastAsia="en-US" w:bidi="ar-SA"/>
      </w:rPr>
    </w:lvl>
    <w:lvl w:ilvl="4" w:tplc="F38AAD2A">
      <w:numFmt w:val="bullet"/>
      <w:lvlText w:val="•"/>
      <w:lvlJc w:val="left"/>
      <w:pPr>
        <w:ind w:left="4138" w:hanging="449"/>
      </w:pPr>
      <w:rPr>
        <w:rFonts w:hint="default"/>
        <w:lang w:val="ru-RU" w:eastAsia="en-US" w:bidi="ar-SA"/>
      </w:rPr>
    </w:lvl>
    <w:lvl w:ilvl="5" w:tplc="9D762D4C">
      <w:numFmt w:val="bullet"/>
      <w:lvlText w:val="•"/>
      <w:lvlJc w:val="left"/>
      <w:pPr>
        <w:ind w:left="5143" w:hanging="449"/>
      </w:pPr>
      <w:rPr>
        <w:rFonts w:hint="default"/>
        <w:lang w:val="ru-RU" w:eastAsia="en-US" w:bidi="ar-SA"/>
      </w:rPr>
    </w:lvl>
    <w:lvl w:ilvl="6" w:tplc="3506AFFA">
      <w:numFmt w:val="bullet"/>
      <w:lvlText w:val="•"/>
      <w:lvlJc w:val="left"/>
      <w:pPr>
        <w:ind w:left="6147" w:hanging="449"/>
      </w:pPr>
      <w:rPr>
        <w:rFonts w:hint="default"/>
        <w:lang w:val="ru-RU" w:eastAsia="en-US" w:bidi="ar-SA"/>
      </w:rPr>
    </w:lvl>
    <w:lvl w:ilvl="7" w:tplc="B352D22E">
      <w:numFmt w:val="bullet"/>
      <w:lvlText w:val="•"/>
      <w:lvlJc w:val="left"/>
      <w:pPr>
        <w:ind w:left="7152" w:hanging="449"/>
      </w:pPr>
      <w:rPr>
        <w:rFonts w:hint="default"/>
        <w:lang w:val="ru-RU" w:eastAsia="en-US" w:bidi="ar-SA"/>
      </w:rPr>
    </w:lvl>
    <w:lvl w:ilvl="8" w:tplc="B0F05F26">
      <w:numFmt w:val="bullet"/>
      <w:lvlText w:val="•"/>
      <w:lvlJc w:val="left"/>
      <w:pPr>
        <w:ind w:left="8157" w:hanging="449"/>
      </w:pPr>
      <w:rPr>
        <w:rFonts w:hint="default"/>
        <w:lang w:val="ru-RU" w:eastAsia="en-US" w:bidi="ar-SA"/>
      </w:rPr>
    </w:lvl>
  </w:abstractNum>
  <w:abstractNum w:abstractNumId="27">
    <w:nsid w:val="6F364370"/>
    <w:multiLevelType w:val="hybridMultilevel"/>
    <w:tmpl w:val="A54A8100"/>
    <w:lvl w:ilvl="0" w:tplc="60E23944">
      <w:numFmt w:val="bullet"/>
      <w:lvlText w:val="-"/>
      <w:lvlJc w:val="left"/>
      <w:pPr>
        <w:ind w:left="107" w:hanging="226"/>
      </w:pPr>
      <w:rPr>
        <w:rFonts w:ascii="Trebuchet MS" w:eastAsia="Trebuchet MS" w:hAnsi="Trebuchet MS" w:cs="Trebuchet MS" w:hint="default"/>
        <w:w w:val="95"/>
        <w:sz w:val="24"/>
        <w:szCs w:val="24"/>
        <w:lang w:val="ru-RU" w:eastAsia="en-US" w:bidi="ar-SA"/>
      </w:rPr>
    </w:lvl>
    <w:lvl w:ilvl="1" w:tplc="592A146A">
      <w:numFmt w:val="bullet"/>
      <w:lvlText w:val="•"/>
      <w:lvlJc w:val="left"/>
      <w:pPr>
        <w:ind w:left="570" w:hanging="226"/>
      </w:pPr>
      <w:rPr>
        <w:rFonts w:hint="default"/>
        <w:lang w:val="ru-RU" w:eastAsia="en-US" w:bidi="ar-SA"/>
      </w:rPr>
    </w:lvl>
    <w:lvl w:ilvl="2" w:tplc="961E753A">
      <w:numFmt w:val="bullet"/>
      <w:lvlText w:val="•"/>
      <w:lvlJc w:val="left"/>
      <w:pPr>
        <w:ind w:left="1041" w:hanging="226"/>
      </w:pPr>
      <w:rPr>
        <w:rFonts w:hint="default"/>
        <w:lang w:val="ru-RU" w:eastAsia="en-US" w:bidi="ar-SA"/>
      </w:rPr>
    </w:lvl>
    <w:lvl w:ilvl="3" w:tplc="CD8CF274">
      <w:numFmt w:val="bullet"/>
      <w:lvlText w:val="•"/>
      <w:lvlJc w:val="left"/>
      <w:pPr>
        <w:ind w:left="1512" w:hanging="226"/>
      </w:pPr>
      <w:rPr>
        <w:rFonts w:hint="default"/>
        <w:lang w:val="ru-RU" w:eastAsia="en-US" w:bidi="ar-SA"/>
      </w:rPr>
    </w:lvl>
    <w:lvl w:ilvl="4" w:tplc="F2C4DB0C">
      <w:numFmt w:val="bullet"/>
      <w:lvlText w:val="•"/>
      <w:lvlJc w:val="left"/>
      <w:pPr>
        <w:ind w:left="1983" w:hanging="226"/>
      </w:pPr>
      <w:rPr>
        <w:rFonts w:hint="default"/>
        <w:lang w:val="ru-RU" w:eastAsia="en-US" w:bidi="ar-SA"/>
      </w:rPr>
    </w:lvl>
    <w:lvl w:ilvl="5" w:tplc="1AB027BC">
      <w:numFmt w:val="bullet"/>
      <w:lvlText w:val="•"/>
      <w:lvlJc w:val="left"/>
      <w:pPr>
        <w:ind w:left="2454" w:hanging="226"/>
      </w:pPr>
      <w:rPr>
        <w:rFonts w:hint="default"/>
        <w:lang w:val="ru-RU" w:eastAsia="en-US" w:bidi="ar-SA"/>
      </w:rPr>
    </w:lvl>
    <w:lvl w:ilvl="6" w:tplc="B7002914">
      <w:numFmt w:val="bullet"/>
      <w:lvlText w:val="•"/>
      <w:lvlJc w:val="left"/>
      <w:pPr>
        <w:ind w:left="2925" w:hanging="226"/>
      </w:pPr>
      <w:rPr>
        <w:rFonts w:hint="default"/>
        <w:lang w:val="ru-RU" w:eastAsia="en-US" w:bidi="ar-SA"/>
      </w:rPr>
    </w:lvl>
    <w:lvl w:ilvl="7" w:tplc="5CA23698">
      <w:numFmt w:val="bullet"/>
      <w:lvlText w:val="•"/>
      <w:lvlJc w:val="left"/>
      <w:pPr>
        <w:ind w:left="3396" w:hanging="226"/>
      </w:pPr>
      <w:rPr>
        <w:rFonts w:hint="default"/>
        <w:lang w:val="ru-RU" w:eastAsia="en-US" w:bidi="ar-SA"/>
      </w:rPr>
    </w:lvl>
    <w:lvl w:ilvl="8" w:tplc="C944D644">
      <w:numFmt w:val="bullet"/>
      <w:lvlText w:val="•"/>
      <w:lvlJc w:val="left"/>
      <w:pPr>
        <w:ind w:left="3867" w:hanging="226"/>
      </w:pPr>
      <w:rPr>
        <w:rFonts w:hint="default"/>
        <w:lang w:val="ru-RU" w:eastAsia="en-US" w:bidi="ar-SA"/>
      </w:rPr>
    </w:lvl>
  </w:abstractNum>
  <w:abstractNum w:abstractNumId="28">
    <w:nsid w:val="7E833A48"/>
    <w:multiLevelType w:val="hybridMultilevel"/>
    <w:tmpl w:val="454E10D8"/>
    <w:lvl w:ilvl="0" w:tplc="9FBECFB6">
      <w:numFmt w:val="bullet"/>
      <w:lvlText w:val="-"/>
      <w:lvlJc w:val="left"/>
      <w:pPr>
        <w:ind w:left="165" w:hanging="147"/>
      </w:pPr>
      <w:rPr>
        <w:rFonts w:ascii="Trebuchet MS" w:eastAsia="Trebuchet MS" w:hAnsi="Trebuchet MS" w:cs="Trebuchet MS" w:hint="default"/>
        <w:w w:val="95"/>
        <w:sz w:val="24"/>
        <w:szCs w:val="24"/>
        <w:lang w:val="ru-RU" w:eastAsia="en-US" w:bidi="ar-SA"/>
      </w:rPr>
    </w:lvl>
    <w:lvl w:ilvl="1" w:tplc="EE0CCEE2">
      <w:numFmt w:val="bullet"/>
      <w:lvlText w:val="•"/>
      <w:lvlJc w:val="left"/>
      <w:pPr>
        <w:ind w:left="624" w:hanging="147"/>
      </w:pPr>
      <w:rPr>
        <w:rFonts w:hint="default"/>
        <w:lang w:val="ru-RU" w:eastAsia="en-US" w:bidi="ar-SA"/>
      </w:rPr>
    </w:lvl>
    <w:lvl w:ilvl="2" w:tplc="34306768">
      <w:numFmt w:val="bullet"/>
      <w:lvlText w:val="•"/>
      <w:lvlJc w:val="left"/>
      <w:pPr>
        <w:ind w:left="1089" w:hanging="147"/>
      </w:pPr>
      <w:rPr>
        <w:rFonts w:hint="default"/>
        <w:lang w:val="ru-RU" w:eastAsia="en-US" w:bidi="ar-SA"/>
      </w:rPr>
    </w:lvl>
    <w:lvl w:ilvl="3" w:tplc="9B660F78">
      <w:numFmt w:val="bullet"/>
      <w:lvlText w:val="•"/>
      <w:lvlJc w:val="left"/>
      <w:pPr>
        <w:ind w:left="1554" w:hanging="147"/>
      </w:pPr>
      <w:rPr>
        <w:rFonts w:hint="default"/>
        <w:lang w:val="ru-RU" w:eastAsia="en-US" w:bidi="ar-SA"/>
      </w:rPr>
    </w:lvl>
    <w:lvl w:ilvl="4" w:tplc="DD4C2746">
      <w:numFmt w:val="bullet"/>
      <w:lvlText w:val="•"/>
      <w:lvlJc w:val="left"/>
      <w:pPr>
        <w:ind w:left="2019" w:hanging="147"/>
      </w:pPr>
      <w:rPr>
        <w:rFonts w:hint="default"/>
        <w:lang w:val="ru-RU" w:eastAsia="en-US" w:bidi="ar-SA"/>
      </w:rPr>
    </w:lvl>
    <w:lvl w:ilvl="5" w:tplc="F0825454">
      <w:numFmt w:val="bullet"/>
      <w:lvlText w:val="•"/>
      <w:lvlJc w:val="left"/>
      <w:pPr>
        <w:ind w:left="2484" w:hanging="147"/>
      </w:pPr>
      <w:rPr>
        <w:rFonts w:hint="default"/>
        <w:lang w:val="ru-RU" w:eastAsia="en-US" w:bidi="ar-SA"/>
      </w:rPr>
    </w:lvl>
    <w:lvl w:ilvl="6" w:tplc="9E24683C">
      <w:numFmt w:val="bullet"/>
      <w:lvlText w:val="•"/>
      <w:lvlJc w:val="left"/>
      <w:pPr>
        <w:ind w:left="2949" w:hanging="147"/>
      </w:pPr>
      <w:rPr>
        <w:rFonts w:hint="default"/>
        <w:lang w:val="ru-RU" w:eastAsia="en-US" w:bidi="ar-SA"/>
      </w:rPr>
    </w:lvl>
    <w:lvl w:ilvl="7" w:tplc="5B424E8C">
      <w:numFmt w:val="bullet"/>
      <w:lvlText w:val="•"/>
      <w:lvlJc w:val="left"/>
      <w:pPr>
        <w:ind w:left="3414" w:hanging="147"/>
      </w:pPr>
      <w:rPr>
        <w:rFonts w:hint="default"/>
        <w:lang w:val="ru-RU" w:eastAsia="en-US" w:bidi="ar-SA"/>
      </w:rPr>
    </w:lvl>
    <w:lvl w:ilvl="8" w:tplc="D54A15B8">
      <w:numFmt w:val="bullet"/>
      <w:lvlText w:val="•"/>
      <w:lvlJc w:val="left"/>
      <w:pPr>
        <w:ind w:left="3879" w:hanging="147"/>
      </w:pPr>
      <w:rPr>
        <w:rFonts w:hint="default"/>
        <w:lang w:val="ru-RU" w:eastAsia="en-US" w:bidi="ar-SA"/>
      </w:rPr>
    </w:lvl>
  </w:abstractNum>
  <w:num w:numId="1">
    <w:abstractNumId w:val="26"/>
  </w:num>
  <w:num w:numId="2">
    <w:abstractNumId w:val="12"/>
  </w:num>
  <w:num w:numId="3">
    <w:abstractNumId w:val="1"/>
  </w:num>
  <w:num w:numId="4">
    <w:abstractNumId w:val="19"/>
  </w:num>
  <w:num w:numId="5">
    <w:abstractNumId w:val="7"/>
  </w:num>
  <w:num w:numId="6">
    <w:abstractNumId w:val="22"/>
  </w:num>
  <w:num w:numId="7">
    <w:abstractNumId w:val="28"/>
  </w:num>
  <w:num w:numId="8">
    <w:abstractNumId w:val="16"/>
  </w:num>
  <w:num w:numId="9">
    <w:abstractNumId w:val="23"/>
  </w:num>
  <w:num w:numId="10">
    <w:abstractNumId w:val="17"/>
  </w:num>
  <w:num w:numId="11">
    <w:abstractNumId w:val="24"/>
  </w:num>
  <w:num w:numId="12">
    <w:abstractNumId w:val="27"/>
  </w:num>
  <w:num w:numId="13">
    <w:abstractNumId w:val="9"/>
  </w:num>
  <w:num w:numId="14">
    <w:abstractNumId w:val="13"/>
  </w:num>
  <w:num w:numId="15">
    <w:abstractNumId w:val="3"/>
  </w:num>
  <w:num w:numId="16">
    <w:abstractNumId w:val="6"/>
  </w:num>
  <w:num w:numId="17">
    <w:abstractNumId w:val="8"/>
  </w:num>
  <w:num w:numId="18">
    <w:abstractNumId w:val="10"/>
  </w:num>
  <w:num w:numId="19">
    <w:abstractNumId w:val="5"/>
  </w:num>
  <w:num w:numId="20">
    <w:abstractNumId w:val="18"/>
  </w:num>
  <w:num w:numId="21">
    <w:abstractNumId w:val="25"/>
  </w:num>
  <w:num w:numId="22">
    <w:abstractNumId w:val="15"/>
  </w:num>
  <w:num w:numId="23">
    <w:abstractNumId w:val="11"/>
  </w:num>
  <w:num w:numId="24">
    <w:abstractNumId w:val="20"/>
  </w:num>
  <w:num w:numId="25">
    <w:abstractNumId w:val="2"/>
  </w:num>
  <w:num w:numId="2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num>
  <w:num w:numId="28">
    <w:abstractNumId w:val="0"/>
  </w:num>
  <w:num w:numId="2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7578"/>
    <w:rsid w:val="003460E2"/>
    <w:rsid w:val="004B4AEE"/>
    <w:rsid w:val="004F7EE4"/>
    <w:rsid w:val="0050560B"/>
    <w:rsid w:val="00505D7E"/>
    <w:rsid w:val="007A2061"/>
    <w:rsid w:val="008267A2"/>
    <w:rsid w:val="00942DC0"/>
    <w:rsid w:val="00AA0612"/>
    <w:rsid w:val="00AA7578"/>
    <w:rsid w:val="00B26DEA"/>
    <w:rsid w:val="00B366FD"/>
    <w:rsid w:val="00B9427D"/>
    <w:rsid w:val="00E4610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4"/>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AA7578"/>
    <w:pPr>
      <w:widowControl w:val="0"/>
      <w:autoSpaceDE w:val="0"/>
      <w:autoSpaceDN w:val="0"/>
      <w:spacing w:after="0" w:line="240" w:lineRule="auto"/>
      <w:jc w:val="center"/>
    </w:pPr>
    <w:rPr>
      <w:rFonts w:cstheme="minorBidi"/>
      <w:b/>
      <w:lang w:val="en-US"/>
    </w:rPr>
  </w:style>
  <w:style w:type="paragraph" w:styleId="1">
    <w:name w:val="heading 1"/>
    <w:basedOn w:val="a"/>
    <w:link w:val="10"/>
    <w:uiPriority w:val="1"/>
    <w:qFormat/>
    <w:rsid w:val="00AA7578"/>
    <w:pPr>
      <w:ind w:left="201"/>
      <w:outlineLvl w:val="0"/>
    </w:pPr>
    <w:rPr>
      <w:rFonts w:ascii="Arial" w:eastAsia="Arial" w:hAnsi="Arial" w:cs="Arial"/>
      <w:b w:val="0"/>
      <w:bCs/>
      <w:sz w:val="28"/>
      <w:szCs w:val="28"/>
      <w:lang w:val="ru-RU"/>
    </w:rPr>
  </w:style>
  <w:style w:type="paragraph" w:styleId="2">
    <w:name w:val="heading 2"/>
    <w:basedOn w:val="a"/>
    <w:next w:val="a"/>
    <w:link w:val="20"/>
    <w:uiPriority w:val="9"/>
    <w:unhideWhenUsed/>
    <w:qFormat/>
    <w:rsid w:val="00AA7578"/>
    <w:pPr>
      <w:keepNext/>
      <w:keepLines/>
      <w:spacing w:before="200"/>
      <w:outlineLvl w:val="1"/>
    </w:pPr>
    <w:rPr>
      <w:rFonts w:asciiTheme="majorHAnsi" w:eastAsiaTheme="majorEastAsia" w:hAnsiTheme="majorHAnsi" w:cstheme="majorBidi"/>
      <w:b w:val="0"/>
      <w:bCs/>
      <w:color w:val="4F81BD" w:themeColor="accent1"/>
      <w:sz w:val="26"/>
      <w:szCs w:val="26"/>
    </w:rPr>
  </w:style>
  <w:style w:type="paragraph" w:styleId="3">
    <w:name w:val="heading 3"/>
    <w:basedOn w:val="a"/>
    <w:next w:val="a"/>
    <w:link w:val="30"/>
    <w:uiPriority w:val="9"/>
    <w:unhideWhenUsed/>
    <w:qFormat/>
    <w:rsid w:val="00AA7578"/>
    <w:pPr>
      <w:keepNext/>
      <w:keepLines/>
      <w:spacing w:before="200"/>
      <w:outlineLvl w:val="2"/>
    </w:pPr>
    <w:rPr>
      <w:rFonts w:asciiTheme="majorHAnsi" w:eastAsiaTheme="majorEastAsia" w:hAnsiTheme="majorHAnsi" w:cstheme="majorBidi"/>
      <w:b w:val="0"/>
      <w:bCs/>
      <w:color w:val="4F81BD" w:themeColor="accent1"/>
    </w:rPr>
  </w:style>
  <w:style w:type="paragraph" w:styleId="4">
    <w:name w:val="heading 4"/>
    <w:basedOn w:val="a"/>
    <w:next w:val="a"/>
    <w:link w:val="40"/>
    <w:uiPriority w:val="9"/>
    <w:unhideWhenUsed/>
    <w:qFormat/>
    <w:rsid w:val="00AA7578"/>
    <w:pPr>
      <w:keepNext/>
      <w:keepLines/>
      <w:spacing w:before="200"/>
      <w:outlineLvl w:val="3"/>
    </w:pPr>
    <w:rPr>
      <w:rFonts w:asciiTheme="majorHAnsi" w:eastAsiaTheme="majorEastAsia" w:hAnsiTheme="majorHAnsi" w:cstheme="majorBidi"/>
      <w:b w:val="0"/>
      <w:bCs/>
      <w:i/>
      <w:iCs/>
      <w:color w:val="4F81BD" w:themeColor="accent1"/>
    </w:rPr>
  </w:style>
  <w:style w:type="paragraph" w:styleId="5">
    <w:name w:val="heading 5"/>
    <w:basedOn w:val="a"/>
    <w:next w:val="a"/>
    <w:link w:val="50"/>
    <w:uiPriority w:val="9"/>
    <w:unhideWhenUsed/>
    <w:qFormat/>
    <w:rsid w:val="00AA7578"/>
    <w:pPr>
      <w:keepNext/>
      <w:keepLines/>
      <w:spacing w:before="20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AA7578"/>
    <w:rPr>
      <w:rFonts w:ascii="Arial" w:eastAsia="Arial" w:hAnsi="Arial" w:cs="Arial"/>
      <w:bCs/>
      <w:sz w:val="28"/>
      <w:szCs w:val="28"/>
    </w:rPr>
  </w:style>
  <w:style w:type="character" w:customStyle="1" w:styleId="20">
    <w:name w:val="Заголовок 2 Знак"/>
    <w:basedOn w:val="a0"/>
    <w:link w:val="2"/>
    <w:uiPriority w:val="9"/>
    <w:rsid w:val="00AA7578"/>
    <w:rPr>
      <w:rFonts w:asciiTheme="majorHAnsi" w:eastAsiaTheme="majorEastAsia" w:hAnsiTheme="majorHAnsi" w:cstheme="majorBidi"/>
      <w:bCs/>
      <w:color w:val="4F81BD" w:themeColor="accent1"/>
      <w:sz w:val="26"/>
      <w:szCs w:val="26"/>
      <w:lang w:val="en-US"/>
    </w:rPr>
  </w:style>
  <w:style w:type="character" w:customStyle="1" w:styleId="30">
    <w:name w:val="Заголовок 3 Знак"/>
    <w:basedOn w:val="a0"/>
    <w:link w:val="3"/>
    <w:uiPriority w:val="9"/>
    <w:rsid w:val="00AA7578"/>
    <w:rPr>
      <w:rFonts w:asciiTheme="majorHAnsi" w:eastAsiaTheme="majorEastAsia" w:hAnsiTheme="majorHAnsi" w:cstheme="majorBidi"/>
      <w:bCs/>
      <w:color w:val="4F81BD" w:themeColor="accent1"/>
      <w:lang w:val="en-US"/>
    </w:rPr>
  </w:style>
  <w:style w:type="character" w:customStyle="1" w:styleId="40">
    <w:name w:val="Заголовок 4 Знак"/>
    <w:basedOn w:val="a0"/>
    <w:link w:val="4"/>
    <w:uiPriority w:val="9"/>
    <w:rsid w:val="00AA7578"/>
    <w:rPr>
      <w:rFonts w:asciiTheme="majorHAnsi" w:eastAsiaTheme="majorEastAsia" w:hAnsiTheme="majorHAnsi" w:cstheme="majorBidi"/>
      <w:bCs/>
      <w:i/>
      <w:iCs/>
      <w:color w:val="4F81BD" w:themeColor="accent1"/>
      <w:lang w:val="en-US"/>
    </w:rPr>
  </w:style>
  <w:style w:type="character" w:customStyle="1" w:styleId="50">
    <w:name w:val="Заголовок 5 Знак"/>
    <w:basedOn w:val="a0"/>
    <w:link w:val="5"/>
    <w:uiPriority w:val="9"/>
    <w:rsid w:val="00AA7578"/>
    <w:rPr>
      <w:rFonts w:asciiTheme="majorHAnsi" w:eastAsiaTheme="majorEastAsia" w:hAnsiTheme="majorHAnsi" w:cstheme="majorBidi"/>
      <w:b/>
      <w:color w:val="243F60" w:themeColor="accent1" w:themeShade="7F"/>
      <w:lang w:val="en-US"/>
    </w:rPr>
  </w:style>
  <w:style w:type="table" w:customStyle="1" w:styleId="TableNormal">
    <w:name w:val="Table Normal"/>
    <w:uiPriority w:val="2"/>
    <w:semiHidden/>
    <w:unhideWhenUsed/>
    <w:qFormat/>
    <w:rsid w:val="00AA7578"/>
    <w:pPr>
      <w:widowControl w:val="0"/>
      <w:autoSpaceDE w:val="0"/>
      <w:autoSpaceDN w:val="0"/>
      <w:spacing w:after="0" w:line="240" w:lineRule="auto"/>
    </w:pPr>
    <w:rPr>
      <w:rFonts w:cstheme="minorBidi"/>
      <w:lang w:val="en-US"/>
    </w:rPr>
    <w:tblPr>
      <w:tblInd w:w="0" w:type="dxa"/>
      <w:tblCellMar>
        <w:top w:w="0" w:type="dxa"/>
        <w:left w:w="0" w:type="dxa"/>
        <w:bottom w:w="0" w:type="dxa"/>
        <w:right w:w="0" w:type="dxa"/>
      </w:tblCellMar>
    </w:tblPr>
  </w:style>
  <w:style w:type="paragraph" w:styleId="a3">
    <w:name w:val="Body Text"/>
    <w:basedOn w:val="a"/>
    <w:link w:val="a4"/>
    <w:uiPriority w:val="1"/>
    <w:qFormat/>
    <w:rsid w:val="00AA7578"/>
    <w:rPr>
      <w:rFonts w:ascii="Trebuchet MS" w:eastAsia="Trebuchet MS" w:hAnsi="Trebuchet MS" w:cs="Trebuchet MS"/>
      <w:sz w:val="28"/>
      <w:szCs w:val="28"/>
      <w:lang w:val="ru-RU"/>
    </w:rPr>
  </w:style>
  <w:style w:type="character" w:customStyle="1" w:styleId="a4">
    <w:name w:val="Основной текст Знак"/>
    <w:basedOn w:val="a0"/>
    <w:link w:val="a3"/>
    <w:uiPriority w:val="1"/>
    <w:rsid w:val="00AA7578"/>
    <w:rPr>
      <w:rFonts w:ascii="Trebuchet MS" w:eastAsia="Trebuchet MS" w:hAnsi="Trebuchet MS" w:cs="Trebuchet MS"/>
      <w:b/>
      <w:sz w:val="28"/>
      <w:szCs w:val="28"/>
    </w:rPr>
  </w:style>
  <w:style w:type="paragraph" w:styleId="a5">
    <w:name w:val="List Paragraph"/>
    <w:basedOn w:val="a"/>
    <w:uiPriority w:val="1"/>
    <w:qFormat/>
    <w:rsid w:val="00AA7578"/>
    <w:pPr>
      <w:ind w:left="179" w:hanging="1054"/>
    </w:pPr>
    <w:rPr>
      <w:rFonts w:ascii="Trebuchet MS" w:eastAsia="Trebuchet MS" w:hAnsi="Trebuchet MS" w:cs="Trebuchet MS"/>
      <w:lang w:val="ru-RU"/>
    </w:rPr>
  </w:style>
  <w:style w:type="paragraph" w:customStyle="1" w:styleId="TableParagraph">
    <w:name w:val="Table Paragraph"/>
    <w:basedOn w:val="a"/>
    <w:uiPriority w:val="1"/>
    <w:qFormat/>
    <w:rsid w:val="00AA7578"/>
    <w:rPr>
      <w:rFonts w:ascii="Trebuchet MS" w:eastAsia="Trebuchet MS" w:hAnsi="Trebuchet MS" w:cs="Trebuchet MS"/>
      <w:lang w:val="ru-RU"/>
    </w:rPr>
  </w:style>
  <w:style w:type="character" w:styleId="a6">
    <w:name w:val="Hyperlink"/>
    <w:basedOn w:val="a0"/>
    <w:uiPriority w:val="99"/>
    <w:unhideWhenUsed/>
    <w:rsid w:val="00AA7578"/>
    <w:rPr>
      <w:color w:val="0000FF" w:themeColor="hyperlink"/>
      <w:u w:val="single"/>
    </w:rPr>
  </w:style>
  <w:style w:type="paragraph" w:styleId="a7">
    <w:name w:val="header"/>
    <w:basedOn w:val="a"/>
    <w:link w:val="a8"/>
    <w:uiPriority w:val="99"/>
    <w:unhideWhenUsed/>
    <w:rsid w:val="00AA7578"/>
    <w:pPr>
      <w:tabs>
        <w:tab w:val="center" w:pos="4677"/>
        <w:tab w:val="right" w:pos="9355"/>
      </w:tabs>
    </w:pPr>
  </w:style>
  <w:style w:type="character" w:customStyle="1" w:styleId="a8">
    <w:name w:val="Верхний колонтитул Знак"/>
    <w:basedOn w:val="a0"/>
    <w:link w:val="a7"/>
    <w:uiPriority w:val="99"/>
    <w:rsid w:val="00AA7578"/>
    <w:rPr>
      <w:rFonts w:cstheme="minorBidi"/>
      <w:b/>
      <w:lang w:val="en-US"/>
    </w:rPr>
  </w:style>
  <w:style w:type="paragraph" w:styleId="a9">
    <w:name w:val="footer"/>
    <w:basedOn w:val="a"/>
    <w:link w:val="aa"/>
    <w:uiPriority w:val="99"/>
    <w:unhideWhenUsed/>
    <w:rsid w:val="00AA7578"/>
    <w:pPr>
      <w:tabs>
        <w:tab w:val="center" w:pos="4677"/>
        <w:tab w:val="right" w:pos="9355"/>
      </w:tabs>
    </w:pPr>
  </w:style>
  <w:style w:type="character" w:customStyle="1" w:styleId="aa">
    <w:name w:val="Нижний колонтитул Знак"/>
    <w:basedOn w:val="a0"/>
    <w:link w:val="a9"/>
    <w:uiPriority w:val="99"/>
    <w:rsid w:val="00AA7578"/>
    <w:rPr>
      <w:rFonts w:cstheme="minorBidi"/>
      <w:b/>
      <w:lang w:val="en-US"/>
    </w:rPr>
  </w:style>
  <w:style w:type="paragraph" w:customStyle="1" w:styleId="ConsPlusNormal">
    <w:name w:val="ConsPlusNormal"/>
    <w:rsid w:val="00AA7578"/>
    <w:pPr>
      <w:widowControl w:val="0"/>
      <w:autoSpaceDE w:val="0"/>
      <w:autoSpaceDN w:val="0"/>
      <w:spacing w:after="0" w:line="240" w:lineRule="auto"/>
    </w:pPr>
    <w:rPr>
      <w:rFonts w:ascii="Arial" w:eastAsiaTheme="minorEastAsia" w:hAnsi="Arial" w:cs="Arial"/>
      <w:sz w:val="20"/>
      <w:lang w:eastAsia="ru-RU"/>
    </w:rPr>
  </w:style>
  <w:style w:type="paragraph" w:styleId="ab">
    <w:name w:val="TOC Heading"/>
    <w:basedOn w:val="1"/>
    <w:next w:val="a"/>
    <w:uiPriority w:val="39"/>
    <w:unhideWhenUsed/>
    <w:qFormat/>
    <w:rsid w:val="00AA7578"/>
    <w:pPr>
      <w:keepNext/>
      <w:keepLines/>
      <w:widowControl/>
      <w:autoSpaceDE/>
      <w:autoSpaceDN/>
      <w:spacing w:before="480" w:line="276" w:lineRule="auto"/>
      <w:ind w:left="0"/>
      <w:jc w:val="left"/>
      <w:outlineLvl w:val="9"/>
    </w:pPr>
    <w:rPr>
      <w:rFonts w:asciiTheme="majorHAnsi" w:eastAsiaTheme="majorEastAsia" w:hAnsiTheme="majorHAnsi" w:cstheme="majorBidi"/>
      <w:b/>
      <w:color w:val="365F91" w:themeColor="accent1" w:themeShade="BF"/>
      <w:lang w:eastAsia="ru-RU"/>
    </w:rPr>
  </w:style>
  <w:style w:type="paragraph" w:styleId="11">
    <w:name w:val="toc 1"/>
    <w:basedOn w:val="a"/>
    <w:next w:val="a"/>
    <w:autoRedefine/>
    <w:uiPriority w:val="39"/>
    <w:unhideWhenUsed/>
    <w:rsid w:val="00AA7578"/>
    <w:pPr>
      <w:spacing w:before="360"/>
      <w:jc w:val="left"/>
    </w:pPr>
    <w:rPr>
      <w:rFonts w:asciiTheme="majorHAnsi" w:hAnsiTheme="majorHAnsi"/>
      <w:bCs/>
      <w:caps/>
      <w:szCs w:val="24"/>
    </w:rPr>
  </w:style>
  <w:style w:type="paragraph" w:styleId="ac">
    <w:name w:val="Balloon Text"/>
    <w:basedOn w:val="a"/>
    <w:link w:val="ad"/>
    <w:uiPriority w:val="99"/>
    <w:semiHidden/>
    <w:unhideWhenUsed/>
    <w:rsid w:val="00AA7578"/>
    <w:rPr>
      <w:rFonts w:ascii="Tahoma" w:hAnsi="Tahoma" w:cs="Tahoma"/>
      <w:sz w:val="16"/>
      <w:szCs w:val="16"/>
    </w:rPr>
  </w:style>
  <w:style w:type="character" w:customStyle="1" w:styleId="ad">
    <w:name w:val="Текст выноски Знак"/>
    <w:basedOn w:val="a0"/>
    <w:link w:val="ac"/>
    <w:uiPriority w:val="99"/>
    <w:semiHidden/>
    <w:rsid w:val="00AA7578"/>
    <w:rPr>
      <w:rFonts w:ascii="Tahoma" w:hAnsi="Tahoma" w:cs="Tahoma"/>
      <w:b/>
      <w:sz w:val="16"/>
      <w:szCs w:val="16"/>
      <w:lang w:val="en-US"/>
    </w:rPr>
  </w:style>
  <w:style w:type="paragraph" w:styleId="21">
    <w:name w:val="toc 2"/>
    <w:basedOn w:val="a"/>
    <w:next w:val="a"/>
    <w:autoRedefine/>
    <w:uiPriority w:val="39"/>
    <w:unhideWhenUsed/>
    <w:rsid w:val="00AA7578"/>
    <w:pPr>
      <w:spacing w:before="240"/>
      <w:jc w:val="left"/>
    </w:pPr>
    <w:rPr>
      <w:rFonts w:asciiTheme="minorHAnsi" w:hAnsiTheme="minorHAnsi" w:cstheme="minorHAnsi"/>
      <w:bCs/>
      <w:sz w:val="20"/>
      <w:szCs w:val="20"/>
    </w:rPr>
  </w:style>
  <w:style w:type="paragraph" w:styleId="31">
    <w:name w:val="toc 3"/>
    <w:basedOn w:val="a"/>
    <w:next w:val="a"/>
    <w:autoRedefine/>
    <w:uiPriority w:val="39"/>
    <w:unhideWhenUsed/>
    <w:rsid w:val="00AA7578"/>
    <w:pPr>
      <w:ind w:left="240"/>
      <w:jc w:val="left"/>
    </w:pPr>
    <w:rPr>
      <w:rFonts w:asciiTheme="minorHAnsi" w:hAnsiTheme="minorHAnsi" w:cstheme="minorHAnsi"/>
      <w:b w:val="0"/>
      <w:sz w:val="20"/>
      <w:szCs w:val="20"/>
    </w:rPr>
  </w:style>
  <w:style w:type="paragraph" w:styleId="41">
    <w:name w:val="toc 4"/>
    <w:basedOn w:val="a"/>
    <w:next w:val="a"/>
    <w:autoRedefine/>
    <w:uiPriority w:val="39"/>
    <w:unhideWhenUsed/>
    <w:rsid w:val="00AA7578"/>
    <w:pPr>
      <w:ind w:left="480"/>
      <w:jc w:val="left"/>
    </w:pPr>
    <w:rPr>
      <w:rFonts w:asciiTheme="minorHAnsi" w:hAnsiTheme="minorHAnsi" w:cstheme="minorHAnsi"/>
      <w:b w:val="0"/>
      <w:sz w:val="20"/>
      <w:szCs w:val="20"/>
    </w:rPr>
  </w:style>
  <w:style w:type="paragraph" w:styleId="51">
    <w:name w:val="toc 5"/>
    <w:basedOn w:val="a"/>
    <w:next w:val="a"/>
    <w:autoRedefine/>
    <w:uiPriority w:val="39"/>
    <w:unhideWhenUsed/>
    <w:rsid w:val="00AA7578"/>
    <w:pPr>
      <w:ind w:left="720"/>
      <w:jc w:val="left"/>
    </w:pPr>
    <w:rPr>
      <w:rFonts w:asciiTheme="minorHAnsi" w:hAnsiTheme="minorHAnsi" w:cstheme="minorHAnsi"/>
      <w:b w:val="0"/>
      <w:sz w:val="20"/>
      <w:szCs w:val="20"/>
    </w:rPr>
  </w:style>
  <w:style w:type="paragraph" w:styleId="6">
    <w:name w:val="toc 6"/>
    <w:basedOn w:val="a"/>
    <w:next w:val="a"/>
    <w:autoRedefine/>
    <w:uiPriority w:val="39"/>
    <w:unhideWhenUsed/>
    <w:rsid w:val="00AA7578"/>
    <w:pPr>
      <w:ind w:left="960"/>
      <w:jc w:val="left"/>
    </w:pPr>
    <w:rPr>
      <w:rFonts w:asciiTheme="minorHAnsi" w:hAnsiTheme="minorHAnsi" w:cstheme="minorHAnsi"/>
      <w:b w:val="0"/>
      <w:sz w:val="20"/>
      <w:szCs w:val="20"/>
    </w:rPr>
  </w:style>
  <w:style w:type="paragraph" w:styleId="7">
    <w:name w:val="toc 7"/>
    <w:basedOn w:val="a"/>
    <w:next w:val="a"/>
    <w:autoRedefine/>
    <w:uiPriority w:val="39"/>
    <w:unhideWhenUsed/>
    <w:rsid w:val="00AA7578"/>
    <w:pPr>
      <w:ind w:left="1200"/>
      <w:jc w:val="left"/>
    </w:pPr>
    <w:rPr>
      <w:rFonts w:asciiTheme="minorHAnsi" w:hAnsiTheme="minorHAnsi" w:cstheme="minorHAnsi"/>
      <w:b w:val="0"/>
      <w:sz w:val="20"/>
      <w:szCs w:val="20"/>
    </w:rPr>
  </w:style>
  <w:style w:type="paragraph" w:styleId="8">
    <w:name w:val="toc 8"/>
    <w:basedOn w:val="a"/>
    <w:next w:val="a"/>
    <w:autoRedefine/>
    <w:uiPriority w:val="39"/>
    <w:unhideWhenUsed/>
    <w:rsid w:val="00AA7578"/>
    <w:pPr>
      <w:ind w:left="1440"/>
      <w:jc w:val="left"/>
    </w:pPr>
    <w:rPr>
      <w:rFonts w:asciiTheme="minorHAnsi" w:hAnsiTheme="minorHAnsi" w:cstheme="minorHAnsi"/>
      <w:b w:val="0"/>
      <w:sz w:val="20"/>
      <w:szCs w:val="20"/>
    </w:rPr>
  </w:style>
  <w:style w:type="paragraph" w:styleId="9">
    <w:name w:val="toc 9"/>
    <w:basedOn w:val="a"/>
    <w:next w:val="a"/>
    <w:autoRedefine/>
    <w:uiPriority w:val="39"/>
    <w:unhideWhenUsed/>
    <w:rsid w:val="00AA7578"/>
    <w:pPr>
      <w:ind w:left="1680"/>
      <w:jc w:val="left"/>
    </w:pPr>
    <w:rPr>
      <w:rFonts w:asciiTheme="minorHAnsi" w:hAnsiTheme="minorHAnsi" w:cstheme="minorHAnsi"/>
      <w:b w:val="0"/>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4"/>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AA7578"/>
    <w:pPr>
      <w:widowControl w:val="0"/>
      <w:autoSpaceDE w:val="0"/>
      <w:autoSpaceDN w:val="0"/>
      <w:spacing w:after="0" w:line="240" w:lineRule="auto"/>
      <w:jc w:val="center"/>
    </w:pPr>
    <w:rPr>
      <w:rFonts w:cstheme="minorBidi"/>
      <w:b/>
      <w:lang w:val="en-US"/>
    </w:rPr>
  </w:style>
  <w:style w:type="paragraph" w:styleId="1">
    <w:name w:val="heading 1"/>
    <w:basedOn w:val="a"/>
    <w:link w:val="10"/>
    <w:uiPriority w:val="1"/>
    <w:qFormat/>
    <w:rsid w:val="00AA7578"/>
    <w:pPr>
      <w:ind w:left="201"/>
      <w:outlineLvl w:val="0"/>
    </w:pPr>
    <w:rPr>
      <w:rFonts w:ascii="Arial" w:eastAsia="Arial" w:hAnsi="Arial" w:cs="Arial"/>
      <w:b w:val="0"/>
      <w:bCs/>
      <w:sz w:val="28"/>
      <w:szCs w:val="28"/>
      <w:lang w:val="ru-RU"/>
    </w:rPr>
  </w:style>
  <w:style w:type="paragraph" w:styleId="2">
    <w:name w:val="heading 2"/>
    <w:basedOn w:val="a"/>
    <w:next w:val="a"/>
    <w:link w:val="20"/>
    <w:uiPriority w:val="9"/>
    <w:unhideWhenUsed/>
    <w:qFormat/>
    <w:rsid w:val="00AA7578"/>
    <w:pPr>
      <w:keepNext/>
      <w:keepLines/>
      <w:spacing w:before="200"/>
      <w:outlineLvl w:val="1"/>
    </w:pPr>
    <w:rPr>
      <w:rFonts w:asciiTheme="majorHAnsi" w:eastAsiaTheme="majorEastAsia" w:hAnsiTheme="majorHAnsi" w:cstheme="majorBidi"/>
      <w:b w:val="0"/>
      <w:bCs/>
      <w:color w:val="4F81BD" w:themeColor="accent1"/>
      <w:sz w:val="26"/>
      <w:szCs w:val="26"/>
    </w:rPr>
  </w:style>
  <w:style w:type="paragraph" w:styleId="3">
    <w:name w:val="heading 3"/>
    <w:basedOn w:val="a"/>
    <w:next w:val="a"/>
    <w:link w:val="30"/>
    <w:uiPriority w:val="9"/>
    <w:unhideWhenUsed/>
    <w:qFormat/>
    <w:rsid w:val="00AA7578"/>
    <w:pPr>
      <w:keepNext/>
      <w:keepLines/>
      <w:spacing w:before="200"/>
      <w:outlineLvl w:val="2"/>
    </w:pPr>
    <w:rPr>
      <w:rFonts w:asciiTheme="majorHAnsi" w:eastAsiaTheme="majorEastAsia" w:hAnsiTheme="majorHAnsi" w:cstheme="majorBidi"/>
      <w:b w:val="0"/>
      <w:bCs/>
      <w:color w:val="4F81BD" w:themeColor="accent1"/>
    </w:rPr>
  </w:style>
  <w:style w:type="paragraph" w:styleId="4">
    <w:name w:val="heading 4"/>
    <w:basedOn w:val="a"/>
    <w:next w:val="a"/>
    <w:link w:val="40"/>
    <w:uiPriority w:val="9"/>
    <w:unhideWhenUsed/>
    <w:qFormat/>
    <w:rsid w:val="00AA7578"/>
    <w:pPr>
      <w:keepNext/>
      <w:keepLines/>
      <w:spacing w:before="200"/>
      <w:outlineLvl w:val="3"/>
    </w:pPr>
    <w:rPr>
      <w:rFonts w:asciiTheme="majorHAnsi" w:eastAsiaTheme="majorEastAsia" w:hAnsiTheme="majorHAnsi" w:cstheme="majorBidi"/>
      <w:b w:val="0"/>
      <w:bCs/>
      <w:i/>
      <w:iCs/>
      <w:color w:val="4F81BD" w:themeColor="accent1"/>
    </w:rPr>
  </w:style>
  <w:style w:type="paragraph" w:styleId="5">
    <w:name w:val="heading 5"/>
    <w:basedOn w:val="a"/>
    <w:next w:val="a"/>
    <w:link w:val="50"/>
    <w:uiPriority w:val="9"/>
    <w:unhideWhenUsed/>
    <w:qFormat/>
    <w:rsid w:val="00AA7578"/>
    <w:pPr>
      <w:keepNext/>
      <w:keepLines/>
      <w:spacing w:before="20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AA7578"/>
    <w:rPr>
      <w:rFonts w:ascii="Arial" w:eastAsia="Arial" w:hAnsi="Arial" w:cs="Arial"/>
      <w:bCs/>
      <w:sz w:val="28"/>
      <w:szCs w:val="28"/>
    </w:rPr>
  </w:style>
  <w:style w:type="character" w:customStyle="1" w:styleId="20">
    <w:name w:val="Заголовок 2 Знак"/>
    <w:basedOn w:val="a0"/>
    <w:link w:val="2"/>
    <w:uiPriority w:val="9"/>
    <w:rsid w:val="00AA7578"/>
    <w:rPr>
      <w:rFonts w:asciiTheme="majorHAnsi" w:eastAsiaTheme="majorEastAsia" w:hAnsiTheme="majorHAnsi" w:cstheme="majorBidi"/>
      <w:bCs/>
      <w:color w:val="4F81BD" w:themeColor="accent1"/>
      <w:sz w:val="26"/>
      <w:szCs w:val="26"/>
      <w:lang w:val="en-US"/>
    </w:rPr>
  </w:style>
  <w:style w:type="character" w:customStyle="1" w:styleId="30">
    <w:name w:val="Заголовок 3 Знак"/>
    <w:basedOn w:val="a0"/>
    <w:link w:val="3"/>
    <w:uiPriority w:val="9"/>
    <w:rsid w:val="00AA7578"/>
    <w:rPr>
      <w:rFonts w:asciiTheme="majorHAnsi" w:eastAsiaTheme="majorEastAsia" w:hAnsiTheme="majorHAnsi" w:cstheme="majorBidi"/>
      <w:bCs/>
      <w:color w:val="4F81BD" w:themeColor="accent1"/>
      <w:lang w:val="en-US"/>
    </w:rPr>
  </w:style>
  <w:style w:type="character" w:customStyle="1" w:styleId="40">
    <w:name w:val="Заголовок 4 Знак"/>
    <w:basedOn w:val="a0"/>
    <w:link w:val="4"/>
    <w:uiPriority w:val="9"/>
    <w:rsid w:val="00AA7578"/>
    <w:rPr>
      <w:rFonts w:asciiTheme="majorHAnsi" w:eastAsiaTheme="majorEastAsia" w:hAnsiTheme="majorHAnsi" w:cstheme="majorBidi"/>
      <w:bCs/>
      <w:i/>
      <w:iCs/>
      <w:color w:val="4F81BD" w:themeColor="accent1"/>
      <w:lang w:val="en-US"/>
    </w:rPr>
  </w:style>
  <w:style w:type="character" w:customStyle="1" w:styleId="50">
    <w:name w:val="Заголовок 5 Знак"/>
    <w:basedOn w:val="a0"/>
    <w:link w:val="5"/>
    <w:uiPriority w:val="9"/>
    <w:rsid w:val="00AA7578"/>
    <w:rPr>
      <w:rFonts w:asciiTheme="majorHAnsi" w:eastAsiaTheme="majorEastAsia" w:hAnsiTheme="majorHAnsi" w:cstheme="majorBidi"/>
      <w:b/>
      <w:color w:val="243F60" w:themeColor="accent1" w:themeShade="7F"/>
      <w:lang w:val="en-US"/>
    </w:rPr>
  </w:style>
  <w:style w:type="table" w:customStyle="1" w:styleId="TableNormal">
    <w:name w:val="Table Normal"/>
    <w:uiPriority w:val="2"/>
    <w:semiHidden/>
    <w:unhideWhenUsed/>
    <w:qFormat/>
    <w:rsid w:val="00AA7578"/>
    <w:pPr>
      <w:widowControl w:val="0"/>
      <w:autoSpaceDE w:val="0"/>
      <w:autoSpaceDN w:val="0"/>
      <w:spacing w:after="0" w:line="240" w:lineRule="auto"/>
    </w:pPr>
    <w:rPr>
      <w:rFonts w:cstheme="minorBidi"/>
      <w:lang w:val="en-US"/>
    </w:rPr>
    <w:tblPr>
      <w:tblInd w:w="0" w:type="dxa"/>
      <w:tblCellMar>
        <w:top w:w="0" w:type="dxa"/>
        <w:left w:w="0" w:type="dxa"/>
        <w:bottom w:w="0" w:type="dxa"/>
        <w:right w:w="0" w:type="dxa"/>
      </w:tblCellMar>
    </w:tblPr>
  </w:style>
  <w:style w:type="paragraph" w:styleId="a3">
    <w:name w:val="Body Text"/>
    <w:basedOn w:val="a"/>
    <w:link w:val="a4"/>
    <w:uiPriority w:val="1"/>
    <w:qFormat/>
    <w:rsid w:val="00AA7578"/>
    <w:rPr>
      <w:rFonts w:ascii="Trebuchet MS" w:eastAsia="Trebuchet MS" w:hAnsi="Trebuchet MS" w:cs="Trebuchet MS"/>
      <w:sz w:val="28"/>
      <w:szCs w:val="28"/>
      <w:lang w:val="ru-RU"/>
    </w:rPr>
  </w:style>
  <w:style w:type="character" w:customStyle="1" w:styleId="a4">
    <w:name w:val="Основной текст Знак"/>
    <w:basedOn w:val="a0"/>
    <w:link w:val="a3"/>
    <w:uiPriority w:val="1"/>
    <w:rsid w:val="00AA7578"/>
    <w:rPr>
      <w:rFonts w:ascii="Trebuchet MS" w:eastAsia="Trebuchet MS" w:hAnsi="Trebuchet MS" w:cs="Trebuchet MS"/>
      <w:b/>
      <w:sz w:val="28"/>
      <w:szCs w:val="28"/>
    </w:rPr>
  </w:style>
  <w:style w:type="paragraph" w:styleId="a5">
    <w:name w:val="List Paragraph"/>
    <w:basedOn w:val="a"/>
    <w:uiPriority w:val="1"/>
    <w:qFormat/>
    <w:rsid w:val="00AA7578"/>
    <w:pPr>
      <w:ind w:left="179" w:hanging="1054"/>
    </w:pPr>
    <w:rPr>
      <w:rFonts w:ascii="Trebuchet MS" w:eastAsia="Trebuchet MS" w:hAnsi="Trebuchet MS" w:cs="Trebuchet MS"/>
      <w:lang w:val="ru-RU"/>
    </w:rPr>
  </w:style>
  <w:style w:type="paragraph" w:customStyle="1" w:styleId="TableParagraph">
    <w:name w:val="Table Paragraph"/>
    <w:basedOn w:val="a"/>
    <w:uiPriority w:val="1"/>
    <w:qFormat/>
    <w:rsid w:val="00AA7578"/>
    <w:rPr>
      <w:rFonts w:ascii="Trebuchet MS" w:eastAsia="Trebuchet MS" w:hAnsi="Trebuchet MS" w:cs="Trebuchet MS"/>
      <w:lang w:val="ru-RU"/>
    </w:rPr>
  </w:style>
  <w:style w:type="character" w:styleId="a6">
    <w:name w:val="Hyperlink"/>
    <w:basedOn w:val="a0"/>
    <w:uiPriority w:val="99"/>
    <w:unhideWhenUsed/>
    <w:rsid w:val="00AA7578"/>
    <w:rPr>
      <w:color w:val="0000FF" w:themeColor="hyperlink"/>
      <w:u w:val="single"/>
    </w:rPr>
  </w:style>
  <w:style w:type="paragraph" w:styleId="a7">
    <w:name w:val="header"/>
    <w:basedOn w:val="a"/>
    <w:link w:val="a8"/>
    <w:uiPriority w:val="99"/>
    <w:unhideWhenUsed/>
    <w:rsid w:val="00AA7578"/>
    <w:pPr>
      <w:tabs>
        <w:tab w:val="center" w:pos="4677"/>
        <w:tab w:val="right" w:pos="9355"/>
      </w:tabs>
    </w:pPr>
  </w:style>
  <w:style w:type="character" w:customStyle="1" w:styleId="a8">
    <w:name w:val="Верхний колонтитул Знак"/>
    <w:basedOn w:val="a0"/>
    <w:link w:val="a7"/>
    <w:uiPriority w:val="99"/>
    <w:rsid w:val="00AA7578"/>
    <w:rPr>
      <w:rFonts w:cstheme="minorBidi"/>
      <w:b/>
      <w:lang w:val="en-US"/>
    </w:rPr>
  </w:style>
  <w:style w:type="paragraph" w:styleId="a9">
    <w:name w:val="footer"/>
    <w:basedOn w:val="a"/>
    <w:link w:val="aa"/>
    <w:uiPriority w:val="99"/>
    <w:unhideWhenUsed/>
    <w:rsid w:val="00AA7578"/>
    <w:pPr>
      <w:tabs>
        <w:tab w:val="center" w:pos="4677"/>
        <w:tab w:val="right" w:pos="9355"/>
      </w:tabs>
    </w:pPr>
  </w:style>
  <w:style w:type="character" w:customStyle="1" w:styleId="aa">
    <w:name w:val="Нижний колонтитул Знак"/>
    <w:basedOn w:val="a0"/>
    <w:link w:val="a9"/>
    <w:uiPriority w:val="99"/>
    <w:rsid w:val="00AA7578"/>
    <w:rPr>
      <w:rFonts w:cstheme="minorBidi"/>
      <w:b/>
      <w:lang w:val="en-US"/>
    </w:rPr>
  </w:style>
  <w:style w:type="paragraph" w:customStyle="1" w:styleId="ConsPlusNormal">
    <w:name w:val="ConsPlusNormal"/>
    <w:rsid w:val="00AA7578"/>
    <w:pPr>
      <w:widowControl w:val="0"/>
      <w:autoSpaceDE w:val="0"/>
      <w:autoSpaceDN w:val="0"/>
      <w:spacing w:after="0" w:line="240" w:lineRule="auto"/>
    </w:pPr>
    <w:rPr>
      <w:rFonts w:ascii="Arial" w:eastAsiaTheme="minorEastAsia" w:hAnsi="Arial" w:cs="Arial"/>
      <w:sz w:val="20"/>
      <w:lang w:eastAsia="ru-RU"/>
    </w:rPr>
  </w:style>
  <w:style w:type="paragraph" w:styleId="ab">
    <w:name w:val="TOC Heading"/>
    <w:basedOn w:val="1"/>
    <w:next w:val="a"/>
    <w:uiPriority w:val="39"/>
    <w:unhideWhenUsed/>
    <w:qFormat/>
    <w:rsid w:val="00AA7578"/>
    <w:pPr>
      <w:keepNext/>
      <w:keepLines/>
      <w:widowControl/>
      <w:autoSpaceDE/>
      <w:autoSpaceDN/>
      <w:spacing w:before="480" w:line="276" w:lineRule="auto"/>
      <w:ind w:left="0"/>
      <w:jc w:val="left"/>
      <w:outlineLvl w:val="9"/>
    </w:pPr>
    <w:rPr>
      <w:rFonts w:asciiTheme="majorHAnsi" w:eastAsiaTheme="majorEastAsia" w:hAnsiTheme="majorHAnsi" w:cstheme="majorBidi"/>
      <w:b/>
      <w:color w:val="365F91" w:themeColor="accent1" w:themeShade="BF"/>
      <w:lang w:eastAsia="ru-RU"/>
    </w:rPr>
  </w:style>
  <w:style w:type="paragraph" w:styleId="11">
    <w:name w:val="toc 1"/>
    <w:basedOn w:val="a"/>
    <w:next w:val="a"/>
    <w:autoRedefine/>
    <w:uiPriority w:val="39"/>
    <w:unhideWhenUsed/>
    <w:rsid w:val="00AA7578"/>
    <w:pPr>
      <w:spacing w:before="360"/>
      <w:jc w:val="left"/>
    </w:pPr>
    <w:rPr>
      <w:rFonts w:asciiTheme="majorHAnsi" w:hAnsiTheme="majorHAnsi"/>
      <w:bCs/>
      <w:caps/>
      <w:szCs w:val="24"/>
    </w:rPr>
  </w:style>
  <w:style w:type="paragraph" w:styleId="ac">
    <w:name w:val="Balloon Text"/>
    <w:basedOn w:val="a"/>
    <w:link w:val="ad"/>
    <w:uiPriority w:val="99"/>
    <w:semiHidden/>
    <w:unhideWhenUsed/>
    <w:rsid w:val="00AA7578"/>
    <w:rPr>
      <w:rFonts w:ascii="Tahoma" w:hAnsi="Tahoma" w:cs="Tahoma"/>
      <w:sz w:val="16"/>
      <w:szCs w:val="16"/>
    </w:rPr>
  </w:style>
  <w:style w:type="character" w:customStyle="1" w:styleId="ad">
    <w:name w:val="Текст выноски Знак"/>
    <w:basedOn w:val="a0"/>
    <w:link w:val="ac"/>
    <w:uiPriority w:val="99"/>
    <w:semiHidden/>
    <w:rsid w:val="00AA7578"/>
    <w:rPr>
      <w:rFonts w:ascii="Tahoma" w:hAnsi="Tahoma" w:cs="Tahoma"/>
      <w:b/>
      <w:sz w:val="16"/>
      <w:szCs w:val="16"/>
      <w:lang w:val="en-US"/>
    </w:rPr>
  </w:style>
  <w:style w:type="paragraph" w:styleId="21">
    <w:name w:val="toc 2"/>
    <w:basedOn w:val="a"/>
    <w:next w:val="a"/>
    <w:autoRedefine/>
    <w:uiPriority w:val="39"/>
    <w:unhideWhenUsed/>
    <w:rsid w:val="00AA7578"/>
    <w:pPr>
      <w:spacing w:before="240"/>
      <w:jc w:val="left"/>
    </w:pPr>
    <w:rPr>
      <w:rFonts w:asciiTheme="minorHAnsi" w:hAnsiTheme="minorHAnsi" w:cstheme="minorHAnsi"/>
      <w:bCs/>
      <w:sz w:val="20"/>
      <w:szCs w:val="20"/>
    </w:rPr>
  </w:style>
  <w:style w:type="paragraph" w:styleId="31">
    <w:name w:val="toc 3"/>
    <w:basedOn w:val="a"/>
    <w:next w:val="a"/>
    <w:autoRedefine/>
    <w:uiPriority w:val="39"/>
    <w:unhideWhenUsed/>
    <w:rsid w:val="00AA7578"/>
    <w:pPr>
      <w:ind w:left="240"/>
      <w:jc w:val="left"/>
    </w:pPr>
    <w:rPr>
      <w:rFonts w:asciiTheme="minorHAnsi" w:hAnsiTheme="minorHAnsi" w:cstheme="minorHAnsi"/>
      <w:b w:val="0"/>
      <w:sz w:val="20"/>
      <w:szCs w:val="20"/>
    </w:rPr>
  </w:style>
  <w:style w:type="paragraph" w:styleId="41">
    <w:name w:val="toc 4"/>
    <w:basedOn w:val="a"/>
    <w:next w:val="a"/>
    <w:autoRedefine/>
    <w:uiPriority w:val="39"/>
    <w:unhideWhenUsed/>
    <w:rsid w:val="00AA7578"/>
    <w:pPr>
      <w:ind w:left="480"/>
      <w:jc w:val="left"/>
    </w:pPr>
    <w:rPr>
      <w:rFonts w:asciiTheme="minorHAnsi" w:hAnsiTheme="minorHAnsi" w:cstheme="minorHAnsi"/>
      <w:b w:val="0"/>
      <w:sz w:val="20"/>
      <w:szCs w:val="20"/>
    </w:rPr>
  </w:style>
  <w:style w:type="paragraph" w:styleId="51">
    <w:name w:val="toc 5"/>
    <w:basedOn w:val="a"/>
    <w:next w:val="a"/>
    <w:autoRedefine/>
    <w:uiPriority w:val="39"/>
    <w:unhideWhenUsed/>
    <w:rsid w:val="00AA7578"/>
    <w:pPr>
      <w:ind w:left="720"/>
      <w:jc w:val="left"/>
    </w:pPr>
    <w:rPr>
      <w:rFonts w:asciiTheme="minorHAnsi" w:hAnsiTheme="minorHAnsi" w:cstheme="minorHAnsi"/>
      <w:b w:val="0"/>
      <w:sz w:val="20"/>
      <w:szCs w:val="20"/>
    </w:rPr>
  </w:style>
  <w:style w:type="paragraph" w:styleId="6">
    <w:name w:val="toc 6"/>
    <w:basedOn w:val="a"/>
    <w:next w:val="a"/>
    <w:autoRedefine/>
    <w:uiPriority w:val="39"/>
    <w:unhideWhenUsed/>
    <w:rsid w:val="00AA7578"/>
    <w:pPr>
      <w:ind w:left="960"/>
      <w:jc w:val="left"/>
    </w:pPr>
    <w:rPr>
      <w:rFonts w:asciiTheme="minorHAnsi" w:hAnsiTheme="minorHAnsi" w:cstheme="minorHAnsi"/>
      <w:b w:val="0"/>
      <w:sz w:val="20"/>
      <w:szCs w:val="20"/>
    </w:rPr>
  </w:style>
  <w:style w:type="paragraph" w:styleId="7">
    <w:name w:val="toc 7"/>
    <w:basedOn w:val="a"/>
    <w:next w:val="a"/>
    <w:autoRedefine/>
    <w:uiPriority w:val="39"/>
    <w:unhideWhenUsed/>
    <w:rsid w:val="00AA7578"/>
    <w:pPr>
      <w:ind w:left="1200"/>
      <w:jc w:val="left"/>
    </w:pPr>
    <w:rPr>
      <w:rFonts w:asciiTheme="minorHAnsi" w:hAnsiTheme="minorHAnsi" w:cstheme="minorHAnsi"/>
      <w:b w:val="0"/>
      <w:sz w:val="20"/>
      <w:szCs w:val="20"/>
    </w:rPr>
  </w:style>
  <w:style w:type="paragraph" w:styleId="8">
    <w:name w:val="toc 8"/>
    <w:basedOn w:val="a"/>
    <w:next w:val="a"/>
    <w:autoRedefine/>
    <w:uiPriority w:val="39"/>
    <w:unhideWhenUsed/>
    <w:rsid w:val="00AA7578"/>
    <w:pPr>
      <w:ind w:left="1440"/>
      <w:jc w:val="left"/>
    </w:pPr>
    <w:rPr>
      <w:rFonts w:asciiTheme="minorHAnsi" w:hAnsiTheme="minorHAnsi" w:cstheme="minorHAnsi"/>
      <w:b w:val="0"/>
      <w:sz w:val="20"/>
      <w:szCs w:val="20"/>
    </w:rPr>
  </w:style>
  <w:style w:type="paragraph" w:styleId="9">
    <w:name w:val="toc 9"/>
    <w:basedOn w:val="a"/>
    <w:next w:val="a"/>
    <w:autoRedefine/>
    <w:uiPriority w:val="39"/>
    <w:unhideWhenUsed/>
    <w:rsid w:val="00AA7578"/>
    <w:pPr>
      <w:ind w:left="1680"/>
      <w:jc w:val="left"/>
    </w:pPr>
    <w:rPr>
      <w:rFonts w:asciiTheme="minorHAnsi" w:hAnsiTheme="minorHAnsi" w:cstheme="minorHAnsi"/>
      <w:b w:val="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4380487">
      <w:bodyDiv w:val="1"/>
      <w:marLeft w:val="0"/>
      <w:marRight w:val="0"/>
      <w:marTop w:val="0"/>
      <w:marBottom w:val="0"/>
      <w:divBdr>
        <w:top w:val="none" w:sz="0" w:space="0" w:color="auto"/>
        <w:left w:val="none" w:sz="0" w:space="0" w:color="auto"/>
        <w:bottom w:val="none" w:sz="0" w:space="0" w:color="auto"/>
        <w:right w:val="none" w:sz="0" w:space="0" w:color="auto"/>
      </w:divBdr>
    </w:div>
    <w:div w:id="1569194384">
      <w:bodyDiv w:val="1"/>
      <w:marLeft w:val="0"/>
      <w:marRight w:val="0"/>
      <w:marTop w:val="0"/>
      <w:marBottom w:val="0"/>
      <w:divBdr>
        <w:top w:val="none" w:sz="0" w:space="0" w:color="auto"/>
        <w:left w:val="none" w:sz="0" w:space="0" w:color="auto"/>
        <w:bottom w:val="none" w:sz="0" w:space="0" w:color="auto"/>
        <w:right w:val="none" w:sz="0" w:space="0" w:color="auto"/>
      </w:divBdr>
    </w:div>
    <w:div w:id="1708601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e.lanbook.com/book/119416"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base.garant.ru/12125268/b89690251be5277812a78962f6302560/"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5.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28</Pages>
  <Words>6961</Words>
  <Characters>39684</Characters>
  <Application>Microsoft Office Word</Application>
  <DocSecurity>0</DocSecurity>
  <Lines>330</Lines>
  <Paragraphs>93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46552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3</cp:revision>
  <dcterms:created xsi:type="dcterms:W3CDTF">2023-09-11T13:27:00Z</dcterms:created>
  <dcterms:modified xsi:type="dcterms:W3CDTF">2023-09-11T13:41:00Z</dcterms:modified>
</cp:coreProperties>
</file>